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207871">
      <w:pPr>
        <w:spacing w:before="235"/>
        <w:ind w:right="594"/>
        <w:jc w:val="center"/>
        <w:rPr>
          <w:sz w:val="52"/>
          <w:szCs w:val="52"/>
          <w:lang w:val="es-ES"/>
        </w:rPr>
      </w:pPr>
      <w:r w:rsidRPr="00170A42">
        <w:rPr>
          <w:sz w:val="52"/>
          <w:szCs w:val="52"/>
          <w:lang w:val="es-ES"/>
        </w:rPr>
        <w:t>ESPECIFICACIONES</w:t>
      </w:r>
      <w:r w:rsidRPr="00170A42">
        <w:rPr>
          <w:spacing w:val="-52"/>
          <w:sz w:val="52"/>
          <w:szCs w:val="52"/>
          <w:lang w:val="es-ES"/>
        </w:rPr>
        <w:t xml:space="preserve"> </w:t>
      </w:r>
      <w:r w:rsidRPr="00170A42">
        <w:rPr>
          <w:sz w:val="52"/>
          <w:szCs w:val="52"/>
          <w:lang w:val="es-ES"/>
        </w:rPr>
        <w:t>TECNICAS</w:t>
      </w:r>
    </w:p>
    <w:p w:rsidR="00F76D2E" w:rsidRPr="00170A42" w:rsidRDefault="00207871">
      <w:pPr>
        <w:spacing w:before="351"/>
        <w:ind w:right="605"/>
        <w:jc w:val="center"/>
        <w:rPr>
          <w:sz w:val="43"/>
          <w:szCs w:val="43"/>
          <w:lang w:val="es-ES"/>
        </w:rPr>
      </w:pPr>
      <w:r w:rsidRPr="00170A42">
        <w:rPr>
          <w:sz w:val="43"/>
          <w:szCs w:val="43"/>
          <w:lang w:val="es-ES"/>
        </w:rPr>
        <w:t>INFRAESTRUCTURA ESCOLAR</w:t>
      </w: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spacing w:before="2"/>
        <w:rPr>
          <w:lang w:val="es-ES"/>
        </w:rPr>
      </w:pPr>
    </w:p>
    <w:p w:rsidR="00EC2B1D" w:rsidRPr="00170A42" w:rsidRDefault="00EC2B1D">
      <w:pPr>
        <w:pStyle w:val="Textoindependiente"/>
        <w:spacing w:before="2"/>
        <w:rPr>
          <w:lang w:val="es-ES"/>
        </w:rPr>
      </w:pPr>
    </w:p>
    <w:p w:rsidR="00EC2B1D" w:rsidRPr="00170A42" w:rsidRDefault="00EC2B1D">
      <w:pPr>
        <w:pStyle w:val="Textoindependiente"/>
        <w:spacing w:before="2"/>
        <w:rPr>
          <w:lang w:val="es-ES"/>
        </w:rPr>
      </w:pPr>
    </w:p>
    <w:p w:rsidR="00EC2B1D" w:rsidRPr="00170A42" w:rsidRDefault="00EC2B1D">
      <w:pPr>
        <w:pStyle w:val="Textoindependiente"/>
        <w:spacing w:before="2"/>
        <w:rPr>
          <w:lang w:val="es-ES"/>
        </w:rPr>
      </w:pPr>
    </w:p>
    <w:p w:rsidR="00EC2B1D" w:rsidRDefault="00EC2B1D">
      <w:pPr>
        <w:pStyle w:val="Textoindependiente"/>
        <w:spacing w:before="2"/>
        <w:rPr>
          <w:lang w:val="es-ES"/>
        </w:rPr>
      </w:pPr>
    </w:p>
    <w:p w:rsidR="00170A42" w:rsidRDefault="00170A42">
      <w:pPr>
        <w:pStyle w:val="Textoindependiente"/>
        <w:spacing w:before="2"/>
        <w:rPr>
          <w:lang w:val="es-ES"/>
        </w:rPr>
      </w:pPr>
    </w:p>
    <w:p w:rsidR="00170A42" w:rsidRDefault="00170A42">
      <w:pPr>
        <w:pStyle w:val="Textoindependiente"/>
        <w:spacing w:before="2"/>
        <w:rPr>
          <w:lang w:val="es-ES"/>
        </w:rPr>
      </w:pPr>
    </w:p>
    <w:p w:rsidR="00170A42" w:rsidRDefault="00170A42">
      <w:pPr>
        <w:pStyle w:val="Textoindependiente"/>
        <w:spacing w:before="2"/>
        <w:rPr>
          <w:lang w:val="es-ES"/>
        </w:rPr>
      </w:pPr>
    </w:p>
    <w:p w:rsidR="00170A42" w:rsidRDefault="00170A42">
      <w:pPr>
        <w:pStyle w:val="Textoindependiente"/>
        <w:spacing w:before="2"/>
        <w:rPr>
          <w:lang w:val="es-ES"/>
        </w:rPr>
      </w:pPr>
    </w:p>
    <w:p w:rsidR="00170A42" w:rsidRDefault="00170A42">
      <w:pPr>
        <w:pStyle w:val="Textoindependiente"/>
        <w:spacing w:before="2"/>
        <w:rPr>
          <w:lang w:val="es-ES"/>
        </w:rPr>
      </w:pPr>
    </w:p>
    <w:p w:rsidR="00170A42" w:rsidRDefault="00170A42">
      <w:pPr>
        <w:pStyle w:val="Textoindependiente"/>
        <w:spacing w:before="2"/>
        <w:rPr>
          <w:lang w:val="es-ES"/>
        </w:rPr>
      </w:pPr>
    </w:p>
    <w:p w:rsidR="00170A42" w:rsidRDefault="00170A42">
      <w:pPr>
        <w:pStyle w:val="Textoindependiente"/>
        <w:spacing w:before="2"/>
        <w:rPr>
          <w:lang w:val="es-ES"/>
        </w:rPr>
      </w:pPr>
    </w:p>
    <w:p w:rsidR="00170A42" w:rsidRDefault="00170A42">
      <w:pPr>
        <w:pStyle w:val="Textoindependiente"/>
        <w:spacing w:before="2"/>
        <w:rPr>
          <w:lang w:val="es-ES"/>
        </w:rPr>
      </w:pPr>
    </w:p>
    <w:p w:rsidR="00170A42" w:rsidRDefault="00170A42">
      <w:pPr>
        <w:pStyle w:val="Textoindependiente"/>
        <w:spacing w:before="2"/>
        <w:rPr>
          <w:lang w:val="es-ES"/>
        </w:rPr>
      </w:pPr>
    </w:p>
    <w:p w:rsidR="00170A42" w:rsidRDefault="00170A42">
      <w:pPr>
        <w:pStyle w:val="Textoindependiente"/>
        <w:spacing w:before="2"/>
        <w:rPr>
          <w:lang w:val="es-ES"/>
        </w:rPr>
      </w:pPr>
    </w:p>
    <w:p w:rsidR="00170A42" w:rsidRDefault="00170A42">
      <w:pPr>
        <w:pStyle w:val="Textoindependiente"/>
        <w:spacing w:before="2"/>
        <w:rPr>
          <w:lang w:val="es-ES"/>
        </w:rPr>
      </w:pPr>
    </w:p>
    <w:p w:rsidR="00170A42" w:rsidRDefault="00170A42">
      <w:pPr>
        <w:pStyle w:val="Textoindependiente"/>
        <w:spacing w:before="2"/>
        <w:rPr>
          <w:lang w:val="es-ES"/>
        </w:rPr>
      </w:pPr>
    </w:p>
    <w:p w:rsidR="00170A42" w:rsidRDefault="00170A42">
      <w:pPr>
        <w:pStyle w:val="Textoindependiente"/>
        <w:spacing w:before="2"/>
        <w:rPr>
          <w:lang w:val="es-ES"/>
        </w:rPr>
      </w:pPr>
    </w:p>
    <w:p w:rsidR="00170A42" w:rsidRDefault="00170A42">
      <w:pPr>
        <w:pStyle w:val="Textoindependiente"/>
        <w:spacing w:before="2"/>
        <w:rPr>
          <w:lang w:val="es-ES"/>
        </w:rPr>
      </w:pPr>
    </w:p>
    <w:p w:rsidR="00170A42" w:rsidRDefault="00170A42">
      <w:pPr>
        <w:pStyle w:val="Textoindependiente"/>
        <w:spacing w:before="2"/>
        <w:rPr>
          <w:lang w:val="es-ES"/>
        </w:rPr>
      </w:pPr>
    </w:p>
    <w:p w:rsidR="00170A42" w:rsidRDefault="00170A42">
      <w:pPr>
        <w:pStyle w:val="Textoindependiente"/>
        <w:spacing w:before="2"/>
        <w:rPr>
          <w:lang w:val="es-ES"/>
        </w:rPr>
      </w:pPr>
    </w:p>
    <w:p w:rsidR="00F76D2E" w:rsidRDefault="00F76D2E">
      <w:pPr>
        <w:pStyle w:val="Textoindependiente"/>
        <w:spacing w:before="1"/>
        <w:rPr>
          <w:lang w:val="es-ES"/>
        </w:rPr>
      </w:pPr>
    </w:p>
    <w:p w:rsidR="007B0985" w:rsidRPr="00170A42" w:rsidRDefault="007B0985">
      <w:pPr>
        <w:pStyle w:val="Textoindependiente"/>
        <w:spacing w:before="1"/>
        <w:rPr>
          <w:lang w:val="es-ES"/>
        </w:rPr>
      </w:pPr>
    </w:p>
    <w:p w:rsidR="00F76D2E" w:rsidRPr="00A75A7C" w:rsidRDefault="00207871" w:rsidP="00A75A7C">
      <w:pPr>
        <w:pStyle w:val="Prrafodelista"/>
        <w:tabs>
          <w:tab w:val="left" w:pos="903"/>
        </w:tabs>
        <w:spacing w:before="94"/>
        <w:ind w:left="902" w:firstLine="0"/>
        <w:rPr>
          <w:b/>
          <w:color w:val="943634" w:themeColor="accent2" w:themeShade="BF"/>
          <w:sz w:val="19"/>
          <w:szCs w:val="19"/>
          <w:lang w:val="es-ES"/>
        </w:rPr>
      </w:pPr>
      <w:r w:rsidRPr="00A75A7C">
        <w:rPr>
          <w:b/>
          <w:color w:val="943634" w:themeColor="accent2" w:themeShade="BF"/>
          <w:w w:val="105"/>
          <w:sz w:val="19"/>
          <w:szCs w:val="19"/>
          <w:u w:val="thick"/>
          <w:lang w:val="es-ES"/>
        </w:rPr>
        <w:lastRenderedPageBreak/>
        <w:t>INTRODUCCIÓN</w:t>
      </w:r>
    </w:p>
    <w:p w:rsidR="00F76D2E" w:rsidRPr="00170A42" w:rsidRDefault="00F76D2E">
      <w:pPr>
        <w:pStyle w:val="Textoindependiente"/>
        <w:spacing w:before="4"/>
        <w:rPr>
          <w:b/>
          <w:lang w:val="es-ES"/>
        </w:rPr>
      </w:pPr>
    </w:p>
    <w:p w:rsidR="00F76D2E" w:rsidRPr="00170A42" w:rsidRDefault="00207871">
      <w:pPr>
        <w:pStyle w:val="Textoindependiente"/>
        <w:spacing w:line="252" w:lineRule="auto"/>
        <w:ind w:left="760" w:right="1527" w:firstLine="3"/>
        <w:jc w:val="both"/>
        <w:rPr>
          <w:lang w:val="es-ES"/>
        </w:rPr>
      </w:pPr>
      <w:r w:rsidRPr="00170A42">
        <w:rPr>
          <w:w w:val="105"/>
          <w:lang w:val="es-ES"/>
        </w:rPr>
        <w:t>Las presentes especificaciones técnicas, tienen como objeto dar los lineamientos generales a seguir, en cuanto a calidades de materiales, procedimientos constructivos y acabados</w:t>
      </w:r>
      <w:r w:rsidRPr="00170A42">
        <w:rPr>
          <w:spacing w:val="55"/>
          <w:w w:val="105"/>
          <w:lang w:val="es-ES"/>
        </w:rPr>
        <w:t xml:space="preserve"> </w:t>
      </w:r>
      <w:r w:rsidR="007B0985" w:rsidRPr="00170A42">
        <w:rPr>
          <w:w w:val="105"/>
          <w:lang w:val="es-ES"/>
        </w:rPr>
        <w:t>durante la</w:t>
      </w:r>
      <w:r w:rsidRPr="00170A42">
        <w:rPr>
          <w:w w:val="105"/>
          <w:lang w:val="es-ES"/>
        </w:rPr>
        <w:t xml:space="preserve"> ejecución de la obra, como complemento de los</w:t>
      </w:r>
      <w:r w:rsidRPr="00170A42">
        <w:rPr>
          <w:spacing w:val="-4"/>
          <w:w w:val="105"/>
          <w:lang w:val="es-ES"/>
        </w:rPr>
        <w:t xml:space="preserve"> </w:t>
      </w:r>
      <w:r w:rsidRPr="00170A42">
        <w:rPr>
          <w:w w:val="105"/>
          <w:lang w:val="es-ES"/>
        </w:rPr>
        <w:t>planos.</w:t>
      </w:r>
    </w:p>
    <w:p w:rsidR="00F76D2E" w:rsidRPr="00170A42" w:rsidRDefault="00F76D2E">
      <w:pPr>
        <w:pStyle w:val="Textoindependiente"/>
        <w:spacing w:before="4"/>
        <w:rPr>
          <w:lang w:val="es-ES"/>
        </w:rPr>
      </w:pPr>
    </w:p>
    <w:p w:rsidR="00F76D2E" w:rsidRPr="00A75A7C" w:rsidRDefault="00207871">
      <w:pPr>
        <w:pStyle w:val="Prrafodelista"/>
        <w:numPr>
          <w:ilvl w:val="0"/>
          <w:numId w:val="39"/>
        </w:numPr>
        <w:tabs>
          <w:tab w:val="left" w:pos="902"/>
        </w:tabs>
        <w:ind w:left="901" w:hanging="350"/>
        <w:rPr>
          <w:b/>
          <w:color w:val="943634" w:themeColor="accent2" w:themeShade="BF"/>
          <w:sz w:val="19"/>
          <w:szCs w:val="19"/>
          <w:lang w:val="es-ES"/>
        </w:rPr>
      </w:pPr>
      <w:r w:rsidRPr="00A75A7C">
        <w:rPr>
          <w:b/>
          <w:color w:val="943634" w:themeColor="accent2" w:themeShade="BF"/>
          <w:w w:val="105"/>
          <w:sz w:val="19"/>
          <w:szCs w:val="19"/>
          <w:u w:val="thick"/>
          <w:lang w:val="es-ES"/>
        </w:rPr>
        <w:t>ESPECIFICACIONES</w:t>
      </w:r>
      <w:r w:rsidRPr="00A75A7C">
        <w:rPr>
          <w:b/>
          <w:color w:val="943634" w:themeColor="accent2" w:themeShade="BF"/>
          <w:spacing w:val="5"/>
          <w:w w:val="105"/>
          <w:sz w:val="19"/>
          <w:szCs w:val="19"/>
          <w:lang w:val="es-ES"/>
        </w:rPr>
        <w:t xml:space="preserve"> </w:t>
      </w:r>
      <w:r w:rsidRPr="00A75A7C">
        <w:rPr>
          <w:b/>
          <w:color w:val="943634" w:themeColor="accent2" w:themeShade="BF"/>
          <w:w w:val="105"/>
          <w:sz w:val="19"/>
          <w:szCs w:val="19"/>
          <w:u w:val="thick"/>
          <w:lang w:val="es-ES"/>
        </w:rPr>
        <w:t>GENERALES</w:t>
      </w:r>
    </w:p>
    <w:p w:rsidR="00F76D2E" w:rsidRPr="00170A42" w:rsidRDefault="00F76D2E">
      <w:pPr>
        <w:pStyle w:val="Textoindependiente"/>
        <w:rPr>
          <w:b/>
          <w:lang w:val="es-ES"/>
        </w:rPr>
      </w:pPr>
    </w:p>
    <w:p w:rsidR="00F76D2E" w:rsidRPr="00170A42" w:rsidRDefault="00F76D2E">
      <w:pPr>
        <w:pStyle w:val="Textoindependiente"/>
        <w:spacing w:before="6"/>
        <w:rPr>
          <w:b/>
          <w:lang w:val="es-ES"/>
        </w:rPr>
      </w:pPr>
    </w:p>
    <w:p w:rsidR="00F76D2E" w:rsidRPr="00170A42" w:rsidRDefault="00207871">
      <w:pPr>
        <w:ind w:left="761"/>
        <w:rPr>
          <w:b/>
          <w:sz w:val="19"/>
          <w:szCs w:val="19"/>
          <w:lang w:val="es-ES"/>
        </w:rPr>
      </w:pPr>
      <w:r w:rsidRPr="00170A42">
        <w:rPr>
          <w:b/>
          <w:w w:val="105"/>
          <w:sz w:val="19"/>
          <w:szCs w:val="19"/>
          <w:lang w:val="es-ES"/>
        </w:rPr>
        <w:t>El CONTRATISTA</w:t>
      </w:r>
    </w:p>
    <w:p w:rsidR="00F76D2E" w:rsidRPr="00170A42" w:rsidRDefault="00F76D2E">
      <w:pPr>
        <w:pStyle w:val="Textoindependiente"/>
        <w:rPr>
          <w:b/>
          <w:lang w:val="es-ES"/>
        </w:rPr>
      </w:pPr>
    </w:p>
    <w:p w:rsidR="00F76D2E" w:rsidRPr="00170A42" w:rsidRDefault="00207871">
      <w:pPr>
        <w:pStyle w:val="Textoindependiente"/>
        <w:spacing w:line="254" w:lineRule="auto"/>
        <w:ind w:left="761" w:right="1518" w:firstLine="2"/>
        <w:jc w:val="both"/>
        <w:rPr>
          <w:lang w:val="es-ES"/>
        </w:rPr>
      </w:pPr>
      <w:r w:rsidRPr="00170A42">
        <w:rPr>
          <w:w w:val="105"/>
          <w:lang w:val="es-ES"/>
        </w:rPr>
        <w:t>Es la persona individual o jurídica que por contrato ejecuta una obra material y es responsable del trabajo ejecutado por las personas que ocupare en la obra, deberá ejecutar los trabajos según las indicaciones de los planos y especificaciones técnicas respectivamente. En caso que durante el período de la construcción el Contratista encontrase algún error, omisión o discrepancia en los documentos y planos del proyecto, lo deberá hacer del conocimiento del Supervisor, por la vía escrita para que las mismas sean aclaradas. Todo cambio de especificaciones, materiales o diseño deberá ser solicitado por escrito con el debido tiempo por el contratista y de ser aceptado, deberán formularse los respectivos documentos como indica el Articulo 28 del Reglamento de la Ley de Contrataciones del Estado y ser aprobados por la Autoridad Administrativa Superior. El Estado no reconocerá o pagará todo trabajo ejecutado sin la debida</w:t>
      </w:r>
      <w:r w:rsidRPr="00170A42">
        <w:rPr>
          <w:spacing w:val="-3"/>
          <w:w w:val="105"/>
          <w:lang w:val="es-ES"/>
        </w:rPr>
        <w:t xml:space="preserve"> </w:t>
      </w:r>
      <w:r w:rsidRPr="00170A42">
        <w:rPr>
          <w:w w:val="105"/>
          <w:lang w:val="es-ES"/>
        </w:rPr>
        <w:t>aprobación.</w:t>
      </w:r>
    </w:p>
    <w:p w:rsidR="00F76D2E" w:rsidRPr="00170A42" w:rsidRDefault="00F76D2E">
      <w:pPr>
        <w:pStyle w:val="Textoindependiente"/>
        <w:spacing w:before="6"/>
        <w:rPr>
          <w:lang w:val="es-ES"/>
        </w:rPr>
      </w:pPr>
    </w:p>
    <w:p w:rsidR="00F76D2E" w:rsidRPr="00170A42" w:rsidRDefault="00207871">
      <w:pPr>
        <w:pStyle w:val="Textoindependiente"/>
        <w:spacing w:line="252" w:lineRule="auto"/>
        <w:ind w:left="760" w:right="1523" w:firstLine="2"/>
        <w:jc w:val="both"/>
        <w:rPr>
          <w:lang w:val="es-ES"/>
        </w:rPr>
      </w:pPr>
      <w:r w:rsidRPr="00170A42">
        <w:rPr>
          <w:w w:val="105"/>
          <w:lang w:val="es-ES"/>
        </w:rPr>
        <w:t>El Contratista deberá haber visitado el predio del proyecto antes de la presentación de su oferta a efectos de considerar dentro de la integración de su precio oferta todos los aspectos del terreno, acceso y de su entorno que puedan incidir en la correcta ejecución de la obra.</w:t>
      </w:r>
    </w:p>
    <w:p w:rsidR="00F76D2E" w:rsidRPr="00170A42" w:rsidRDefault="00F76D2E">
      <w:pPr>
        <w:pStyle w:val="Textoindependiente"/>
        <w:spacing w:before="7"/>
        <w:rPr>
          <w:lang w:val="es-ES"/>
        </w:rPr>
      </w:pPr>
    </w:p>
    <w:p w:rsidR="00F76D2E" w:rsidRPr="00170A42" w:rsidRDefault="00207871">
      <w:pPr>
        <w:pStyle w:val="Textoindependiente"/>
        <w:spacing w:line="254" w:lineRule="auto"/>
        <w:ind w:left="756" w:right="1521" w:firstLine="2"/>
        <w:jc w:val="both"/>
        <w:rPr>
          <w:lang w:val="es-ES"/>
        </w:rPr>
      </w:pPr>
      <w:r w:rsidRPr="00170A42">
        <w:rPr>
          <w:w w:val="105"/>
          <w:lang w:val="es-ES"/>
        </w:rPr>
        <w:t>Si en la ejecución del proyecto se realizan cambios a lo que inicialmente se tenía contemplado, el Contratista entregará al Ministerio de Educación -MINEDUC- un juego de planos finales (2 copias y un original digital reproducible en formato Auto CAD versión 2007) que muestren la obra, tal como se construyó. La ejecución de los planos finales no constituye un renglón de trabajo y no tendrá</w:t>
      </w:r>
      <w:r w:rsidRPr="00170A42">
        <w:rPr>
          <w:spacing w:val="55"/>
          <w:w w:val="105"/>
          <w:lang w:val="es-ES"/>
        </w:rPr>
        <w:t xml:space="preserve"> </w:t>
      </w:r>
      <w:r w:rsidRPr="00170A42">
        <w:rPr>
          <w:w w:val="105"/>
          <w:lang w:val="es-ES"/>
        </w:rPr>
        <w:t>un  precio unitario alguno. El Contratista deberá entregar dicho juego de planos a más tardar el día de la recepción del</w:t>
      </w:r>
      <w:r w:rsidRPr="00170A42">
        <w:rPr>
          <w:spacing w:val="16"/>
          <w:w w:val="105"/>
          <w:lang w:val="es-ES"/>
        </w:rPr>
        <w:t xml:space="preserve"> </w:t>
      </w:r>
      <w:r w:rsidRPr="00170A42">
        <w:rPr>
          <w:w w:val="105"/>
          <w:lang w:val="es-ES"/>
        </w:rPr>
        <w:t>proyecto.</w:t>
      </w:r>
    </w:p>
    <w:p w:rsidR="00F76D2E" w:rsidRPr="00170A42" w:rsidRDefault="00F76D2E">
      <w:pPr>
        <w:pStyle w:val="Textoindependiente"/>
        <w:spacing w:before="10"/>
        <w:rPr>
          <w:lang w:val="es-ES"/>
        </w:rPr>
      </w:pPr>
    </w:p>
    <w:p w:rsidR="00F76D2E" w:rsidRPr="00170A42" w:rsidRDefault="00207871">
      <w:pPr>
        <w:pStyle w:val="Ttulo6"/>
        <w:spacing w:before="1"/>
        <w:ind w:left="761"/>
        <w:rPr>
          <w:lang w:val="es-ES"/>
        </w:rPr>
      </w:pPr>
      <w:r w:rsidRPr="00170A42">
        <w:rPr>
          <w:w w:val="105"/>
          <w:lang w:val="es-ES"/>
        </w:rPr>
        <w:t>SUPERVISIÓN</w:t>
      </w:r>
    </w:p>
    <w:p w:rsidR="00F76D2E" w:rsidRPr="00170A42" w:rsidRDefault="00F76D2E">
      <w:pPr>
        <w:pStyle w:val="Textoindependiente"/>
        <w:spacing w:before="8"/>
        <w:rPr>
          <w:b/>
          <w:lang w:val="es-ES"/>
        </w:rPr>
      </w:pPr>
    </w:p>
    <w:p w:rsidR="00F76D2E" w:rsidRPr="00170A42" w:rsidRDefault="00207871">
      <w:pPr>
        <w:pStyle w:val="Textoindependiente"/>
        <w:spacing w:line="252" w:lineRule="auto"/>
        <w:ind w:left="756" w:right="1522" w:firstLine="4"/>
        <w:jc w:val="both"/>
        <w:rPr>
          <w:lang w:val="es-ES"/>
        </w:rPr>
      </w:pPr>
      <w:r w:rsidRPr="00170A42">
        <w:rPr>
          <w:w w:val="105"/>
          <w:lang w:val="es-ES"/>
        </w:rPr>
        <w:t>La supervisión será nombrada por el Ministerio de Educación - MINEDUC - y/o Unidad Ejecutora y decidirá las cuestiones concernientes a los trabajos cubiertos por el contrato, con excepción de los casos en que haya algún cambio sustancial que pueda modificar la estructura del edificio concebida inicialmente en los planos o especificaciones, lo que se someterá a la disposición de la Subdirección de Planificación de Infraestructura Escolar -DI</w:t>
      </w:r>
      <w:r w:rsidRPr="00170A42">
        <w:rPr>
          <w:spacing w:val="-17"/>
          <w:w w:val="105"/>
          <w:lang w:val="es-ES"/>
        </w:rPr>
        <w:t xml:space="preserve"> </w:t>
      </w:r>
      <w:r w:rsidRPr="00170A42">
        <w:rPr>
          <w:w w:val="105"/>
          <w:lang w:val="es-ES"/>
        </w:rPr>
        <w:t>PLAN-.</w:t>
      </w:r>
    </w:p>
    <w:p w:rsidR="00F76D2E" w:rsidRPr="00170A42" w:rsidRDefault="00F76D2E">
      <w:pPr>
        <w:pStyle w:val="Textoindependiente"/>
        <w:rPr>
          <w:lang w:val="es-ES"/>
        </w:rPr>
      </w:pPr>
    </w:p>
    <w:p w:rsidR="00F76D2E" w:rsidRPr="00170A42" w:rsidRDefault="00F76D2E">
      <w:pPr>
        <w:pStyle w:val="Textoindependiente"/>
        <w:spacing w:before="7"/>
        <w:rPr>
          <w:lang w:val="es-ES"/>
        </w:rPr>
      </w:pPr>
    </w:p>
    <w:p w:rsidR="00F76D2E" w:rsidRPr="00170A42" w:rsidRDefault="00207871">
      <w:pPr>
        <w:pStyle w:val="Textoindependiente"/>
        <w:spacing w:line="254" w:lineRule="auto"/>
        <w:ind w:left="756" w:right="1527"/>
        <w:jc w:val="both"/>
        <w:rPr>
          <w:lang w:val="es-ES"/>
        </w:rPr>
      </w:pPr>
      <w:r w:rsidRPr="00170A42">
        <w:rPr>
          <w:w w:val="105"/>
          <w:lang w:val="es-ES"/>
        </w:rPr>
        <w:t>Decidirá dentro de los límites estipulados en las especificaciones, todas las cuestiones que surjan con respecto a la calidad, cantidad y aceptación de los materiales suministrados, forma de ejecución, ritmo del progreso de la obra, la interpretación de los planos, especificaciones y el correcto y satisfactorio cumplimiento de los términos del contrato. El contratista deberá cumplir todas las instrucciones del supervisor, inclusive las órdenes verbales que se dicten por emergencia, las que deberán ser confirmadas lo antes posible por escrito.</w:t>
      </w:r>
    </w:p>
    <w:p w:rsidR="00F76D2E" w:rsidRPr="00170A42" w:rsidRDefault="00F76D2E">
      <w:pPr>
        <w:pStyle w:val="Textoindependiente"/>
        <w:spacing w:before="6"/>
        <w:rPr>
          <w:lang w:val="es-ES"/>
        </w:rPr>
      </w:pPr>
    </w:p>
    <w:p w:rsidR="00F76D2E" w:rsidRPr="00170A42" w:rsidRDefault="00207871">
      <w:pPr>
        <w:pStyle w:val="Textoindependiente"/>
        <w:spacing w:line="249" w:lineRule="auto"/>
        <w:ind w:left="753" w:right="1529" w:firstLine="3"/>
        <w:jc w:val="both"/>
        <w:rPr>
          <w:lang w:val="es-ES"/>
        </w:rPr>
      </w:pPr>
      <w:r w:rsidRPr="00170A42">
        <w:rPr>
          <w:w w:val="105"/>
          <w:lang w:val="es-ES"/>
        </w:rPr>
        <w:t>La verificación o revisión que efectúe el Supervisor o cualquier representante del MINEDUC, no exonerará al Contratista de su plena responsabilidad respecto a la exactitud de los trabajos.</w:t>
      </w:r>
    </w:p>
    <w:p w:rsidR="00F76D2E" w:rsidRPr="00170A42" w:rsidRDefault="00F76D2E">
      <w:pPr>
        <w:pStyle w:val="Textoindependiente"/>
        <w:spacing w:before="4"/>
        <w:rPr>
          <w:lang w:val="es-ES"/>
        </w:rPr>
      </w:pPr>
    </w:p>
    <w:p w:rsidR="00F76D2E" w:rsidRPr="00170A42" w:rsidRDefault="00207871">
      <w:pPr>
        <w:pStyle w:val="Ttulo6"/>
        <w:ind w:left="753"/>
        <w:rPr>
          <w:lang w:val="es-ES"/>
        </w:rPr>
      </w:pPr>
      <w:r w:rsidRPr="00170A42">
        <w:rPr>
          <w:w w:val="105"/>
          <w:lang w:val="es-ES"/>
        </w:rPr>
        <w:t>BITÁCORA</w:t>
      </w:r>
    </w:p>
    <w:p w:rsidR="00F76D2E" w:rsidRPr="00170A42" w:rsidRDefault="00F76D2E">
      <w:pPr>
        <w:pStyle w:val="Textoindependiente"/>
        <w:spacing w:before="4"/>
        <w:rPr>
          <w:b/>
          <w:lang w:val="es-ES"/>
        </w:rPr>
      </w:pPr>
    </w:p>
    <w:p w:rsidR="00F76D2E" w:rsidRPr="00170A42" w:rsidRDefault="00207871">
      <w:pPr>
        <w:pStyle w:val="Textoindependiente"/>
        <w:tabs>
          <w:tab w:val="left" w:pos="8323"/>
        </w:tabs>
        <w:spacing w:line="254" w:lineRule="auto"/>
        <w:ind w:left="751" w:right="1524" w:firstLine="4"/>
        <w:jc w:val="both"/>
        <w:rPr>
          <w:lang w:val="es-ES"/>
        </w:rPr>
      </w:pPr>
      <w:r w:rsidRPr="00170A42">
        <w:rPr>
          <w:lang w:val="es-ES"/>
        </w:rPr>
        <w:t xml:space="preserve">El Contratista tendrá que adquirir una bitácora autorizada por la Contraloría, la cual </w:t>
      </w:r>
      <w:r w:rsidR="007B0985" w:rsidRPr="00170A42">
        <w:rPr>
          <w:lang w:val="es-ES"/>
        </w:rPr>
        <w:t>tendrá en</w:t>
      </w:r>
      <w:r w:rsidRPr="00170A42">
        <w:rPr>
          <w:lang w:val="es-ES"/>
        </w:rPr>
        <w:t xml:space="preserve"> la obra  desde  el  día  de  inicio  hasta  su  terminación  para  que  el  Supervisor   o</w:t>
      </w:r>
      <w:r w:rsidRPr="00170A42">
        <w:rPr>
          <w:spacing w:val="16"/>
          <w:lang w:val="es-ES"/>
        </w:rPr>
        <w:t xml:space="preserve"> </w:t>
      </w:r>
      <w:r w:rsidR="00EC2B1D" w:rsidRPr="00170A42">
        <w:rPr>
          <w:lang w:val="es-ES"/>
        </w:rPr>
        <w:t>la persona asignada</w:t>
      </w:r>
      <w:r w:rsidRPr="00170A42">
        <w:rPr>
          <w:lang w:val="es-ES"/>
        </w:rPr>
        <w:t xml:space="preserve"> por el MINEDUC pueda dejar instrucciones y observaciones escritas,  debie</w:t>
      </w:r>
      <w:r w:rsidR="00EC2B1D" w:rsidRPr="00170A42">
        <w:rPr>
          <w:lang w:val="es-ES"/>
        </w:rPr>
        <w:t xml:space="preserve">ndo entregarse </w:t>
      </w:r>
      <w:r w:rsidRPr="00170A42">
        <w:rPr>
          <w:lang w:val="es-ES"/>
        </w:rPr>
        <w:t xml:space="preserve">antes  de  la recepción de la obra para verificar que se ha cumplido con  las </w:t>
      </w:r>
      <w:r w:rsidR="00EC2B1D" w:rsidRPr="00170A42">
        <w:rPr>
          <w:lang w:val="es-ES"/>
        </w:rPr>
        <w:t>instrucciones</w:t>
      </w:r>
      <w:r w:rsidRPr="00170A42">
        <w:rPr>
          <w:lang w:val="es-ES"/>
        </w:rPr>
        <w:t>;  la  bitácora  debe permanecer invariablemente en la obra para fines de</w:t>
      </w:r>
      <w:r w:rsidRPr="00170A42">
        <w:rPr>
          <w:spacing w:val="43"/>
          <w:lang w:val="es-ES"/>
        </w:rPr>
        <w:t xml:space="preserve"> </w:t>
      </w:r>
      <w:r w:rsidRPr="00170A42">
        <w:rPr>
          <w:lang w:val="es-ES"/>
        </w:rPr>
        <w:t>supervisión.</w:t>
      </w:r>
    </w:p>
    <w:p w:rsidR="00F76D2E" w:rsidRPr="00170A42" w:rsidRDefault="00F76D2E">
      <w:pPr>
        <w:pStyle w:val="Textoindependiente"/>
        <w:spacing w:before="4"/>
        <w:rPr>
          <w:lang w:val="es-ES"/>
        </w:rPr>
      </w:pPr>
    </w:p>
    <w:p w:rsidR="00F76D2E" w:rsidRPr="00170A42" w:rsidRDefault="00207871">
      <w:pPr>
        <w:pStyle w:val="Ttulo6"/>
        <w:spacing w:before="94"/>
        <w:ind w:left="748"/>
        <w:rPr>
          <w:lang w:val="es-ES"/>
        </w:rPr>
      </w:pPr>
      <w:r w:rsidRPr="00170A42">
        <w:rPr>
          <w:w w:val="105"/>
          <w:lang w:val="es-ES"/>
        </w:rPr>
        <w:t>COORDINACION DE LAS ESPECIFICACIONES Y PLANOS</w:t>
      </w:r>
    </w:p>
    <w:p w:rsidR="00F76D2E" w:rsidRPr="00170A42" w:rsidRDefault="00F76D2E">
      <w:pPr>
        <w:pStyle w:val="Textoindependiente"/>
        <w:spacing w:before="1"/>
        <w:rPr>
          <w:b/>
          <w:lang w:val="es-ES"/>
        </w:rPr>
      </w:pPr>
    </w:p>
    <w:p w:rsidR="00F76D2E" w:rsidRPr="00170A42" w:rsidRDefault="00207871">
      <w:pPr>
        <w:pStyle w:val="Textoindependiente"/>
        <w:spacing w:line="254" w:lineRule="auto"/>
        <w:ind w:left="745" w:right="1537" w:firstLine="3"/>
        <w:jc w:val="both"/>
        <w:rPr>
          <w:lang w:val="es-ES"/>
        </w:rPr>
      </w:pPr>
      <w:r w:rsidRPr="00170A42">
        <w:rPr>
          <w:w w:val="105"/>
          <w:lang w:val="es-ES"/>
        </w:rPr>
        <w:t>El texto del Contrato, las Especificaciones, los Planos, renglones de trabajo y los documentos complementarios, son aportes esenciales del mismo y cualquier requisito estipulado en ellos es obligatorio. Su objeto es la mutua complementación para describir y definir la ejecución de la</w:t>
      </w:r>
      <w:r w:rsidRPr="00170A42">
        <w:rPr>
          <w:spacing w:val="6"/>
          <w:w w:val="105"/>
          <w:lang w:val="es-ES"/>
        </w:rPr>
        <w:t xml:space="preserve"> </w:t>
      </w:r>
      <w:r w:rsidRPr="00170A42">
        <w:rPr>
          <w:w w:val="105"/>
          <w:lang w:val="es-ES"/>
        </w:rPr>
        <w:t>Obra.</w:t>
      </w:r>
    </w:p>
    <w:p w:rsidR="00F76D2E" w:rsidRPr="00170A42" w:rsidRDefault="00207871">
      <w:pPr>
        <w:pStyle w:val="Textoindependiente"/>
        <w:spacing w:line="254" w:lineRule="auto"/>
        <w:ind w:left="747" w:right="1540" w:firstLine="2"/>
        <w:jc w:val="both"/>
        <w:rPr>
          <w:lang w:val="es-ES"/>
        </w:rPr>
      </w:pPr>
      <w:r w:rsidRPr="00170A42">
        <w:rPr>
          <w:w w:val="105"/>
          <w:lang w:val="es-ES"/>
        </w:rPr>
        <w:t xml:space="preserve">En caso de existir discrepancias o diferencias entre los documentos anteriores, se sugiere el siguiente </w:t>
      </w:r>
      <w:r w:rsidRPr="00170A42">
        <w:rPr>
          <w:w w:val="105"/>
          <w:lang w:val="es-ES"/>
        </w:rPr>
        <w:lastRenderedPageBreak/>
        <w:t>orden de prioridad, aunque el Supervisor podrá decidirlo en forma diferente para casos</w:t>
      </w:r>
      <w:r w:rsidRPr="00170A42">
        <w:rPr>
          <w:spacing w:val="1"/>
          <w:w w:val="105"/>
          <w:lang w:val="es-ES"/>
        </w:rPr>
        <w:t xml:space="preserve"> </w:t>
      </w:r>
      <w:r w:rsidRPr="00170A42">
        <w:rPr>
          <w:w w:val="105"/>
          <w:lang w:val="es-ES"/>
        </w:rPr>
        <w:t>específicos:</w:t>
      </w:r>
    </w:p>
    <w:p w:rsidR="00F76D2E" w:rsidRPr="00170A42" w:rsidRDefault="00F76D2E">
      <w:pPr>
        <w:pStyle w:val="Textoindependiente"/>
        <w:spacing w:before="6"/>
        <w:rPr>
          <w:lang w:val="es-ES"/>
        </w:rPr>
      </w:pPr>
    </w:p>
    <w:p w:rsidR="00F76D2E" w:rsidRPr="00170A42" w:rsidRDefault="00207871">
      <w:pPr>
        <w:pStyle w:val="Prrafodelista"/>
        <w:numPr>
          <w:ilvl w:val="1"/>
          <w:numId w:val="39"/>
        </w:numPr>
        <w:tabs>
          <w:tab w:val="left" w:pos="1827"/>
        </w:tabs>
        <w:spacing w:before="1"/>
        <w:rPr>
          <w:sz w:val="19"/>
          <w:szCs w:val="19"/>
          <w:lang w:val="es-ES"/>
        </w:rPr>
      </w:pPr>
      <w:r w:rsidRPr="00170A42">
        <w:rPr>
          <w:w w:val="105"/>
          <w:sz w:val="19"/>
          <w:szCs w:val="19"/>
          <w:lang w:val="es-ES"/>
        </w:rPr>
        <w:t>Texto del</w:t>
      </w:r>
      <w:r w:rsidRPr="00170A42">
        <w:rPr>
          <w:spacing w:val="10"/>
          <w:w w:val="105"/>
          <w:sz w:val="19"/>
          <w:szCs w:val="19"/>
          <w:lang w:val="es-ES"/>
        </w:rPr>
        <w:t xml:space="preserve"> </w:t>
      </w:r>
      <w:r w:rsidRPr="00170A42">
        <w:rPr>
          <w:w w:val="105"/>
          <w:sz w:val="19"/>
          <w:szCs w:val="19"/>
          <w:lang w:val="es-ES"/>
        </w:rPr>
        <w:t>Contrato</w:t>
      </w:r>
    </w:p>
    <w:p w:rsidR="00F76D2E" w:rsidRPr="00170A42" w:rsidRDefault="00207871">
      <w:pPr>
        <w:pStyle w:val="Prrafodelista"/>
        <w:numPr>
          <w:ilvl w:val="1"/>
          <w:numId w:val="39"/>
        </w:numPr>
        <w:tabs>
          <w:tab w:val="left" w:pos="1832"/>
        </w:tabs>
        <w:spacing w:before="15"/>
        <w:ind w:left="1831" w:hanging="363"/>
        <w:rPr>
          <w:sz w:val="19"/>
          <w:szCs w:val="19"/>
          <w:lang w:val="es-ES"/>
        </w:rPr>
      </w:pPr>
      <w:r w:rsidRPr="00170A42">
        <w:rPr>
          <w:w w:val="105"/>
          <w:sz w:val="19"/>
          <w:szCs w:val="19"/>
          <w:lang w:val="es-ES"/>
        </w:rPr>
        <w:t>Bases de</w:t>
      </w:r>
      <w:r w:rsidRPr="00170A42">
        <w:rPr>
          <w:spacing w:val="14"/>
          <w:w w:val="105"/>
          <w:sz w:val="19"/>
          <w:szCs w:val="19"/>
          <w:lang w:val="es-ES"/>
        </w:rPr>
        <w:t xml:space="preserve"> </w:t>
      </w:r>
      <w:r w:rsidRPr="00170A42">
        <w:rPr>
          <w:w w:val="105"/>
          <w:sz w:val="19"/>
          <w:szCs w:val="19"/>
          <w:lang w:val="es-ES"/>
        </w:rPr>
        <w:t>Licitación</w:t>
      </w:r>
    </w:p>
    <w:p w:rsidR="00F76D2E" w:rsidRPr="00170A42" w:rsidRDefault="00207871">
      <w:pPr>
        <w:pStyle w:val="Prrafodelista"/>
        <w:numPr>
          <w:ilvl w:val="1"/>
          <w:numId w:val="39"/>
        </w:numPr>
        <w:tabs>
          <w:tab w:val="left" w:pos="1830"/>
          <w:tab w:val="left" w:pos="1831"/>
        </w:tabs>
        <w:spacing w:before="12"/>
        <w:ind w:left="1830" w:hanging="365"/>
        <w:rPr>
          <w:sz w:val="19"/>
          <w:szCs w:val="19"/>
          <w:lang w:val="es-ES"/>
        </w:rPr>
      </w:pPr>
      <w:r w:rsidRPr="00170A42">
        <w:rPr>
          <w:w w:val="105"/>
          <w:sz w:val="19"/>
          <w:szCs w:val="19"/>
          <w:lang w:val="es-ES"/>
        </w:rPr>
        <w:t>Especificaciones</w:t>
      </w:r>
      <w:r w:rsidRPr="00170A42">
        <w:rPr>
          <w:spacing w:val="-1"/>
          <w:w w:val="105"/>
          <w:sz w:val="19"/>
          <w:szCs w:val="19"/>
          <w:lang w:val="es-ES"/>
        </w:rPr>
        <w:t xml:space="preserve"> </w:t>
      </w:r>
      <w:r w:rsidRPr="00170A42">
        <w:rPr>
          <w:w w:val="105"/>
          <w:sz w:val="19"/>
          <w:szCs w:val="19"/>
          <w:lang w:val="es-ES"/>
        </w:rPr>
        <w:t>Generales</w:t>
      </w:r>
    </w:p>
    <w:p w:rsidR="00F76D2E" w:rsidRPr="00170A42" w:rsidRDefault="00207871">
      <w:pPr>
        <w:pStyle w:val="Prrafodelista"/>
        <w:numPr>
          <w:ilvl w:val="1"/>
          <w:numId w:val="39"/>
        </w:numPr>
        <w:tabs>
          <w:tab w:val="left" w:pos="1827"/>
        </w:tabs>
        <w:spacing w:before="12"/>
        <w:ind w:hanging="363"/>
        <w:rPr>
          <w:sz w:val="19"/>
          <w:szCs w:val="19"/>
          <w:lang w:val="es-ES"/>
        </w:rPr>
      </w:pPr>
      <w:r w:rsidRPr="00170A42">
        <w:rPr>
          <w:w w:val="105"/>
          <w:sz w:val="19"/>
          <w:szCs w:val="19"/>
          <w:lang w:val="es-ES"/>
        </w:rPr>
        <w:t>Especificaciones</w:t>
      </w:r>
      <w:r w:rsidRPr="00170A42">
        <w:rPr>
          <w:spacing w:val="5"/>
          <w:w w:val="105"/>
          <w:sz w:val="19"/>
          <w:szCs w:val="19"/>
          <w:lang w:val="es-ES"/>
        </w:rPr>
        <w:t xml:space="preserve"> </w:t>
      </w:r>
      <w:r w:rsidRPr="00170A42">
        <w:rPr>
          <w:w w:val="105"/>
          <w:sz w:val="19"/>
          <w:szCs w:val="19"/>
          <w:lang w:val="es-ES"/>
        </w:rPr>
        <w:t>Técnicas</w:t>
      </w:r>
    </w:p>
    <w:p w:rsidR="00F76D2E" w:rsidRPr="00170A42" w:rsidRDefault="00207871">
      <w:pPr>
        <w:pStyle w:val="Prrafodelista"/>
        <w:numPr>
          <w:ilvl w:val="1"/>
          <w:numId w:val="39"/>
        </w:numPr>
        <w:tabs>
          <w:tab w:val="left" w:pos="1828"/>
        </w:tabs>
        <w:spacing w:before="13"/>
        <w:ind w:left="1827" w:hanging="365"/>
        <w:rPr>
          <w:sz w:val="19"/>
          <w:szCs w:val="19"/>
          <w:lang w:val="es-ES"/>
        </w:rPr>
      </w:pPr>
      <w:r w:rsidRPr="00170A42">
        <w:rPr>
          <w:w w:val="105"/>
          <w:sz w:val="19"/>
          <w:szCs w:val="19"/>
          <w:lang w:val="es-ES"/>
        </w:rPr>
        <w:t>Planos</w:t>
      </w:r>
      <w:r w:rsidRPr="00170A42">
        <w:rPr>
          <w:spacing w:val="12"/>
          <w:w w:val="105"/>
          <w:sz w:val="19"/>
          <w:szCs w:val="19"/>
          <w:lang w:val="es-ES"/>
        </w:rPr>
        <w:t xml:space="preserve"> </w:t>
      </w:r>
      <w:r w:rsidRPr="00170A42">
        <w:rPr>
          <w:w w:val="105"/>
          <w:sz w:val="19"/>
          <w:szCs w:val="19"/>
          <w:lang w:val="es-ES"/>
        </w:rPr>
        <w:t>Estandarizados</w:t>
      </w:r>
    </w:p>
    <w:p w:rsidR="00F76D2E" w:rsidRPr="00170A42" w:rsidRDefault="00207871">
      <w:pPr>
        <w:pStyle w:val="Prrafodelista"/>
        <w:numPr>
          <w:ilvl w:val="1"/>
          <w:numId w:val="39"/>
        </w:numPr>
        <w:tabs>
          <w:tab w:val="left" w:pos="1823"/>
          <w:tab w:val="left" w:pos="1824"/>
        </w:tabs>
        <w:spacing w:before="12"/>
        <w:ind w:left="1823" w:hanging="352"/>
        <w:rPr>
          <w:sz w:val="19"/>
          <w:szCs w:val="19"/>
          <w:lang w:val="es-ES"/>
        </w:rPr>
      </w:pPr>
      <w:r w:rsidRPr="00170A42">
        <w:rPr>
          <w:w w:val="105"/>
          <w:sz w:val="19"/>
          <w:szCs w:val="19"/>
          <w:lang w:val="es-ES"/>
        </w:rPr>
        <w:t>Normas de otras</w:t>
      </w:r>
      <w:r w:rsidRPr="00170A42">
        <w:rPr>
          <w:spacing w:val="18"/>
          <w:w w:val="105"/>
          <w:sz w:val="19"/>
          <w:szCs w:val="19"/>
          <w:lang w:val="es-ES"/>
        </w:rPr>
        <w:t xml:space="preserve"> </w:t>
      </w:r>
      <w:r w:rsidRPr="00170A42">
        <w:rPr>
          <w:w w:val="105"/>
          <w:sz w:val="19"/>
          <w:szCs w:val="19"/>
          <w:lang w:val="es-ES"/>
        </w:rPr>
        <w:t>Instituciones</w:t>
      </w:r>
    </w:p>
    <w:p w:rsidR="00F76D2E" w:rsidRPr="00170A42" w:rsidRDefault="00207871">
      <w:pPr>
        <w:pStyle w:val="Prrafodelista"/>
        <w:numPr>
          <w:ilvl w:val="1"/>
          <w:numId w:val="39"/>
        </w:numPr>
        <w:tabs>
          <w:tab w:val="left" w:pos="1831"/>
        </w:tabs>
        <w:spacing w:before="12"/>
        <w:ind w:left="1830" w:hanging="363"/>
        <w:rPr>
          <w:sz w:val="19"/>
          <w:szCs w:val="19"/>
          <w:lang w:val="es-ES"/>
        </w:rPr>
      </w:pPr>
      <w:r w:rsidRPr="00170A42">
        <w:rPr>
          <w:w w:val="105"/>
          <w:sz w:val="19"/>
          <w:szCs w:val="19"/>
          <w:lang w:val="es-ES"/>
        </w:rPr>
        <w:t>Renglones de</w:t>
      </w:r>
      <w:r w:rsidRPr="00170A42">
        <w:rPr>
          <w:spacing w:val="-34"/>
          <w:w w:val="105"/>
          <w:sz w:val="19"/>
          <w:szCs w:val="19"/>
          <w:lang w:val="es-ES"/>
        </w:rPr>
        <w:t xml:space="preserve"> </w:t>
      </w:r>
      <w:r w:rsidRPr="00170A42">
        <w:rPr>
          <w:w w:val="105"/>
          <w:sz w:val="19"/>
          <w:szCs w:val="19"/>
          <w:lang w:val="es-ES"/>
        </w:rPr>
        <w:t>trabajo</w:t>
      </w:r>
    </w:p>
    <w:p w:rsidR="00F76D2E" w:rsidRPr="00170A42" w:rsidRDefault="00207871">
      <w:pPr>
        <w:pStyle w:val="Prrafodelista"/>
        <w:numPr>
          <w:ilvl w:val="1"/>
          <w:numId w:val="39"/>
        </w:numPr>
        <w:tabs>
          <w:tab w:val="left" w:pos="1831"/>
        </w:tabs>
        <w:spacing w:before="12"/>
        <w:ind w:left="1830" w:hanging="363"/>
        <w:rPr>
          <w:sz w:val="19"/>
          <w:szCs w:val="19"/>
          <w:lang w:val="es-ES"/>
        </w:rPr>
      </w:pPr>
      <w:r w:rsidRPr="00170A42">
        <w:rPr>
          <w:w w:val="105"/>
          <w:sz w:val="19"/>
          <w:szCs w:val="19"/>
          <w:lang w:val="es-ES"/>
        </w:rPr>
        <w:t>Especificaciones y Planos Particulares del</w:t>
      </w:r>
      <w:r w:rsidRPr="00170A42">
        <w:rPr>
          <w:spacing w:val="-9"/>
          <w:w w:val="105"/>
          <w:sz w:val="19"/>
          <w:szCs w:val="19"/>
          <w:lang w:val="es-ES"/>
        </w:rPr>
        <w:t xml:space="preserve"> </w:t>
      </w:r>
      <w:r w:rsidRPr="00170A42">
        <w:rPr>
          <w:w w:val="105"/>
          <w:sz w:val="19"/>
          <w:szCs w:val="19"/>
          <w:lang w:val="es-ES"/>
        </w:rPr>
        <w:t>Proyecto</w:t>
      </w:r>
    </w:p>
    <w:p w:rsidR="00F76D2E" w:rsidRPr="00170A42" w:rsidRDefault="00F76D2E">
      <w:pPr>
        <w:pStyle w:val="Textoindependiente"/>
        <w:spacing w:before="1"/>
        <w:rPr>
          <w:lang w:val="es-ES"/>
        </w:rPr>
      </w:pPr>
    </w:p>
    <w:p w:rsidR="00F76D2E" w:rsidRPr="00170A42" w:rsidRDefault="00207871">
      <w:pPr>
        <w:pStyle w:val="Textoindependiente"/>
        <w:spacing w:line="254" w:lineRule="auto"/>
        <w:ind w:left="746" w:right="1541"/>
        <w:jc w:val="both"/>
        <w:rPr>
          <w:lang w:val="es-ES"/>
        </w:rPr>
      </w:pPr>
      <w:r w:rsidRPr="00170A42">
        <w:rPr>
          <w:w w:val="105"/>
          <w:lang w:val="es-ES"/>
        </w:rPr>
        <w:t>Cuando se estipulen especificaciones o normas extranjeras o de cualquiera otra entidad en el Contrato o en la documentación complementaria, deberá interpretarse, que se refiere a la edición más reciente a la fecha de anuncio de la</w:t>
      </w:r>
      <w:r w:rsidRPr="00170A42">
        <w:rPr>
          <w:spacing w:val="-13"/>
          <w:w w:val="105"/>
          <w:lang w:val="es-ES"/>
        </w:rPr>
        <w:t xml:space="preserve"> </w:t>
      </w:r>
      <w:r w:rsidRPr="00170A42">
        <w:rPr>
          <w:w w:val="105"/>
          <w:lang w:val="es-ES"/>
        </w:rPr>
        <w:t>licitación.</w:t>
      </w:r>
    </w:p>
    <w:p w:rsidR="00F76D2E" w:rsidRPr="00170A42" w:rsidRDefault="00F76D2E">
      <w:pPr>
        <w:pStyle w:val="Textoindependiente"/>
        <w:spacing w:before="1"/>
        <w:rPr>
          <w:lang w:val="es-ES"/>
        </w:rPr>
      </w:pPr>
    </w:p>
    <w:p w:rsidR="00F76D2E" w:rsidRPr="00170A42" w:rsidRDefault="00207871">
      <w:pPr>
        <w:pStyle w:val="Textoindependiente"/>
        <w:spacing w:line="254" w:lineRule="auto"/>
        <w:ind w:left="746" w:right="1528" w:firstLine="3"/>
        <w:jc w:val="both"/>
        <w:rPr>
          <w:lang w:val="es-ES"/>
        </w:rPr>
      </w:pPr>
      <w:r w:rsidRPr="00170A42">
        <w:rPr>
          <w:w w:val="105"/>
          <w:lang w:val="es-ES"/>
        </w:rPr>
        <w:t xml:space="preserve">Para los casos en los que en las Especificaciones Técnicas o en los Planos se defina algún material o equipo, según lo producido por algún fabricante; debe entenderse que es sólo con el objeto de determinar el tipo y calidad. El Contratista podrá suministrar productos de otro fabricante, que sean </w:t>
      </w:r>
      <w:r w:rsidR="007B0985" w:rsidRPr="00170A42">
        <w:rPr>
          <w:w w:val="105"/>
          <w:lang w:val="es-ES"/>
        </w:rPr>
        <w:t>equivalentes,</w:t>
      </w:r>
      <w:r w:rsidRPr="00170A42">
        <w:rPr>
          <w:w w:val="105"/>
          <w:lang w:val="es-ES"/>
        </w:rPr>
        <w:t xml:space="preserve"> aunque no se indique en las Especificaciones, si previamente han sido aprobados por el MINEDUC con base a la documentación que éste somete a consideración.</w:t>
      </w:r>
    </w:p>
    <w:p w:rsidR="00F76D2E" w:rsidRPr="00170A42" w:rsidRDefault="00F76D2E">
      <w:pPr>
        <w:pStyle w:val="Textoindependiente"/>
        <w:spacing w:before="3"/>
        <w:rPr>
          <w:lang w:val="es-ES"/>
        </w:rPr>
      </w:pPr>
    </w:p>
    <w:p w:rsidR="00F76D2E" w:rsidRPr="00170A42" w:rsidRDefault="00207871">
      <w:pPr>
        <w:pStyle w:val="Ttulo6"/>
        <w:ind w:left="746"/>
        <w:rPr>
          <w:lang w:val="es-ES"/>
        </w:rPr>
      </w:pPr>
      <w:r w:rsidRPr="00170A42">
        <w:rPr>
          <w:w w:val="105"/>
          <w:lang w:val="es-ES"/>
        </w:rPr>
        <w:t>PLANOS Y ESPECIFICACIONES PARTICULARES</w:t>
      </w:r>
    </w:p>
    <w:p w:rsidR="00F76D2E" w:rsidRPr="00170A42" w:rsidRDefault="00F76D2E">
      <w:pPr>
        <w:pStyle w:val="Textoindependiente"/>
        <w:spacing w:before="1"/>
        <w:rPr>
          <w:b/>
          <w:lang w:val="es-ES"/>
        </w:rPr>
      </w:pPr>
    </w:p>
    <w:p w:rsidR="00F76D2E" w:rsidRPr="00170A42" w:rsidRDefault="00207871">
      <w:pPr>
        <w:pStyle w:val="Textoindependiente"/>
        <w:spacing w:before="1" w:line="252" w:lineRule="auto"/>
        <w:ind w:left="746" w:right="1522" w:firstLine="6"/>
        <w:jc w:val="both"/>
        <w:rPr>
          <w:lang w:val="es-ES"/>
        </w:rPr>
      </w:pPr>
      <w:r w:rsidRPr="00170A42">
        <w:rPr>
          <w:w w:val="105"/>
          <w:lang w:val="es-ES"/>
        </w:rPr>
        <w:t xml:space="preserve">El Contratista deberá elaborar con software de dibujo por computadora los dibujos de </w:t>
      </w:r>
      <w:r w:rsidR="007B0985" w:rsidRPr="00170A42">
        <w:rPr>
          <w:w w:val="105"/>
          <w:lang w:val="es-ES"/>
        </w:rPr>
        <w:t>trabajo y</w:t>
      </w:r>
      <w:r w:rsidRPr="00170A42">
        <w:rPr>
          <w:w w:val="105"/>
          <w:lang w:val="es-ES"/>
        </w:rPr>
        <w:t xml:space="preserve"> detalles constructivos adicionales según el diseño particular de la Obra, que no sean proporcionados por el MINEDUC y que se requieran para definir cualquier parte de la Obra. Deberán ser presentados al Supervisor con suficiente anticipación, en cuatro copias impresas y una copia digital (Versión 2,007 de archivo *.DWG), para permitir su estudio y en caso necesarios,</w:t>
      </w:r>
      <w:r w:rsidRPr="00170A42">
        <w:rPr>
          <w:spacing w:val="15"/>
          <w:w w:val="105"/>
          <w:lang w:val="es-ES"/>
        </w:rPr>
        <w:t xml:space="preserve"> </w:t>
      </w:r>
      <w:r w:rsidRPr="00170A42">
        <w:rPr>
          <w:w w:val="105"/>
          <w:lang w:val="es-ES"/>
        </w:rPr>
        <w:t>su corrección.</w:t>
      </w:r>
    </w:p>
    <w:p w:rsidR="00F76D2E" w:rsidRPr="00170A42" w:rsidRDefault="00F76D2E">
      <w:pPr>
        <w:pStyle w:val="Textoindependiente"/>
        <w:spacing w:before="2"/>
        <w:rPr>
          <w:lang w:val="es-ES"/>
        </w:rPr>
      </w:pPr>
    </w:p>
    <w:p w:rsidR="00F76D2E" w:rsidRPr="00170A42" w:rsidRDefault="00207871">
      <w:pPr>
        <w:pStyle w:val="Textoindependiente"/>
        <w:spacing w:line="254" w:lineRule="auto"/>
        <w:ind w:left="747" w:right="1536" w:hanging="1"/>
        <w:jc w:val="both"/>
        <w:rPr>
          <w:lang w:val="es-ES"/>
        </w:rPr>
      </w:pPr>
      <w:r w:rsidRPr="00170A42">
        <w:rPr>
          <w:w w:val="105"/>
          <w:lang w:val="es-ES"/>
        </w:rPr>
        <w:t>Adicionalmente, estas correcciones o cambios deben ser anotados e identificados en un cuadro al pie de los dibujos, con fecha y breve</w:t>
      </w:r>
      <w:r w:rsidRPr="00170A42">
        <w:rPr>
          <w:spacing w:val="52"/>
          <w:w w:val="105"/>
          <w:lang w:val="es-ES"/>
        </w:rPr>
        <w:t xml:space="preserve"> </w:t>
      </w:r>
      <w:r w:rsidRPr="00170A42">
        <w:rPr>
          <w:w w:val="105"/>
          <w:lang w:val="es-ES"/>
        </w:rPr>
        <w:t>descripción.</w:t>
      </w:r>
    </w:p>
    <w:p w:rsidR="00F76D2E" w:rsidRPr="00170A42" w:rsidRDefault="00F76D2E">
      <w:pPr>
        <w:pStyle w:val="Textoindependiente"/>
        <w:spacing w:before="6"/>
        <w:rPr>
          <w:lang w:val="es-ES"/>
        </w:rPr>
      </w:pPr>
    </w:p>
    <w:p w:rsidR="00F76D2E" w:rsidRPr="00170A42" w:rsidRDefault="00207871">
      <w:pPr>
        <w:pStyle w:val="Textoindependiente"/>
        <w:spacing w:line="252" w:lineRule="auto"/>
        <w:ind w:left="748" w:right="1533" w:hanging="1"/>
        <w:jc w:val="both"/>
        <w:rPr>
          <w:lang w:val="es-ES"/>
        </w:rPr>
      </w:pPr>
      <w:r w:rsidRPr="00170A42">
        <w:rPr>
          <w:w w:val="105"/>
          <w:lang w:val="es-ES"/>
        </w:rPr>
        <w:t>Cualquier construcción, fabricación o instalación que se efectúe con base a dibujos de trabajo que no hayan sido aprobados por el Supervisor o el MINEDUC, será considerada como hecha a costa  y riesgo del</w:t>
      </w:r>
      <w:r w:rsidRPr="00170A42">
        <w:rPr>
          <w:spacing w:val="7"/>
          <w:w w:val="105"/>
          <w:lang w:val="es-ES"/>
        </w:rPr>
        <w:t xml:space="preserve"> </w:t>
      </w:r>
      <w:r w:rsidRPr="00170A42">
        <w:rPr>
          <w:w w:val="105"/>
          <w:lang w:val="es-ES"/>
        </w:rPr>
        <w:t>Contratista.</w:t>
      </w:r>
    </w:p>
    <w:p w:rsidR="00F76D2E" w:rsidRPr="00170A42" w:rsidRDefault="00F76D2E">
      <w:pPr>
        <w:pStyle w:val="Textoindependiente"/>
        <w:spacing w:before="4"/>
        <w:rPr>
          <w:lang w:val="es-ES"/>
        </w:rPr>
      </w:pPr>
    </w:p>
    <w:p w:rsidR="00F76D2E" w:rsidRPr="00170A42" w:rsidRDefault="00207871">
      <w:pPr>
        <w:pStyle w:val="Textoindependiente"/>
        <w:spacing w:line="252" w:lineRule="auto"/>
        <w:ind w:left="746" w:right="1536" w:firstLine="3"/>
        <w:jc w:val="both"/>
        <w:rPr>
          <w:lang w:val="es-ES"/>
        </w:rPr>
      </w:pPr>
      <w:r w:rsidRPr="00170A42">
        <w:rPr>
          <w:w w:val="105"/>
          <w:lang w:val="es-ES"/>
        </w:rPr>
        <w:t>La aprobación de éstos, por parte del Supervisor, no relevará al Contratista de su responsabilidad con respecto a la calidad de la Obra, de los materiales o equipos, su funcionamiento, ni a la precisión y exactitud de los mencionados dibujos.</w:t>
      </w:r>
    </w:p>
    <w:p w:rsidR="00F76D2E" w:rsidRPr="00170A42" w:rsidRDefault="00F76D2E">
      <w:pPr>
        <w:pStyle w:val="Textoindependiente"/>
        <w:spacing w:before="8"/>
        <w:rPr>
          <w:lang w:val="es-ES"/>
        </w:rPr>
      </w:pPr>
    </w:p>
    <w:p w:rsidR="00F76D2E" w:rsidRPr="00170A42" w:rsidRDefault="00207871">
      <w:pPr>
        <w:pStyle w:val="Textoindependiente"/>
        <w:spacing w:before="1" w:line="249" w:lineRule="auto"/>
        <w:ind w:left="749" w:right="1534" w:firstLine="1"/>
        <w:jc w:val="both"/>
        <w:rPr>
          <w:lang w:val="es-ES"/>
        </w:rPr>
      </w:pPr>
      <w:r w:rsidRPr="00170A42">
        <w:rPr>
          <w:w w:val="105"/>
          <w:lang w:val="es-ES"/>
        </w:rPr>
        <w:t>Cuando así se requiera, se deberá enviar adicionalmente la información descriptiva que complementará todos aquellos aspectos que sean necesarios aclarar para su</w:t>
      </w:r>
      <w:r w:rsidRPr="00170A42">
        <w:rPr>
          <w:spacing w:val="8"/>
          <w:w w:val="105"/>
          <w:lang w:val="es-ES"/>
        </w:rPr>
        <w:t xml:space="preserve"> </w:t>
      </w:r>
      <w:r w:rsidRPr="00170A42">
        <w:rPr>
          <w:w w:val="105"/>
          <w:lang w:val="es-ES"/>
        </w:rPr>
        <w:t>aprobación.</w:t>
      </w:r>
    </w:p>
    <w:p w:rsidR="00F76D2E" w:rsidRPr="00170A42" w:rsidRDefault="00F76D2E">
      <w:pPr>
        <w:pStyle w:val="Textoindependiente"/>
        <w:spacing w:before="3"/>
        <w:rPr>
          <w:lang w:val="es-ES"/>
        </w:rPr>
      </w:pPr>
    </w:p>
    <w:p w:rsidR="00F76D2E" w:rsidRPr="00170A42" w:rsidRDefault="00207871">
      <w:pPr>
        <w:pStyle w:val="Ttulo6"/>
        <w:ind w:left="748"/>
        <w:rPr>
          <w:lang w:val="es-ES"/>
        </w:rPr>
      </w:pPr>
      <w:r w:rsidRPr="00170A42">
        <w:rPr>
          <w:w w:val="105"/>
          <w:lang w:val="es-ES"/>
        </w:rPr>
        <w:t>CONTROL DE MATERIALES</w:t>
      </w:r>
    </w:p>
    <w:p w:rsidR="00F76D2E" w:rsidRPr="00170A42" w:rsidRDefault="00F76D2E">
      <w:pPr>
        <w:pStyle w:val="Textoindependiente"/>
        <w:spacing w:before="6"/>
        <w:rPr>
          <w:b/>
          <w:lang w:val="es-ES"/>
        </w:rPr>
      </w:pPr>
    </w:p>
    <w:p w:rsidR="00F76D2E" w:rsidRPr="00170A42" w:rsidRDefault="00207871">
      <w:pPr>
        <w:pStyle w:val="Textoindependiente"/>
        <w:spacing w:before="1"/>
        <w:ind w:left="745"/>
        <w:jc w:val="both"/>
        <w:rPr>
          <w:lang w:val="es-ES"/>
        </w:rPr>
      </w:pPr>
      <w:r w:rsidRPr="00170A42">
        <w:rPr>
          <w:lang w:val="es-ES"/>
        </w:rPr>
        <w:t>Todos los materiales que suministra el Contratista, serán nuevos y deberán llenar los requisitos y</w:t>
      </w:r>
    </w:p>
    <w:p w:rsidR="00F76D2E" w:rsidRPr="00170A42" w:rsidRDefault="00207871">
      <w:pPr>
        <w:pStyle w:val="Textoindependiente"/>
        <w:spacing w:before="6"/>
        <w:ind w:left="745"/>
        <w:jc w:val="both"/>
        <w:rPr>
          <w:lang w:val="es-ES"/>
        </w:rPr>
      </w:pPr>
      <w:r w:rsidRPr="00170A42">
        <w:rPr>
          <w:w w:val="105"/>
          <w:lang w:val="es-ES"/>
        </w:rPr>
        <w:t>condiciones que se señalan en las Especificaciones.</w:t>
      </w:r>
    </w:p>
    <w:p w:rsidR="00F76D2E" w:rsidRPr="00170A42" w:rsidRDefault="00F76D2E">
      <w:pPr>
        <w:pStyle w:val="Textoindependiente"/>
        <w:spacing w:before="4"/>
        <w:rPr>
          <w:lang w:val="es-ES"/>
        </w:rPr>
      </w:pPr>
    </w:p>
    <w:p w:rsidR="00F76D2E" w:rsidRPr="00170A42" w:rsidRDefault="00207871" w:rsidP="005F5009">
      <w:pPr>
        <w:pStyle w:val="Textoindependiente"/>
        <w:tabs>
          <w:tab w:val="left" w:pos="8186"/>
          <w:tab w:val="left" w:pos="8558"/>
          <w:tab w:val="left" w:pos="8738"/>
        </w:tabs>
        <w:spacing w:before="1" w:line="249" w:lineRule="auto"/>
        <w:ind w:left="745" w:right="1533" w:firstLine="4"/>
        <w:rPr>
          <w:i/>
          <w:lang w:val="es-ES"/>
        </w:rPr>
      </w:pPr>
      <w:r w:rsidRPr="00170A42">
        <w:rPr>
          <w:w w:val="105"/>
          <w:lang w:val="es-ES"/>
        </w:rPr>
        <w:t>Las fuentes de abastecimiento de los materiales deberán ser aprobados antes de que se principien a efectuar las entregas, debiéndose presentar, cuando sea</w:t>
      </w:r>
      <w:r w:rsidRPr="00170A42">
        <w:rPr>
          <w:spacing w:val="41"/>
          <w:w w:val="105"/>
          <w:lang w:val="es-ES"/>
        </w:rPr>
        <w:t xml:space="preserve"> </w:t>
      </w:r>
      <w:r w:rsidRPr="00170A42">
        <w:rPr>
          <w:w w:val="105"/>
          <w:lang w:val="es-ES"/>
        </w:rPr>
        <w:t>necesario,</w:t>
      </w:r>
      <w:r w:rsidRPr="00170A42">
        <w:rPr>
          <w:spacing w:val="11"/>
          <w:w w:val="105"/>
          <w:lang w:val="es-ES"/>
        </w:rPr>
        <w:t xml:space="preserve"> </w:t>
      </w:r>
      <w:r w:rsidRPr="00170A42">
        <w:rPr>
          <w:w w:val="105"/>
          <w:lang w:val="es-ES"/>
        </w:rPr>
        <w:t>muestra</w:t>
      </w:r>
      <w:r w:rsidR="00EC2B1D" w:rsidRPr="00170A42">
        <w:rPr>
          <w:w w:val="105"/>
          <w:lang w:val="es-ES"/>
        </w:rPr>
        <w:t xml:space="preserve"> representativas</w:t>
      </w:r>
      <w:r w:rsidRPr="00170A42">
        <w:rPr>
          <w:w w:val="105"/>
          <w:lang w:val="es-ES"/>
        </w:rPr>
        <w:t xml:space="preserve"> del tipo y cantidad de los materiales requeridos, para su inspección y análisis, de</w:t>
      </w:r>
      <w:r w:rsidRPr="00170A42">
        <w:rPr>
          <w:spacing w:val="55"/>
          <w:w w:val="105"/>
          <w:lang w:val="es-ES"/>
        </w:rPr>
        <w:t xml:space="preserve"> </w:t>
      </w:r>
      <w:r w:rsidR="00EC2B1D" w:rsidRPr="00170A42">
        <w:rPr>
          <w:spacing w:val="-4"/>
          <w:w w:val="105"/>
          <w:lang w:val="es-ES"/>
        </w:rPr>
        <w:t>acuerdo con</w:t>
      </w:r>
      <w:r w:rsidRPr="00170A42">
        <w:rPr>
          <w:spacing w:val="-4"/>
          <w:w w:val="105"/>
          <w:lang w:val="es-ES"/>
        </w:rPr>
        <w:t xml:space="preserve"> </w:t>
      </w:r>
      <w:r w:rsidRPr="00170A42">
        <w:rPr>
          <w:w w:val="105"/>
          <w:lang w:val="es-ES"/>
        </w:rPr>
        <w:t>los métodos a que se haga referencia en las Especificaciones. El Supervisor po</w:t>
      </w:r>
      <w:r w:rsidR="00EC2B1D" w:rsidRPr="00170A42">
        <w:rPr>
          <w:w w:val="105"/>
          <w:lang w:val="es-ES"/>
        </w:rPr>
        <w:t>dra</w:t>
      </w:r>
      <w:r w:rsidRPr="00170A42">
        <w:rPr>
          <w:w w:val="105"/>
          <w:lang w:val="es-ES"/>
        </w:rPr>
        <w:t xml:space="preserve"> requerir a</w:t>
      </w:r>
      <w:r w:rsidR="00EC2B1D" w:rsidRPr="00170A42">
        <w:rPr>
          <w:w w:val="105"/>
          <w:lang w:val="es-ES"/>
        </w:rPr>
        <w:t>l</w:t>
      </w:r>
      <w:r w:rsidRPr="00170A42">
        <w:rPr>
          <w:spacing w:val="55"/>
          <w:w w:val="105"/>
          <w:lang w:val="es-ES"/>
        </w:rPr>
        <w:t xml:space="preserve"> </w:t>
      </w:r>
      <w:r w:rsidRPr="00170A42">
        <w:rPr>
          <w:w w:val="105"/>
          <w:lang w:val="es-ES"/>
        </w:rPr>
        <w:t xml:space="preserve">Contratista  un certificado  del productor  del material,  el que  podrá  ser  aceptado  en  </w:t>
      </w:r>
      <w:r w:rsidR="00EC2B1D" w:rsidRPr="00170A42">
        <w:rPr>
          <w:w w:val="105"/>
          <w:lang w:val="es-ES"/>
        </w:rPr>
        <w:t>l</w:t>
      </w:r>
      <w:r w:rsidRPr="00170A42">
        <w:rPr>
          <w:w w:val="105"/>
          <w:lang w:val="es-ES"/>
        </w:rPr>
        <w:t>ugar de</w:t>
      </w:r>
      <w:r w:rsidRPr="00170A42">
        <w:rPr>
          <w:spacing w:val="30"/>
          <w:w w:val="105"/>
          <w:lang w:val="es-ES"/>
        </w:rPr>
        <w:t xml:space="preserve"> </w:t>
      </w:r>
      <w:r w:rsidRPr="00170A42">
        <w:rPr>
          <w:w w:val="105"/>
          <w:lang w:val="es-ES"/>
        </w:rPr>
        <w:t>hac</w:t>
      </w:r>
      <w:r w:rsidR="00EC2B1D" w:rsidRPr="00170A42">
        <w:rPr>
          <w:w w:val="105"/>
          <w:lang w:val="es-ES"/>
        </w:rPr>
        <w:t>er</w:t>
      </w:r>
      <w:r w:rsidRPr="00170A42">
        <w:rPr>
          <w:w w:val="105"/>
          <w:lang w:val="es-ES"/>
        </w:rPr>
        <w:tab/>
        <w:t>los análisis. El Supervisor podrá tomar sus propias  muestras  en cualquier  momento</w:t>
      </w:r>
      <w:r w:rsidR="00EC2B1D" w:rsidRPr="00170A42">
        <w:rPr>
          <w:w w:val="105"/>
          <w:lang w:val="es-ES"/>
        </w:rPr>
        <w:t>, c</w:t>
      </w:r>
      <w:r w:rsidRPr="00170A42">
        <w:rPr>
          <w:w w:val="105"/>
          <w:lang w:val="es-ES"/>
        </w:rPr>
        <w:t>on fines de c</w:t>
      </w:r>
      <w:r w:rsidR="00EC2B1D" w:rsidRPr="00170A42">
        <w:rPr>
          <w:w w:val="105"/>
          <w:lang w:val="es-ES"/>
        </w:rPr>
        <w:t xml:space="preserve">ontrolar la calidad </w:t>
      </w:r>
      <w:r w:rsidRPr="00170A42">
        <w:rPr>
          <w:w w:val="105"/>
          <w:lang w:val="es-ES"/>
        </w:rPr>
        <w:t>del material, siendo el costo de los análisis por cuenta</w:t>
      </w:r>
      <w:r w:rsidRPr="00170A42">
        <w:rPr>
          <w:spacing w:val="-16"/>
          <w:w w:val="105"/>
          <w:lang w:val="es-ES"/>
        </w:rPr>
        <w:t xml:space="preserve"> </w:t>
      </w:r>
      <w:r w:rsidRPr="00170A42">
        <w:rPr>
          <w:w w:val="105"/>
          <w:lang w:val="es-ES"/>
        </w:rPr>
        <w:t>del</w:t>
      </w:r>
      <w:r w:rsidRPr="00170A42">
        <w:rPr>
          <w:spacing w:val="-6"/>
          <w:w w:val="105"/>
          <w:lang w:val="es-ES"/>
        </w:rPr>
        <w:t xml:space="preserve"> </w:t>
      </w:r>
      <w:r w:rsidRPr="00170A42">
        <w:rPr>
          <w:w w:val="105"/>
          <w:lang w:val="es-ES"/>
        </w:rPr>
        <w:t>Contratista.</w:t>
      </w:r>
      <w:r w:rsidR="005F5009" w:rsidRPr="00170A42">
        <w:rPr>
          <w:w w:val="80"/>
          <w:lang w:val="es-ES"/>
        </w:rPr>
        <w:t xml:space="preserve"> </w:t>
      </w:r>
      <w:r w:rsidRPr="00170A42">
        <w:rPr>
          <w:w w:val="80"/>
          <w:lang w:val="es-ES"/>
        </w:rPr>
        <w:t>'\.</w:t>
      </w:r>
      <w:r w:rsidRPr="00170A42">
        <w:rPr>
          <w:w w:val="80"/>
          <w:lang w:val="es-ES"/>
        </w:rPr>
        <w:tab/>
      </w:r>
      <w:r w:rsidRPr="00170A42">
        <w:rPr>
          <w:i/>
          <w:spacing w:val="-1"/>
          <w:w w:val="70"/>
          <w:lang w:val="es-ES"/>
        </w:rPr>
        <w:t>'1.</w:t>
      </w:r>
    </w:p>
    <w:p w:rsidR="00F76D2E" w:rsidRPr="00170A42" w:rsidRDefault="00207871" w:rsidP="00A14F0A">
      <w:pPr>
        <w:pStyle w:val="Textoindependiente"/>
        <w:spacing w:before="94" w:line="254" w:lineRule="auto"/>
        <w:ind w:left="709" w:right="1577"/>
        <w:jc w:val="both"/>
        <w:rPr>
          <w:lang w:val="es-ES"/>
        </w:rPr>
      </w:pPr>
      <w:r w:rsidRPr="00170A42">
        <w:rPr>
          <w:w w:val="105"/>
          <w:lang w:val="es-ES"/>
        </w:rPr>
        <w:t>Las muestras, análisis y métodos de laboratorio que se utilicen, deberán estar indicados en las Especificaciones, pero en caso de no ser así, se utilizarán los indicados en la American Society for Testing Materials (A.S.T.M) y/o la Comisión Guatemalteca de Normas (COGUANOR).</w:t>
      </w:r>
    </w:p>
    <w:p w:rsidR="00F76D2E" w:rsidRPr="00170A42" w:rsidRDefault="00F76D2E">
      <w:pPr>
        <w:pStyle w:val="Textoindependiente"/>
        <w:spacing w:before="9"/>
        <w:rPr>
          <w:lang w:val="es-ES"/>
        </w:rPr>
      </w:pPr>
    </w:p>
    <w:p w:rsidR="00F76D2E" w:rsidRPr="00170A42" w:rsidRDefault="00207871">
      <w:pPr>
        <w:pStyle w:val="Textoindependiente"/>
        <w:spacing w:line="256" w:lineRule="auto"/>
        <w:ind w:left="701" w:right="1577" w:firstLine="4"/>
        <w:jc w:val="both"/>
        <w:rPr>
          <w:lang w:val="es-ES"/>
        </w:rPr>
      </w:pPr>
      <w:r w:rsidRPr="00170A42">
        <w:rPr>
          <w:w w:val="105"/>
          <w:lang w:val="es-ES"/>
        </w:rPr>
        <w:t>El Contratista deberá hacer sus pedidos de materiales con suficiente anticipación a la fecha en que serán incorporados a la Obra, a fin de que pueda disponerse del suficiente tiempo para el muestreo y análisis. En la elaboración del programa de trabajo, deberá tomarse en cuenta el tiempo requerido</w:t>
      </w:r>
      <w:r w:rsidRPr="00170A42">
        <w:rPr>
          <w:spacing w:val="55"/>
          <w:w w:val="105"/>
          <w:lang w:val="es-ES"/>
        </w:rPr>
        <w:t xml:space="preserve"> </w:t>
      </w:r>
      <w:r w:rsidRPr="00170A42">
        <w:rPr>
          <w:w w:val="105"/>
          <w:lang w:val="es-ES"/>
        </w:rPr>
        <w:t>para el análisis de los</w:t>
      </w:r>
      <w:r w:rsidRPr="00170A42">
        <w:rPr>
          <w:spacing w:val="21"/>
          <w:w w:val="105"/>
          <w:lang w:val="es-ES"/>
        </w:rPr>
        <w:t xml:space="preserve"> </w:t>
      </w:r>
      <w:r w:rsidRPr="00170A42">
        <w:rPr>
          <w:w w:val="105"/>
          <w:lang w:val="es-ES"/>
        </w:rPr>
        <w:t>materiales.</w:t>
      </w:r>
    </w:p>
    <w:p w:rsidR="00F76D2E" w:rsidRPr="00170A42" w:rsidRDefault="00F76D2E">
      <w:pPr>
        <w:pStyle w:val="Textoindependiente"/>
        <w:spacing w:before="10"/>
        <w:rPr>
          <w:lang w:val="es-ES"/>
        </w:rPr>
      </w:pPr>
    </w:p>
    <w:p w:rsidR="00F76D2E" w:rsidRPr="00170A42" w:rsidRDefault="00207871">
      <w:pPr>
        <w:pStyle w:val="Textoindependiente"/>
        <w:spacing w:line="256" w:lineRule="auto"/>
        <w:ind w:left="704" w:right="1578" w:hanging="2"/>
        <w:jc w:val="both"/>
        <w:rPr>
          <w:lang w:val="es-ES"/>
        </w:rPr>
      </w:pPr>
      <w:r w:rsidRPr="00170A42">
        <w:rPr>
          <w:w w:val="105"/>
          <w:lang w:val="es-ES"/>
        </w:rPr>
        <w:t xml:space="preserve">El Contratista deberá cooperar y dar todas las facilidades al Supervisor en el uso de  básculas, medidas y otros instrumentos que utilice para el control de los materiales, así como permitir la </w:t>
      </w:r>
      <w:r w:rsidRPr="00170A42">
        <w:rPr>
          <w:w w:val="105"/>
          <w:lang w:val="es-ES"/>
        </w:rPr>
        <w:lastRenderedPageBreak/>
        <w:t>verificación de la exactitud de tales</w:t>
      </w:r>
      <w:r w:rsidRPr="00170A42">
        <w:rPr>
          <w:spacing w:val="-13"/>
          <w:w w:val="105"/>
          <w:lang w:val="es-ES"/>
        </w:rPr>
        <w:t xml:space="preserve"> </w:t>
      </w:r>
      <w:r w:rsidRPr="00170A42">
        <w:rPr>
          <w:w w:val="105"/>
          <w:lang w:val="es-ES"/>
        </w:rPr>
        <w:t>instrumentos.</w:t>
      </w:r>
    </w:p>
    <w:p w:rsidR="00F76D2E" w:rsidRPr="00170A42" w:rsidRDefault="00F76D2E">
      <w:pPr>
        <w:pStyle w:val="Textoindependiente"/>
        <w:spacing w:before="2"/>
        <w:rPr>
          <w:lang w:val="es-ES"/>
        </w:rPr>
      </w:pPr>
    </w:p>
    <w:p w:rsidR="00F76D2E" w:rsidRPr="00170A42" w:rsidRDefault="00207871">
      <w:pPr>
        <w:pStyle w:val="Textoindependiente"/>
        <w:spacing w:before="1" w:line="256" w:lineRule="auto"/>
        <w:ind w:left="705" w:right="1575" w:hanging="3"/>
        <w:jc w:val="both"/>
        <w:rPr>
          <w:lang w:val="es-ES"/>
        </w:rPr>
      </w:pPr>
      <w:r w:rsidRPr="00170A42">
        <w:rPr>
          <w:w w:val="105"/>
          <w:lang w:val="es-ES"/>
        </w:rPr>
        <w:t>Todos los materiales deberán ser almacenados en tal forma que se garantice la preservación de su calidad o idoneidad para el trabajo y ser colocados de modo que puedan ser inspeccionados fácilmente, en cualquier momento. Los que se encuentren impropiamente almacenados, podrán ser rechazados sin analizarlos, exigiéndose</w:t>
      </w:r>
      <w:r w:rsidRPr="00170A42">
        <w:rPr>
          <w:spacing w:val="11"/>
          <w:w w:val="105"/>
          <w:lang w:val="es-ES"/>
        </w:rPr>
        <w:t xml:space="preserve"> </w:t>
      </w:r>
      <w:r w:rsidRPr="00170A42">
        <w:rPr>
          <w:w w:val="105"/>
          <w:lang w:val="es-ES"/>
        </w:rPr>
        <w:t>su retiro.</w:t>
      </w:r>
    </w:p>
    <w:p w:rsidR="00F76D2E" w:rsidRPr="00170A42" w:rsidRDefault="00F76D2E">
      <w:pPr>
        <w:pStyle w:val="Textoindependiente"/>
        <w:spacing w:before="2"/>
        <w:rPr>
          <w:lang w:val="es-ES"/>
        </w:rPr>
      </w:pPr>
    </w:p>
    <w:p w:rsidR="00F76D2E" w:rsidRPr="00170A42" w:rsidRDefault="00207871">
      <w:pPr>
        <w:pStyle w:val="Textoindependiente"/>
        <w:spacing w:line="256" w:lineRule="auto"/>
        <w:ind w:left="707" w:right="1575" w:hanging="2"/>
        <w:jc w:val="both"/>
        <w:rPr>
          <w:lang w:val="es-ES"/>
        </w:rPr>
      </w:pPr>
      <w:r w:rsidRPr="00170A42">
        <w:rPr>
          <w:w w:val="105"/>
          <w:lang w:val="es-ES"/>
        </w:rPr>
        <w:t>El Contratista manipulará todos los materiales y equipos almacenados en forma tal, que estos no se dañen y en todo caso deberán seguir las instrucciones que le imparta el Supervisor. Ningún material podrá ser retirado de la Obra sin autorización previa del Supervisor.</w:t>
      </w:r>
    </w:p>
    <w:p w:rsidR="00F76D2E" w:rsidRPr="00170A42" w:rsidRDefault="00F76D2E">
      <w:pPr>
        <w:pStyle w:val="Textoindependiente"/>
        <w:spacing w:before="2"/>
        <w:rPr>
          <w:lang w:val="es-ES"/>
        </w:rPr>
      </w:pPr>
    </w:p>
    <w:p w:rsidR="00F76D2E" w:rsidRPr="00170A42" w:rsidRDefault="00207871">
      <w:pPr>
        <w:pStyle w:val="Textoindependiente"/>
        <w:spacing w:line="252" w:lineRule="auto"/>
        <w:ind w:left="706" w:right="1575" w:hanging="1"/>
        <w:jc w:val="both"/>
        <w:rPr>
          <w:lang w:val="es-ES"/>
        </w:rPr>
      </w:pPr>
      <w:r w:rsidRPr="00170A42">
        <w:rPr>
          <w:w w:val="105"/>
          <w:lang w:val="es-ES"/>
        </w:rPr>
        <w:t>Todos los materiales que no llenen los requisitos de las Especificaciones, los que hayan sido en cualquier forma dañados, o los que se hayan mezclado con material nocivo, serán considerados defectuosos. Los que así fueren considerados, podrán ser corregidos por el Contratista, solamente mediante una autorización previa del Supervisor y serán almacenados en un lugar específico o bien exigirse su retiro inmediato de la obra y en caso de que no se retiren dentro del tiempo señalado, se procederá a éste, deduciendo el costo al Contratista, de cualquier pago a efectuarse, o bien haciendo efectiva la fianza respectiva.</w:t>
      </w:r>
    </w:p>
    <w:p w:rsidR="00F76D2E" w:rsidRPr="00170A42" w:rsidRDefault="00F76D2E">
      <w:pPr>
        <w:pStyle w:val="Textoindependiente"/>
        <w:spacing w:before="9"/>
        <w:rPr>
          <w:lang w:val="es-ES"/>
        </w:rPr>
      </w:pPr>
    </w:p>
    <w:p w:rsidR="00F76D2E" w:rsidRPr="00170A42" w:rsidRDefault="00207871">
      <w:pPr>
        <w:pStyle w:val="Textoindependiente"/>
        <w:spacing w:before="1" w:line="254" w:lineRule="auto"/>
        <w:ind w:left="706" w:right="1580" w:hanging="1"/>
        <w:jc w:val="both"/>
        <w:rPr>
          <w:lang w:val="es-ES"/>
        </w:rPr>
      </w:pPr>
      <w:r w:rsidRPr="00170A42">
        <w:rPr>
          <w:w w:val="105"/>
          <w:lang w:val="es-ES"/>
        </w:rPr>
        <w:t>Todos los artículos manufacturados, materiales y equipos que deban ser incorporados a  la Obra, serán almacenados, manejados, instalados, erigidos, empleados y acondicionados, de conformidad con las instrucciones que indiquen los fabricantes. El Contratista remitirá al Supervisor copia de todas las instrucciones que reciba por parte de los</w:t>
      </w:r>
      <w:r w:rsidRPr="00170A42">
        <w:rPr>
          <w:spacing w:val="-2"/>
          <w:w w:val="105"/>
          <w:lang w:val="es-ES"/>
        </w:rPr>
        <w:t xml:space="preserve"> </w:t>
      </w:r>
      <w:r w:rsidRPr="00170A42">
        <w:rPr>
          <w:w w:val="105"/>
          <w:lang w:val="es-ES"/>
        </w:rPr>
        <w:t>fabricantes.</w:t>
      </w:r>
    </w:p>
    <w:p w:rsidR="00F76D2E" w:rsidRPr="00170A42" w:rsidRDefault="00F76D2E">
      <w:pPr>
        <w:pStyle w:val="Textoindependiente"/>
        <w:spacing w:before="11"/>
        <w:rPr>
          <w:lang w:val="es-ES"/>
        </w:rPr>
      </w:pPr>
    </w:p>
    <w:p w:rsidR="00F76D2E" w:rsidRPr="00170A42" w:rsidRDefault="00207871">
      <w:pPr>
        <w:pStyle w:val="Ttulo6"/>
        <w:ind w:left="710"/>
        <w:jc w:val="both"/>
        <w:rPr>
          <w:lang w:val="es-ES"/>
        </w:rPr>
      </w:pPr>
      <w:r w:rsidRPr="00170A42">
        <w:rPr>
          <w:w w:val="105"/>
          <w:lang w:val="es-ES"/>
        </w:rPr>
        <w:t>EL EQUIPO DE CONSTRUCCIÓN</w:t>
      </w:r>
    </w:p>
    <w:p w:rsidR="00F76D2E" w:rsidRPr="00170A42" w:rsidRDefault="00F76D2E">
      <w:pPr>
        <w:pStyle w:val="Textoindependiente"/>
        <w:spacing w:before="5"/>
        <w:rPr>
          <w:b/>
          <w:lang w:val="es-ES"/>
        </w:rPr>
      </w:pPr>
    </w:p>
    <w:p w:rsidR="00F76D2E" w:rsidRPr="00170A42" w:rsidRDefault="00207871">
      <w:pPr>
        <w:pStyle w:val="Textoindependiente"/>
        <w:spacing w:line="252" w:lineRule="auto"/>
        <w:ind w:left="710" w:right="1567" w:hanging="2"/>
        <w:jc w:val="both"/>
        <w:rPr>
          <w:lang w:val="es-ES"/>
        </w:rPr>
      </w:pPr>
      <w:r w:rsidRPr="00170A42">
        <w:rPr>
          <w:w w:val="105"/>
          <w:lang w:val="es-ES"/>
        </w:rPr>
        <w:t>El Contratista deberá disponer en todo momento, de equipo adecuado y en suficiente cantidad. El Supervisor podrá requerir el uso de equipo adicional y demás elementos que se necesiten,  a fin de que el progreso real sea el</w:t>
      </w:r>
      <w:r w:rsidRPr="00170A42">
        <w:rPr>
          <w:spacing w:val="30"/>
          <w:w w:val="105"/>
          <w:lang w:val="es-ES"/>
        </w:rPr>
        <w:t xml:space="preserve"> </w:t>
      </w:r>
      <w:r w:rsidRPr="00170A42">
        <w:rPr>
          <w:w w:val="105"/>
          <w:lang w:val="es-ES"/>
        </w:rPr>
        <w:t>planificado.</w:t>
      </w:r>
    </w:p>
    <w:p w:rsidR="00F76D2E" w:rsidRPr="00170A42" w:rsidRDefault="00F76D2E">
      <w:pPr>
        <w:pStyle w:val="Textoindependiente"/>
        <w:spacing w:before="8"/>
        <w:rPr>
          <w:lang w:val="es-ES"/>
        </w:rPr>
      </w:pPr>
    </w:p>
    <w:p w:rsidR="00F76D2E" w:rsidRPr="00170A42" w:rsidRDefault="00207871">
      <w:pPr>
        <w:pStyle w:val="Textoindependiente"/>
        <w:spacing w:line="254" w:lineRule="auto"/>
        <w:ind w:left="709" w:right="1574"/>
        <w:jc w:val="both"/>
        <w:rPr>
          <w:lang w:val="es-ES"/>
        </w:rPr>
      </w:pPr>
      <w:r w:rsidRPr="00170A42">
        <w:rPr>
          <w:w w:val="105"/>
          <w:lang w:val="es-ES"/>
        </w:rPr>
        <w:t>Deberá tenerse cuidado de que no dañe otras partes de la Obra, así como las propiedades</w:t>
      </w:r>
      <w:r w:rsidRPr="00170A42">
        <w:rPr>
          <w:spacing w:val="55"/>
          <w:w w:val="105"/>
          <w:lang w:val="es-ES"/>
        </w:rPr>
        <w:t xml:space="preserve"> </w:t>
      </w:r>
      <w:r w:rsidRPr="00170A42">
        <w:rPr>
          <w:w w:val="105"/>
          <w:lang w:val="es-ES"/>
        </w:rPr>
        <w:t>adyacentes o instalaciones. No podrá efectuarse ningún retiro de equipo que pudiera disminuir la capacidad requerida y producir retraso en el avance de la</w:t>
      </w:r>
      <w:r w:rsidRPr="00170A42">
        <w:rPr>
          <w:spacing w:val="-31"/>
          <w:w w:val="105"/>
          <w:lang w:val="es-ES"/>
        </w:rPr>
        <w:t xml:space="preserve"> </w:t>
      </w:r>
      <w:r w:rsidRPr="00170A42">
        <w:rPr>
          <w:w w:val="105"/>
          <w:lang w:val="es-ES"/>
        </w:rPr>
        <w:t>Obra.</w:t>
      </w:r>
    </w:p>
    <w:p w:rsidR="00F76D2E" w:rsidRPr="00170A42" w:rsidRDefault="00F76D2E">
      <w:pPr>
        <w:pStyle w:val="Textoindependiente"/>
        <w:spacing w:before="5"/>
        <w:rPr>
          <w:lang w:val="es-ES"/>
        </w:rPr>
      </w:pPr>
    </w:p>
    <w:p w:rsidR="00F76D2E" w:rsidRPr="00170A42" w:rsidRDefault="00207871">
      <w:pPr>
        <w:pStyle w:val="Textoindependiente"/>
        <w:spacing w:before="1" w:line="256" w:lineRule="auto"/>
        <w:ind w:left="709" w:right="1569" w:firstLine="3"/>
        <w:jc w:val="both"/>
        <w:rPr>
          <w:lang w:val="es-ES"/>
        </w:rPr>
      </w:pPr>
      <w:r w:rsidRPr="00170A42">
        <w:rPr>
          <w:w w:val="105"/>
          <w:lang w:val="es-ES"/>
        </w:rPr>
        <w:t>El Contratista deberá mantener el equipo en buenas condiciones de trabajo durante todo el período que sea requerido. El supervisor podrá exigir la sustitución de éste, cuando no se encuentre en condiciones aceptables y cuyo empleo pueda producir trabajo defectuoso o llegue a constituir  un riesgo para trabajadores, empleados o</w:t>
      </w:r>
      <w:r w:rsidRPr="00170A42">
        <w:rPr>
          <w:spacing w:val="-2"/>
          <w:w w:val="105"/>
          <w:lang w:val="es-ES"/>
        </w:rPr>
        <w:t xml:space="preserve"> </w:t>
      </w:r>
      <w:r w:rsidRPr="00170A42">
        <w:rPr>
          <w:w w:val="105"/>
          <w:lang w:val="es-ES"/>
        </w:rPr>
        <w:t>propiedades.</w:t>
      </w:r>
    </w:p>
    <w:p w:rsidR="00F76D2E" w:rsidRPr="00170A42" w:rsidRDefault="00F76D2E">
      <w:pPr>
        <w:pStyle w:val="Textoindependiente"/>
        <w:spacing w:before="10"/>
        <w:rPr>
          <w:lang w:val="es-ES"/>
        </w:rPr>
      </w:pPr>
    </w:p>
    <w:p w:rsidR="00F76D2E" w:rsidRPr="00170A42" w:rsidRDefault="00207871">
      <w:pPr>
        <w:pStyle w:val="Textoindependiente"/>
        <w:spacing w:line="254" w:lineRule="auto"/>
        <w:ind w:left="709" w:right="1576" w:firstLine="4"/>
        <w:jc w:val="both"/>
        <w:rPr>
          <w:lang w:val="es-ES"/>
        </w:rPr>
      </w:pPr>
      <w:r w:rsidRPr="00170A42">
        <w:rPr>
          <w:w w:val="105"/>
          <w:lang w:val="es-ES"/>
        </w:rPr>
        <w:t>Los equipos de construcción, maquinaria, material, etc., destinados a efectuar los trabajos</w:t>
      </w:r>
      <w:r w:rsidRPr="00170A42">
        <w:rPr>
          <w:spacing w:val="55"/>
          <w:w w:val="105"/>
          <w:lang w:val="es-ES"/>
        </w:rPr>
        <w:t xml:space="preserve"> </w:t>
      </w:r>
      <w:r w:rsidRPr="00170A42">
        <w:rPr>
          <w:w w:val="105"/>
          <w:lang w:val="es-ES"/>
        </w:rPr>
        <w:t>contratados, no podrán ser retirados del lugar sin previa autorización por escrito del</w:t>
      </w:r>
      <w:r w:rsidRPr="00170A42">
        <w:rPr>
          <w:spacing w:val="36"/>
          <w:w w:val="105"/>
          <w:lang w:val="es-ES"/>
        </w:rPr>
        <w:t xml:space="preserve"> </w:t>
      </w:r>
      <w:r w:rsidRPr="00170A42">
        <w:rPr>
          <w:w w:val="105"/>
          <w:lang w:val="es-ES"/>
        </w:rPr>
        <w:t>Supervisor.</w:t>
      </w:r>
    </w:p>
    <w:p w:rsidR="00F76D2E" w:rsidRPr="00170A42" w:rsidRDefault="00F76D2E">
      <w:pPr>
        <w:pStyle w:val="Textoindependiente"/>
        <w:spacing w:before="6"/>
        <w:rPr>
          <w:lang w:val="es-ES"/>
        </w:rPr>
      </w:pPr>
    </w:p>
    <w:p w:rsidR="00F76D2E" w:rsidRPr="00170A42" w:rsidRDefault="00207871">
      <w:pPr>
        <w:pStyle w:val="Ttulo6"/>
        <w:ind w:left="710"/>
        <w:jc w:val="both"/>
        <w:rPr>
          <w:lang w:val="es-ES"/>
        </w:rPr>
      </w:pPr>
      <w:r w:rsidRPr="00170A42">
        <w:rPr>
          <w:w w:val="105"/>
          <w:lang w:val="es-ES"/>
        </w:rPr>
        <w:t>USO DEL PREDIO Y TERRENOS COMPRENDIDOS EN LA OBRA</w:t>
      </w:r>
    </w:p>
    <w:p w:rsidR="00F76D2E" w:rsidRPr="00170A42" w:rsidRDefault="00F76D2E">
      <w:pPr>
        <w:pStyle w:val="Textoindependiente"/>
        <w:spacing w:before="5"/>
        <w:rPr>
          <w:b/>
          <w:lang w:val="es-ES"/>
        </w:rPr>
      </w:pPr>
    </w:p>
    <w:p w:rsidR="00F76D2E" w:rsidRPr="00170A42" w:rsidRDefault="00207871">
      <w:pPr>
        <w:pStyle w:val="Textoindependiente"/>
        <w:tabs>
          <w:tab w:val="left" w:pos="8357"/>
        </w:tabs>
        <w:spacing w:line="254" w:lineRule="auto"/>
        <w:ind w:left="713" w:right="1577" w:hanging="1"/>
        <w:jc w:val="both"/>
        <w:rPr>
          <w:lang w:val="es-ES"/>
        </w:rPr>
      </w:pPr>
      <w:r w:rsidRPr="00170A42">
        <w:rPr>
          <w:w w:val="105"/>
          <w:lang w:val="es-ES"/>
        </w:rPr>
        <w:t>El Contratista recibirá del MINEDUC o Municipalidad el solar o terreno requerido en donde se ubicará el edificio escolar o donde se realizarán los trabajos contratados, después de que el Contrato quede formalizado y según las condiciones que se fijen en</w:t>
      </w:r>
      <w:r w:rsidRPr="00170A42">
        <w:rPr>
          <w:spacing w:val="6"/>
          <w:w w:val="105"/>
          <w:lang w:val="es-ES"/>
        </w:rPr>
        <w:t xml:space="preserve"> </w:t>
      </w:r>
      <w:r w:rsidRPr="00170A42">
        <w:rPr>
          <w:w w:val="105"/>
          <w:lang w:val="es-ES"/>
        </w:rPr>
        <w:t>el</w:t>
      </w:r>
      <w:r w:rsidRPr="00170A42">
        <w:rPr>
          <w:spacing w:val="-8"/>
          <w:w w:val="105"/>
          <w:lang w:val="es-ES"/>
        </w:rPr>
        <w:t xml:space="preserve"> </w:t>
      </w:r>
      <w:r w:rsidRPr="00170A42">
        <w:rPr>
          <w:w w:val="105"/>
          <w:lang w:val="es-ES"/>
        </w:rPr>
        <w:t>mismo.</w:t>
      </w:r>
      <w:r w:rsidRPr="00170A42">
        <w:rPr>
          <w:w w:val="105"/>
          <w:lang w:val="es-ES"/>
        </w:rPr>
        <w:tab/>
        <w:t>--.</w:t>
      </w:r>
    </w:p>
    <w:p w:rsidR="00F76D2E" w:rsidRPr="00170A42" w:rsidRDefault="00F76D2E">
      <w:pPr>
        <w:pStyle w:val="Textoindependiente"/>
        <w:spacing w:before="7"/>
        <w:rPr>
          <w:lang w:val="es-ES"/>
        </w:rPr>
      </w:pPr>
    </w:p>
    <w:p w:rsidR="00F76D2E" w:rsidRPr="00170A42" w:rsidRDefault="00207871" w:rsidP="0075022A">
      <w:pPr>
        <w:pStyle w:val="Textoindependiente"/>
        <w:spacing w:line="254" w:lineRule="auto"/>
        <w:ind w:left="713" w:right="1567"/>
        <w:jc w:val="both"/>
        <w:rPr>
          <w:lang w:val="es-ES"/>
        </w:rPr>
      </w:pPr>
      <w:r w:rsidRPr="00170A42">
        <w:rPr>
          <w:w w:val="105"/>
          <w:lang w:val="es-ES"/>
        </w:rPr>
        <w:t>Podrá usar el terreno o solar para construir sus bodegas, para el almacen</w:t>
      </w:r>
      <w:r w:rsidR="00EC2B1D" w:rsidRPr="00170A42">
        <w:rPr>
          <w:w w:val="105"/>
          <w:lang w:val="es-ES"/>
        </w:rPr>
        <w:t xml:space="preserve">amiento </w:t>
      </w:r>
      <w:r w:rsidRPr="00170A42">
        <w:rPr>
          <w:w w:val="105"/>
          <w:lang w:val="es-ES"/>
        </w:rPr>
        <w:t>de materiles</w:t>
      </w:r>
      <w:r w:rsidRPr="00170A42">
        <w:rPr>
          <w:spacing w:val="55"/>
          <w:w w:val="105"/>
          <w:lang w:val="es-ES"/>
        </w:rPr>
        <w:t xml:space="preserve"> </w:t>
      </w:r>
      <w:r w:rsidRPr="00170A42">
        <w:rPr>
          <w:w w:val="105"/>
          <w:lang w:val="es-ES"/>
        </w:rPr>
        <w:t>y equipo,  así como para sus oficinas del campo, siempre y cuando no interfiera con las o</w:t>
      </w:r>
      <w:r w:rsidR="0075022A" w:rsidRPr="00170A42">
        <w:rPr>
          <w:w w:val="105"/>
          <w:lang w:val="es-ES"/>
        </w:rPr>
        <w:t>p</w:t>
      </w:r>
      <w:r w:rsidRPr="00170A42">
        <w:rPr>
          <w:w w:val="105"/>
          <w:lang w:val="es-ES"/>
        </w:rPr>
        <w:t>eraciones de construcción,</w:t>
      </w:r>
      <w:r w:rsidRPr="00170A42">
        <w:rPr>
          <w:spacing w:val="43"/>
          <w:w w:val="105"/>
          <w:lang w:val="es-ES"/>
        </w:rPr>
        <w:t xml:space="preserve"> </w:t>
      </w:r>
      <w:r w:rsidRPr="00170A42">
        <w:rPr>
          <w:w w:val="105"/>
          <w:lang w:val="es-ES"/>
        </w:rPr>
        <w:t>operación</w:t>
      </w:r>
      <w:r w:rsidRPr="00170A42">
        <w:rPr>
          <w:spacing w:val="36"/>
          <w:w w:val="105"/>
          <w:lang w:val="es-ES"/>
        </w:rPr>
        <w:t xml:space="preserve"> </w:t>
      </w:r>
      <w:r w:rsidRPr="00170A42">
        <w:rPr>
          <w:w w:val="105"/>
          <w:lang w:val="es-ES"/>
        </w:rPr>
        <w:t>de</w:t>
      </w:r>
      <w:r w:rsidRPr="00170A42">
        <w:rPr>
          <w:spacing w:val="25"/>
          <w:w w:val="105"/>
          <w:lang w:val="es-ES"/>
        </w:rPr>
        <w:t xml:space="preserve"> </w:t>
      </w:r>
      <w:r w:rsidRPr="00170A42">
        <w:rPr>
          <w:w w:val="105"/>
          <w:lang w:val="es-ES"/>
        </w:rPr>
        <w:t>la</w:t>
      </w:r>
      <w:r w:rsidRPr="00170A42">
        <w:rPr>
          <w:spacing w:val="22"/>
          <w:w w:val="105"/>
          <w:lang w:val="es-ES"/>
        </w:rPr>
        <w:t xml:space="preserve"> </w:t>
      </w:r>
      <w:r w:rsidRPr="00170A42">
        <w:rPr>
          <w:w w:val="105"/>
          <w:lang w:val="es-ES"/>
        </w:rPr>
        <w:t>escuela</w:t>
      </w:r>
      <w:r w:rsidRPr="00170A42">
        <w:rPr>
          <w:spacing w:val="40"/>
          <w:w w:val="105"/>
          <w:lang w:val="es-ES"/>
        </w:rPr>
        <w:t xml:space="preserve"> </w:t>
      </w:r>
      <w:r w:rsidRPr="00170A42">
        <w:rPr>
          <w:w w:val="105"/>
          <w:lang w:val="es-ES"/>
        </w:rPr>
        <w:t>y</w:t>
      </w:r>
      <w:r w:rsidRPr="00170A42">
        <w:rPr>
          <w:spacing w:val="24"/>
          <w:w w:val="105"/>
          <w:lang w:val="es-ES"/>
        </w:rPr>
        <w:t xml:space="preserve"> </w:t>
      </w:r>
      <w:r w:rsidRPr="00170A42">
        <w:rPr>
          <w:w w:val="105"/>
          <w:lang w:val="es-ES"/>
        </w:rPr>
        <w:t>cumpla</w:t>
      </w:r>
      <w:r w:rsidRPr="00170A42">
        <w:rPr>
          <w:spacing w:val="28"/>
          <w:w w:val="105"/>
          <w:lang w:val="es-ES"/>
        </w:rPr>
        <w:t xml:space="preserve"> </w:t>
      </w:r>
      <w:r w:rsidRPr="00170A42">
        <w:rPr>
          <w:w w:val="105"/>
          <w:lang w:val="es-ES"/>
        </w:rPr>
        <w:t>con</w:t>
      </w:r>
      <w:r w:rsidRPr="00170A42">
        <w:rPr>
          <w:spacing w:val="28"/>
          <w:w w:val="105"/>
          <w:lang w:val="es-ES"/>
        </w:rPr>
        <w:t xml:space="preserve"> </w:t>
      </w:r>
      <w:r w:rsidRPr="00170A42">
        <w:rPr>
          <w:w w:val="105"/>
          <w:lang w:val="es-ES"/>
        </w:rPr>
        <w:t>las</w:t>
      </w:r>
      <w:r w:rsidRPr="00170A42">
        <w:rPr>
          <w:spacing w:val="23"/>
          <w:w w:val="105"/>
          <w:lang w:val="es-ES"/>
        </w:rPr>
        <w:t xml:space="preserve"> </w:t>
      </w:r>
      <w:r w:rsidRPr="00170A42">
        <w:rPr>
          <w:w w:val="105"/>
          <w:lang w:val="es-ES"/>
        </w:rPr>
        <w:t>resoluciones</w:t>
      </w:r>
      <w:r w:rsidRPr="00170A42">
        <w:rPr>
          <w:spacing w:val="42"/>
          <w:w w:val="105"/>
          <w:lang w:val="es-ES"/>
        </w:rPr>
        <w:t xml:space="preserve"> </w:t>
      </w:r>
      <w:r w:rsidRPr="00170A42">
        <w:rPr>
          <w:w w:val="105"/>
          <w:lang w:val="es-ES"/>
        </w:rPr>
        <w:t>di</w:t>
      </w:r>
      <w:r w:rsidR="0075022A" w:rsidRPr="00170A42">
        <w:rPr>
          <w:w w:val="105"/>
          <w:lang w:val="es-ES"/>
        </w:rPr>
        <w:t>cta</w:t>
      </w:r>
      <w:r w:rsidRPr="00170A42">
        <w:rPr>
          <w:w w:val="105"/>
          <w:lang w:val="es-ES"/>
        </w:rPr>
        <w:t>das</w:t>
      </w:r>
      <w:r w:rsidRPr="00170A42">
        <w:rPr>
          <w:spacing w:val="27"/>
          <w:w w:val="105"/>
          <w:lang w:val="es-ES"/>
        </w:rPr>
        <w:t xml:space="preserve"> </w:t>
      </w:r>
      <w:r w:rsidRPr="00170A42">
        <w:rPr>
          <w:w w:val="105"/>
          <w:lang w:val="es-ES"/>
        </w:rPr>
        <w:t>por</w:t>
      </w:r>
      <w:r w:rsidRPr="00170A42">
        <w:rPr>
          <w:spacing w:val="26"/>
          <w:w w:val="105"/>
          <w:lang w:val="es-ES"/>
        </w:rPr>
        <w:t xml:space="preserve"> </w:t>
      </w:r>
      <w:r w:rsidRPr="00170A42">
        <w:rPr>
          <w:w w:val="105"/>
          <w:lang w:val="es-ES"/>
        </w:rPr>
        <w:t>e</w:t>
      </w:r>
      <w:r w:rsidRPr="00170A42">
        <w:rPr>
          <w:spacing w:val="4"/>
          <w:w w:val="105"/>
          <w:lang w:val="es-ES"/>
        </w:rPr>
        <w:t xml:space="preserve"> </w:t>
      </w:r>
      <w:r w:rsidRPr="00170A42">
        <w:rPr>
          <w:w w:val="105"/>
          <w:lang w:val="es-ES"/>
        </w:rPr>
        <w:t>Supervisor</w:t>
      </w:r>
      <w:r w:rsidRPr="00170A42">
        <w:rPr>
          <w:spacing w:val="36"/>
          <w:w w:val="105"/>
          <w:lang w:val="es-ES"/>
        </w:rPr>
        <w:t xml:space="preserve"> </w:t>
      </w:r>
      <w:r w:rsidRPr="00170A42">
        <w:rPr>
          <w:w w:val="105"/>
          <w:lang w:val="es-ES"/>
        </w:rPr>
        <w:t>en</w:t>
      </w:r>
      <w:r w:rsidR="0075022A" w:rsidRPr="00170A42">
        <w:rPr>
          <w:w w:val="105"/>
          <w:lang w:val="es-ES"/>
        </w:rPr>
        <w:t xml:space="preserve"> cuanto al uso de este</w:t>
      </w:r>
    </w:p>
    <w:p w:rsidR="00F76D2E" w:rsidRPr="00170A42" w:rsidRDefault="00F76D2E">
      <w:pPr>
        <w:pStyle w:val="Textoindependiente"/>
        <w:spacing w:line="20" w:lineRule="exact"/>
        <w:ind w:left="-57"/>
        <w:rPr>
          <w:lang w:val="es-ES"/>
        </w:rPr>
      </w:pPr>
    </w:p>
    <w:p w:rsidR="00F76D2E" w:rsidRPr="00170A42" w:rsidRDefault="00F76D2E">
      <w:pPr>
        <w:pStyle w:val="Textoindependiente"/>
        <w:rPr>
          <w:lang w:val="es-ES"/>
        </w:rPr>
      </w:pPr>
    </w:p>
    <w:p w:rsidR="00F76D2E" w:rsidRPr="00170A42" w:rsidRDefault="00207871">
      <w:pPr>
        <w:pStyle w:val="Textoindependiente"/>
        <w:spacing w:before="94" w:line="254" w:lineRule="auto"/>
        <w:ind w:left="728" w:right="1548" w:firstLine="6"/>
        <w:jc w:val="both"/>
        <w:rPr>
          <w:lang w:val="es-ES"/>
        </w:rPr>
      </w:pPr>
      <w:r w:rsidRPr="00170A42">
        <w:rPr>
          <w:w w:val="105"/>
          <w:lang w:val="es-ES"/>
        </w:rPr>
        <w:t>En todo caso, el Contratista deberá restringir el uso de su equipo, almacenaje del material y las operaciones de sus trabajadores a los límites fijados por las leyes, disposiciones y permisos, así como las instrucciones del Supervisor. Deberá mantener limpias a plena satisfacción y aprobación del Supervisor, todas las áreas de construcción, tanto en lo referente a desechos de los trabajos de construcción propiamente dichos, o de los componentes, así como el lugar y la forma de disponer de estos.</w:t>
      </w:r>
    </w:p>
    <w:p w:rsidR="00F76D2E" w:rsidRPr="00170A42" w:rsidRDefault="00F76D2E">
      <w:pPr>
        <w:pStyle w:val="Textoindependiente"/>
        <w:spacing w:before="9"/>
        <w:rPr>
          <w:lang w:val="es-ES"/>
        </w:rPr>
      </w:pPr>
    </w:p>
    <w:p w:rsidR="00F76D2E" w:rsidRPr="00170A42" w:rsidRDefault="00207871">
      <w:pPr>
        <w:pStyle w:val="Textoindependiente"/>
        <w:spacing w:line="256" w:lineRule="auto"/>
        <w:ind w:left="732" w:right="1546" w:firstLine="2"/>
        <w:jc w:val="both"/>
        <w:rPr>
          <w:lang w:val="es-ES"/>
        </w:rPr>
      </w:pPr>
      <w:r w:rsidRPr="00170A42">
        <w:rPr>
          <w:w w:val="105"/>
          <w:lang w:val="es-ES"/>
        </w:rPr>
        <w:t>El Contratista deberá proporcionar y mantener por su cuenta las barricadas, señales de precaución y dirección, banderas de señal de peligro, luces de prevención, que a juicio del Supervisor sean necesarias para la protección del trabajo, seguridad y conveniencia del público, debiendo estar de acuerdo con el reglamento de señales vigentes.</w:t>
      </w:r>
    </w:p>
    <w:p w:rsidR="00F76D2E" w:rsidRPr="00170A42" w:rsidRDefault="00F76D2E">
      <w:pPr>
        <w:pStyle w:val="Textoindependiente"/>
        <w:spacing w:before="7"/>
        <w:rPr>
          <w:lang w:val="es-ES"/>
        </w:rPr>
      </w:pPr>
    </w:p>
    <w:p w:rsidR="00F76D2E" w:rsidRPr="00170A42" w:rsidRDefault="00207871">
      <w:pPr>
        <w:pStyle w:val="Textoindependiente"/>
        <w:spacing w:line="256" w:lineRule="auto"/>
        <w:ind w:left="735" w:right="1542" w:hanging="2"/>
        <w:jc w:val="both"/>
        <w:rPr>
          <w:lang w:val="es-ES"/>
        </w:rPr>
      </w:pPr>
      <w:r w:rsidRPr="00170A42">
        <w:rPr>
          <w:w w:val="105"/>
          <w:lang w:val="es-ES"/>
        </w:rPr>
        <w:lastRenderedPageBreak/>
        <w:t>El Contratista deberá evitar los daños a las propiedades adyacentes a la Obra, caminos y calles de las que tenga que hacer uso.  De producirse,  será de su responsabilidad, excepto</w:t>
      </w:r>
      <w:r w:rsidRPr="00170A42">
        <w:rPr>
          <w:spacing w:val="55"/>
          <w:w w:val="105"/>
          <w:lang w:val="es-ES"/>
        </w:rPr>
        <w:t xml:space="preserve"> </w:t>
      </w:r>
      <w:r w:rsidRPr="00170A42">
        <w:rPr>
          <w:w w:val="105"/>
          <w:lang w:val="es-ES"/>
        </w:rPr>
        <w:t>aquellos  que  se hagan por el cumplimiento de las indicaciones de Los Planos o</w:t>
      </w:r>
      <w:r w:rsidRPr="00170A42">
        <w:rPr>
          <w:spacing w:val="3"/>
          <w:w w:val="105"/>
          <w:lang w:val="es-ES"/>
        </w:rPr>
        <w:t xml:space="preserve"> </w:t>
      </w:r>
      <w:r w:rsidRPr="00170A42">
        <w:rPr>
          <w:w w:val="105"/>
          <w:lang w:val="es-ES"/>
        </w:rPr>
        <w:t>Especificaciones.</w:t>
      </w:r>
    </w:p>
    <w:p w:rsidR="00F76D2E" w:rsidRPr="00170A42" w:rsidRDefault="00F76D2E">
      <w:pPr>
        <w:pStyle w:val="Textoindependiente"/>
        <w:spacing w:before="1"/>
        <w:rPr>
          <w:lang w:val="es-ES"/>
        </w:rPr>
      </w:pPr>
    </w:p>
    <w:p w:rsidR="00F76D2E" w:rsidRPr="00170A42" w:rsidRDefault="00207871">
      <w:pPr>
        <w:pStyle w:val="Textoindependiente"/>
        <w:spacing w:before="1" w:line="252" w:lineRule="auto"/>
        <w:ind w:left="731" w:right="1542" w:firstLine="3"/>
        <w:jc w:val="both"/>
        <w:rPr>
          <w:lang w:val="es-ES"/>
        </w:rPr>
      </w:pPr>
      <w:r w:rsidRPr="00170A42">
        <w:rPr>
          <w:w w:val="105"/>
          <w:lang w:val="es-ES"/>
        </w:rPr>
        <w:t>Al finalizar los trabajos, antes de que se inicie la inspección y recepción definitiva de la Obra, el Contratista deberá limpiar y remover de los alrededores, así como de áreas adyacentes, todo el equipo, materiales sobrantes, desechos y estructuras provisionales, restaurando en forma aceptable las propiedades tanto públicas como privadas que hayan sido alteradas durante la ejecución de los trabajos. La disposición de estos trabajos en las propiedades colindantes, con o sin el consentimiento escrito de los propietarios, no constituirá cumplimiento satisfactorio de la obligación de su eliminación del sitio de la Obra. Todos los desechos deberán manejarse según las disposiciones del Ministerio de Medio Ambiente y Recursos</w:t>
      </w:r>
      <w:r w:rsidRPr="00170A42">
        <w:rPr>
          <w:spacing w:val="-2"/>
          <w:w w:val="105"/>
          <w:lang w:val="es-ES"/>
        </w:rPr>
        <w:t xml:space="preserve"> </w:t>
      </w:r>
      <w:r w:rsidRPr="00170A42">
        <w:rPr>
          <w:w w:val="105"/>
          <w:lang w:val="es-ES"/>
        </w:rPr>
        <w:t>Naturales.</w:t>
      </w:r>
    </w:p>
    <w:p w:rsidR="00F76D2E" w:rsidRPr="00170A42" w:rsidRDefault="00F76D2E">
      <w:pPr>
        <w:pStyle w:val="Textoindependiente"/>
        <w:spacing w:before="2"/>
        <w:rPr>
          <w:lang w:val="es-ES"/>
        </w:rPr>
      </w:pPr>
    </w:p>
    <w:p w:rsidR="00F76D2E" w:rsidRPr="00A75A7C" w:rsidRDefault="00207871">
      <w:pPr>
        <w:pStyle w:val="Prrafodelista"/>
        <w:numPr>
          <w:ilvl w:val="0"/>
          <w:numId w:val="39"/>
        </w:numPr>
        <w:tabs>
          <w:tab w:val="left" w:pos="929"/>
          <w:tab w:val="left" w:pos="930"/>
        </w:tabs>
        <w:ind w:left="929" w:hanging="402"/>
        <w:rPr>
          <w:b/>
          <w:color w:val="943634" w:themeColor="accent2" w:themeShade="BF"/>
          <w:sz w:val="19"/>
          <w:szCs w:val="19"/>
          <w:lang w:val="es-ES"/>
        </w:rPr>
      </w:pPr>
      <w:r w:rsidRPr="00A75A7C">
        <w:rPr>
          <w:b/>
          <w:color w:val="943634" w:themeColor="accent2" w:themeShade="BF"/>
          <w:w w:val="105"/>
          <w:sz w:val="19"/>
          <w:szCs w:val="19"/>
          <w:u w:val="thick"/>
          <w:lang w:val="es-ES"/>
        </w:rPr>
        <w:t>LICENCIAS Y</w:t>
      </w:r>
      <w:r w:rsidRPr="00A75A7C">
        <w:rPr>
          <w:b/>
          <w:color w:val="943634" w:themeColor="accent2" w:themeShade="BF"/>
          <w:spacing w:val="-27"/>
          <w:w w:val="105"/>
          <w:sz w:val="19"/>
          <w:szCs w:val="19"/>
          <w:u w:val="thick"/>
          <w:lang w:val="es-ES"/>
        </w:rPr>
        <w:t xml:space="preserve"> </w:t>
      </w:r>
      <w:r w:rsidRPr="00A75A7C">
        <w:rPr>
          <w:b/>
          <w:color w:val="943634" w:themeColor="accent2" w:themeShade="BF"/>
          <w:w w:val="105"/>
          <w:sz w:val="19"/>
          <w:szCs w:val="19"/>
          <w:u w:val="thick"/>
          <w:lang w:val="es-ES"/>
        </w:rPr>
        <w:t>AUTORIZACIONES</w:t>
      </w:r>
    </w:p>
    <w:p w:rsidR="00F76D2E" w:rsidRPr="00170A42" w:rsidRDefault="00F76D2E">
      <w:pPr>
        <w:pStyle w:val="Textoindependiente"/>
        <w:spacing w:before="9"/>
        <w:rPr>
          <w:b/>
          <w:lang w:val="es-ES"/>
        </w:rPr>
      </w:pPr>
    </w:p>
    <w:p w:rsidR="00F76D2E" w:rsidRPr="00170A42" w:rsidRDefault="00207871">
      <w:pPr>
        <w:pStyle w:val="Textoindependiente"/>
        <w:spacing w:line="252" w:lineRule="auto"/>
        <w:ind w:left="735" w:right="1539" w:hanging="1"/>
        <w:jc w:val="both"/>
        <w:rPr>
          <w:lang w:val="es-ES"/>
        </w:rPr>
      </w:pPr>
      <w:r w:rsidRPr="00170A42">
        <w:rPr>
          <w:w w:val="105"/>
          <w:lang w:val="es-ES"/>
        </w:rPr>
        <w:t>Todas las licencias y autorizaciones necesarias para la ejecución de la obra, serán tramitadas por los representantes de las comunidades ante las dependencias oficiales correspondientes, debiendo cumplir con todas las disposiciones que para el efecto existan. La responsabilidad legal y técnica que se derive de ellas, será asumida por el contratista. En caso de que el contratista inicie trabajos que requieran licencia o permiso previo, lo hará por su cuenta y riesgo siendo el único responsable de dicha acción, así como de las consecuencias subsiguientes, exonerando al MINEDUC y a sus funcionarios de cualquier demanda o reclamo por el incumplimiento de dichos requisitos. Para ello el contratista está obligado a conocer las restricciones sobre demolición de construcciones, permisos forestales, permisos para construcción, conexiones a sistemas de agua potable, perforación de pozos, fuentes de abastecimiento de agua,</w:t>
      </w:r>
      <w:r w:rsidRPr="00170A42">
        <w:rPr>
          <w:spacing w:val="28"/>
          <w:w w:val="105"/>
          <w:lang w:val="es-ES"/>
        </w:rPr>
        <w:t xml:space="preserve"> </w:t>
      </w:r>
      <w:r w:rsidRPr="00170A42">
        <w:rPr>
          <w:w w:val="105"/>
          <w:lang w:val="es-ES"/>
        </w:rPr>
        <w:t>etc.</w:t>
      </w:r>
    </w:p>
    <w:p w:rsidR="00F76D2E" w:rsidRPr="00170A42" w:rsidRDefault="00F76D2E">
      <w:pPr>
        <w:pStyle w:val="Textoindependiente"/>
        <w:spacing w:before="4"/>
        <w:rPr>
          <w:lang w:val="es-ES"/>
        </w:rPr>
      </w:pPr>
    </w:p>
    <w:p w:rsidR="00F76D2E" w:rsidRPr="00170A42" w:rsidRDefault="00207871">
      <w:pPr>
        <w:pStyle w:val="Textoindependiente"/>
        <w:spacing w:before="1" w:line="252" w:lineRule="auto"/>
        <w:ind w:left="737" w:right="1541" w:firstLine="4"/>
        <w:jc w:val="both"/>
        <w:rPr>
          <w:lang w:val="es-ES"/>
        </w:rPr>
      </w:pPr>
      <w:r w:rsidRPr="00170A42">
        <w:rPr>
          <w:w w:val="105"/>
          <w:lang w:val="es-ES"/>
        </w:rPr>
        <w:t>Queda entendido, sin excepción alguna, que los precios de la oferta Contrato deberán incluir todos los pagos por regalías, licencias y costos que pudieran derivarse del uso de patentes, marcas registradas y derechos reservados que se relacionen en cualquier forma con los</w:t>
      </w:r>
      <w:r w:rsidRPr="00170A42">
        <w:rPr>
          <w:spacing w:val="-29"/>
          <w:w w:val="105"/>
          <w:lang w:val="es-ES"/>
        </w:rPr>
        <w:t xml:space="preserve"> </w:t>
      </w:r>
      <w:r w:rsidRPr="00170A42">
        <w:rPr>
          <w:w w:val="105"/>
          <w:lang w:val="es-ES"/>
        </w:rPr>
        <w:t>trabajos.</w:t>
      </w:r>
    </w:p>
    <w:p w:rsidR="00F76D2E" w:rsidRPr="00170A42" w:rsidRDefault="00F76D2E">
      <w:pPr>
        <w:pStyle w:val="Textoindependiente"/>
        <w:spacing w:before="4"/>
        <w:rPr>
          <w:lang w:val="es-ES"/>
        </w:rPr>
      </w:pPr>
    </w:p>
    <w:p w:rsidR="00F76D2E" w:rsidRPr="00170A42" w:rsidRDefault="00207871">
      <w:pPr>
        <w:pStyle w:val="Textoindependiente"/>
        <w:spacing w:line="254" w:lineRule="auto"/>
        <w:ind w:left="735" w:right="1542" w:firstLine="3"/>
        <w:jc w:val="both"/>
        <w:rPr>
          <w:lang w:val="es-ES"/>
        </w:rPr>
      </w:pPr>
      <w:r w:rsidRPr="00170A42">
        <w:rPr>
          <w:w w:val="105"/>
          <w:lang w:val="es-ES"/>
        </w:rPr>
        <w:t>El Contratista deberá indemnizar y dejar a salvo al MINEDUC, a funcionarios y a empleados, por cualquier reclamo que pueda originarse por la infracción debida al uso de aparatos,</w:t>
      </w:r>
      <w:r w:rsidRPr="00170A42">
        <w:rPr>
          <w:spacing w:val="55"/>
          <w:w w:val="105"/>
          <w:lang w:val="es-ES"/>
        </w:rPr>
        <w:t xml:space="preserve"> </w:t>
      </w:r>
      <w:r w:rsidRPr="00170A42">
        <w:rPr>
          <w:w w:val="105"/>
          <w:lang w:val="es-ES"/>
        </w:rPr>
        <w:t>diseños, materiales o procedimientos patentados o con derechos reservados, que se usen en la Obra. Deberá indemnizar al Gobierno por cualquier gasto y daño que éste se viera obligado a pagar como consecuencia de la infracción cometida durante o después del proceso de ejecución de la</w:t>
      </w:r>
      <w:r w:rsidRPr="00170A42">
        <w:rPr>
          <w:spacing w:val="33"/>
          <w:w w:val="105"/>
          <w:lang w:val="es-ES"/>
        </w:rPr>
        <w:t xml:space="preserve"> </w:t>
      </w:r>
      <w:r w:rsidRPr="00170A42">
        <w:rPr>
          <w:w w:val="105"/>
          <w:lang w:val="es-ES"/>
        </w:rPr>
        <w:t>misma.</w:t>
      </w:r>
    </w:p>
    <w:p w:rsidR="00F76D2E" w:rsidRPr="00170A42" w:rsidRDefault="00F76D2E">
      <w:pPr>
        <w:pStyle w:val="Textoindependiente"/>
        <w:spacing w:before="2"/>
        <w:rPr>
          <w:lang w:val="es-ES"/>
        </w:rPr>
      </w:pPr>
    </w:p>
    <w:p w:rsidR="00F76D2E" w:rsidRPr="00170A42" w:rsidRDefault="00207871">
      <w:pPr>
        <w:pStyle w:val="Textoindependiente"/>
        <w:spacing w:line="252" w:lineRule="auto"/>
        <w:ind w:left="740" w:right="1535"/>
        <w:jc w:val="both"/>
        <w:rPr>
          <w:lang w:val="es-ES"/>
        </w:rPr>
      </w:pPr>
      <w:r w:rsidRPr="00170A42">
        <w:rPr>
          <w:w w:val="105"/>
          <w:lang w:val="es-ES"/>
        </w:rPr>
        <w:t>Si cualquier orden o instrucción del Supervisor o del MINEDUC que el Contratista reciba después de firmado el Contrato, atenta contra el derecho de patente, marcas registradas, derechos de autor, etc., se deberá sujetar a lo que indican las presentes Especificaciones. Dichas órdenes deberán</w:t>
      </w:r>
      <w:r w:rsidRPr="00170A42">
        <w:rPr>
          <w:spacing w:val="55"/>
          <w:w w:val="105"/>
          <w:lang w:val="es-ES"/>
        </w:rPr>
        <w:t xml:space="preserve"> </w:t>
      </w:r>
      <w:r w:rsidRPr="00170A42">
        <w:rPr>
          <w:w w:val="105"/>
          <w:lang w:val="es-ES"/>
        </w:rPr>
        <w:t>presentarse por escrito, para que se analicen por todas las partes</w:t>
      </w:r>
      <w:r w:rsidRPr="00170A42">
        <w:rPr>
          <w:spacing w:val="9"/>
          <w:w w:val="105"/>
          <w:lang w:val="es-ES"/>
        </w:rPr>
        <w:t xml:space="preserve"> </w:t>
      </w:r>
      <w:r w:rsidRPr="00170A42">
        <w:rPr>
          <w:w w:val="105"/>
          <w:lang w:val="es-ES"/>
        </w:rPr>
        <w:t>involucradas.</w:t>
      </w:r>
    </w:p>
    <w:p w:rsidR="00F76D2E" w:rsidRPr="00170A42" w:rsidRDefault="00F76D2E">
      <w:pPr>
        <w:pStyle w:val="Textoindependiente"/>
        <w:spacing w:before="6"/>
        <w:rPr>
          <w:lang w:val="es-ES"/>
        </w:rPr>
      </w:pPr>
    </w:p>
    <w:p w:rsidR="00F76D2E" w:rsidRPr="00A75A7C" w:rsidRDefault="00207871">
      <w:pPr>
        <w:pStyle w:val="Prrafodelista"/>
        <w:numPr>
          <w:ilvl w:val="0"/>
          <w:numId w:val="39"/>
        </w:numPr>
        <w:tabs>
          <w:tab w:val="left" w:pos="882"/>
        </w:tabs>
        <w:ind w:left="881" w:hanging="352"/>
        <w:rPr>
          <w:b/>
          <w:color w:val="943634" w:themeColor="accent2" w:themeShade="BF"/>
          <w:sz w:val="19"/>
          <w:szCs w:val="19"/>
          <w:lang w:val="es-ES"/>
        </w:rPr>
      </w:pPr>
      <w:r w:rsidRPr="00A75A7C">
        <w:rPr>
          <w:b/>
          <w:color w:val="943634" w:themeColor="accent2" w:themeShade="BF"/>
          <w:w w:val="105"/>
          <w:sz w:val="19"/>
          <w:szCs w:val="19"/>
          <w:u w:val="thick"/>
          <w:lang w:val="es-ES"/>
        </w:rPr>
        <w:t>CONSIDERACIONES</w:t>
      </w:r>
      <w:r w:rsidRPr="00A75A7C">
        <w:rPr>
          <w:b/>
          <w:color w:val="943634" w:themeColor="accent2" w:themeShade="BF"/>
          <w:w w:val="105"/>
          <w:sz w:val="19"/>
          <w:szCs w:val="19"/>
          <w:lang w:val="es-ES"/>
        </w:rPr>
        <w:t xml:space="preserve"> </w:t>
      </w:r>
      <w:r w:rsidRPr="00A75A7C">
        <w:rPr>
          <w:b/>
          <w:color w:val="943634" w:themeColor="accent2" w:themeShade="BF"/>
          <w:w w:val="105"/>
          <w:sz w:val="19"/>
          <w:szCs w:val="19"/>
          <w:u w:val="thick"/>
          <w:lang w:val="es-ES"/>
        </w:rPr>
        <w:t>AMBIENTALES DE</w:t>
      </w:r>
      <w:r w:rsidRPr="00A75A7C">
        <w:rPr>
          <w:b/>
          <w:color w:val="943634" w:themeColor="accent2" w:themeShade="BF"/>
          <w:spacing w:val="-14"/>
          <w:w w:val="105"/>
          <w:sz w:val="19"/>
          <w:szCs w:val="19"/>
          <w:u w:val="thick"/>
          <w:lang w:val="es-ES"/>
        </w:rPr>
        <w:t xml:space="preserve"> </w:t>
      </w:r>
      <w:r w:rsidRPr="00A75A7C">
        <w:rPr>
          <w:b/>
          <w:color w:val="943634" w:themeColor="accent2" w:themeShade="BF"/>
          <w:w w:val="105"/>
          <w:sz w:val="19"/>
          <w:szCs w:val="19"/>
          <w:u w:val="thick"/>
          <w:lang w:val="es-ES"/>
        </w:rPr>
        <w:t>MITIGACION</w:t>
      </w:r>
    </w:p>
    <w:p w:rsidR="00F76D2E" w:rsidRPr="00170A42" w:rsidRDefault="00F76D2E">
      <w:pPr>
        <w:pStyle w:val="Textoindependiente"/>
        <w:spacing w:before="1"/>
        <w:rPr>
          <w:b/>
          <w:lang w:val="es-ES"/>
        </w:rPr>
      </w:pPr>
    </w:p>
    <w:p w:rsidR="00F76D2E" w:rsidRPr="00170A42" w:rsidRDefault="00207871">
      <w:pPr>
        <w:pStyle w:val="Textoindependiente"/>
        <w:spacing w:line="254" w:lineRule="auto"/>
        <w:ind w:left="738" w:right="1540" w:firstLine="4"/>
        <w:jc w:val="both"/>
        <w:rPr>
          <w:lang w:val="es-ES"/>
        </w:rPr>
      </w:pPr>
      <w:r w:rsidRPr="00170A42">
        <w:rPr>
          <w:w w:val="105"/>
          <w:lang w:val="es-ES"/>
        </w:rPr>
        <w:t>Las medidas de mitigación se consideran con las opciones de las técnicas más adecuadas y de menor costo, de acuerdo a la naturaleza del medio y los requerimientos del Ministerio de Ambiente y Recursos</w:t>
      </w:r>
      <w:r w:rsidRPr="00170A42">
        <w:rPr>
          <w:spacing w:val="17"/>
          <w:w w:val="105"/>
          <w:lang w:val="es-ES"/>
        </w:rPr>
        <w:t xml:space="preserve"> </w:t>
      </w:r>
      <w:r w:rsidRPr="00170A42">
        <w:rPr>
          <w:w w:val="105"/>
          <w:lang w:val="es-ES"/>
        </w:rPr>
        <w:t>Naturales.</w:t>
      </w:r>
    </w:p>
    <w:p w:rsidR="00F76D2E" w:rsidRPr="00170A42" w:rsidRDefault="00F76D2E">
      <w:pPr>
        <w:pStyle w:val="Textoindependiente"/>
        <w:rPr>
          <w:lang w:val="es-ES"/>
        </w:rPr>
      </w:pPr>
    </w:p>
    <w:p w:rsidR="00F76D2E" w:rsidRPr="00170A42" w:rsidRDefault="00F76D2E">
      <w:pPr>
        <w:pStyle w:val="Textoindependiente"/>
        <w:spacing w:before="4"/>
        <w:rPr>
          <w:lang w:val="es-ES"/>
        </w:rPr>
      </w:pPr>
    </w:p>
    <w:p w:rsidR="00F76D2E" w:rsidRPr="00170A42" w:rsidRDefault="00207871">
      <w:pPr>
        <w:pStyle w:val="Ttulo6"/>
        <w:spacing w:before="94"/>
        <w:ind w:left="743"/>
        <w:rPr>
          <w:lang w:val="es-ES"/>
        </w:rPr>
      </w:pPr>
      <w:r w:rsidRPr="00170A42">
        <w:rPr>
          <w:w w:val="105"/>
          <w:lang w:val="es-ES"/>
        </w:rPr>
        <w:t>DURANTE LA EJECUCIÓN (para la empresa ejecutora):</w:t>
      </w:r>
    </w:p>
    <w:p w:rsidR="00F76D2E" w:rsidRPr="00170A42" w:rsidRDefault="00F76D2E">
      <w:pPr>
        <w:pStyle w:val="Textoindependiente"/>
        <w:spacing w:before="1"/>
        <w:rPr>
          <w:b/>
          <w:lang w:val="es-ES"/>
        </w:rPr>
      </w:pPr>
    </w:p>
    <w:p w:rsidR="00F76D2E" w:rsidRPr="00170A42" w:rsidRDefault="00207871">
      <w:pPr>
        <w:pStyle w:val="Prrafodelista"/>
        <w:numPr>
          <w:ilvl w:val="1"/>
          <w:numId w:val="39"/>
        </w:numPr>
        <w:tabs>
          <w:tab w:val="left" w:pos="1262"/>
        </w:tabs>
        <w:ind w:left="1261" w:hanging="368"/>
        <w:rPr>
          <w:sz w:val="19"/>
          <w:szCs w:val="19"/>
          <w:lang w:val="es-ES"/>
        </w:rPr>
      </w:pPr>
      <w:r w:rsidRPr="00170A42">
        <w:rPr>
          <w:w w:val="105"/>
          <w:sz w:val="19"/>
          <w:szCs w:val="19"/>
          <w:lang w:val="es-ES"/>
        </w:rPr>
        <w:t>Especificaciones sanitarias:</w:t>
      </w:r>
    </w:p>
    <w:p w:rsidR="00F76D2E" w:rsidRPr="00170A42" w:rsidRDefault="00F76D2E">
      <w:pPr>
        <w:pStyle w:val="Textoindependiente"/>
        <w:spacing w:before="4"/>
        <w:rPr>
          <w:lang w:val="es-ES"/>
        </w:rPr>
      </w:pPr>
    </w:p>
    <w:p w:rsidR="00F76D2E" w:rsidRPr="00170A42" w:rsidRDefault="00207871">
      <w:pPr>
        <w:pStyle w:val="Prrafodelista"/>
        <w:numPr>
          <w:ilvl w:val="0"/>
          <w:numId w:val="38"/>
        </w:numPr>
        <w:tabs>
          <w:tab w:val="left" w:pos="2309"/>
        </w:tabs>
        <w:spacing w:line="254" w:lineRule="auto"/>
        <w:ind w:right="1551" w:hanging="360"/>
        <w:jc w:val="both"/>
        <w:rPr>
          <w:sz w:val="19"/>
          <w:szCs w:val="19"/>
          <w:lang w:val="es-ES"/>
        </w:rPr>
      </w:pPr>
      <w:r w:rsidRPr="00170A42">
        <w:rPr>
          <w:w w:val="105"/>
          <w:sz w:val="19"/>
          <w:szCs w:val="19"/>
          <w:lang w:val="es-ES"/>
        </w:rPr>
        <w:t>Cada empresa ejecutora, tendrá que conocer las disposiciones sanitarias elementales, evitando un riesgo para la salud de los</w:t>
      </w:r>
      <w:r w:rsidRPr="00170A42">
        <w:rPr>
          <w:spacing w:val="-6"/>
          <w:w w:val="105"/>
          <w:sz w:val="19"/>
          <w:szCs w:val="19"/>
          <w:lang w:val="es-ES"/>
        </w:rPr>
        <w:t xml:space="preserve"> </w:t>
      </w:r>
      <w:r w:rsidRPr="00170A42">
        <w:rPr>
          <w:w w:val="105"/>
          <w:sz w:val="19"/>
          <w:szCs w:val="19"/>
          <w:lang w:val="es-ES"/>
        </w:rPr>
        <w:t>trabajadores.</w:t>
      </w:r>
    </w:p>
    <w:p w:rsidR="00F76D2E" w:rsidRPr="00170A42" w:rsidRDefault="00207871">
      <w:pPr>
        <w:pStyle w:val="Prrafodelista"/>
        <w:numPr>
          <w:ilvl w:val="0"/>
          <w:numId w:val="38"/>
        </w:numPr>
        <w:tabs>
          <w:tab w:val="left" w:pos="2310"/>
        </w:tabs>
        <w:spacing w:before="16" w:line="256" w:lineRule="auto"/>
        <w:ind w:left="2342" w:right="1535" w:hanging="363"/>
        <w:jc w:val="both"/>
        <w:rPr>
          <w:sz w:val="19"/>
          <w:szCs w:val="19"/>
          <w:lang w:val="es-ES"/>
        </w:rPr>
      </w:pPr>
      <w:r w:rsidRPr="00170A42">
        <w:rPr>
          <w:w w:val="105"/>
          <w:sz w:val="19"/>
          <w:szCs w:val="19"/>
          <w:lang w:val="es-ES"/>
        </w:rPr>
        <w:t>Toda empresa ejecutora tiene la obligación de mantener el área de trabajo en condiciones sanitarias</w:t>
      </w:r>
      <w:r w:rsidRPr="00170A42">
        <w:rPr>
          <w:spacing w:val="-20"/>
          <w:w w:val="105"/>
          <w:sz w:val="19"/>
          <w:szCs w:val="19"/>
          <w:lang w:val="es-ES"/>
        </w:rPr>
        <w:t xml:space="preserve"> </w:t>
      </w:r>
      <w:r w:rsidRPr="00170A42">
        <w:rPr>
          <w:w w:val="105"/>
          <w:sz w:val="19"/>
          <w:szCs w:val="19"/>
          <w:lang w:val="es-ES"/>
        </w:rPr>
        <w:t>aceptables.</w:t>
      </w:r>
    </w:p>
    <w:p w:rsidR="00F76D2E" w:rsidRPr="00170A42" w:rsidRDefault="00207871">
      <w:pPr>
        <w:pStyle w:val="Prrafodelista"/>
        <w:numPr>
          <w:ilvl w:val="0"/>
          <w:numId w:val="38"/>
        </w:numPr>
        <w:tabs>
          <w:tab w:val="left" w:pos="2311"/>
        </w:tabs>
        <w:spacing w:before="8" w:line="256" w:lineRule="auto"/>
        <w:ind w:left="2340" w:right="1539" w:hanging="361"/>
        <w:jc w:val="both"/>
        <w:rPr>
          <w:sz w:val="19"/>
          <w:szCs w:val="19"/>
          <w:lang w:val="es-ES"/>
        </w:rPr>
      </w:pPr>
      <w:r w:rsidRPr="00170A42">
        <w:rPr>
          <w:w w:val="105"/>
          <w:sz w:val="19"/>
          <w:szCs w:val="19"/>
          <w:lang w:val="es-ES"/>
        </w:rPr>
        <w:t>Las empresas ejecutoras, también tienen la obligación de proveer los medios para dotar al personal trabajador, al acceso del servicio de agua potable como también del uso de instalaciones sanitarias</w:t>
      </w:r>
      <w:r w:rsidRPr="00170A42">
        <w:rPr>
          <w:spacing w:val="-16"/>
          <w:w w:val="105"/>
          <w:sz w:val="19"/>
          <w:szCs w:val="19"/>
          <w:lang w:val="es-ES"/>
        </w:rPr>
        <w:t xml:space="preserve"> </w:t>
      </w:r>
      <w:r w:rsidRPr="00170A42">
        <w:rPr>
          <w:w w:val="105"/>
          <w:sz w:val="19"/>
          <w:szCs w:val="19"/>
          <w:lang w:val="es-ES"/>
        </w:rPr>
        <w:t>temporales.</w:t>
      </w:r>
    </w:p>
    <w:p w:rsidR="00F76D2E" w:rsidRPr="00170A42" w:rsidRDefault="00207871">
      <w:pPr>
        <w:pStyle w:val="Prrafodelista"/>
        <w:numPr>
          <w:ilvl w:val="0"/>
          <w:numId w:val="38"/>
        </w:numPr>
        <w:tabs>
          <w:tab w:val="left" w:pos="2311"/>
        </w:tabs>
        <w:spacing w:before="12" w:line="254" w:lineRule="auto"/>
        <w:ind w:left="2343" w:right="1540" w:hanging="360"/>
        <w:jc w:val="both"/>
        <w:rPr>
          <w:sz w:val="19"/>
          <w:szCs w:val="19"/>
          <w:lang w:val="es-ES"/>
        </w:rPr>
      </w:pPr>
      <w:r w:rsidRPr="00170A42">
        <w:rPr>
          <w:w w:val="105"/>
          <w:sz w:val="19"/>
          <w:szCs w:val="19"/>
          <w:lang w:val="es-ES"/>
        </w:rPr>
        <w:t>La empresa ejecutora deberá velar porque sigan las medidas de higiene personal antes de consumo de alimentos, para evitar riesgo de enfermedades estomacales</w:t>
      </w:r>
      <w:r w:rsidRPr="00170A42">
        <w:rPr>
          <w:spacing w:val="55"/>
          <w:w w:val="105"/>
          <w:sz w:val="19"/>
          <w:szCs w:val="19"/>
          <w:lang w:val="es-ES"/>
        </w:rPr>
        <w:t xml:space="preserve"> </w:t>
      </w:r>
      <w:r w:rsidRPr="00170A42">
        <w:rPr>
          <w:w w:val="105"/>
          <w:sz w:val="19"/>
          <w:szCs w:val="19"/>
          <w:lang w:val="es-ES"/>
        </w:rPr>
        <w:t>en los</w:t>
      </w:r>
      <w:r w:rsidRPr="00170A42">
        <w:rPr>
          <w:spacing w:val="7"/>
          <w:w w:val="105"/>
          <w:sz w:val="19"/>
          <w:szCs w:val="19"/>
          <w:lang w:val="es-ES"/>
        </w:rPr>
        <w:t xml:space="preserve"> </w:t>
      </w:r>
      <w:r w:rsidRPr="00170A42">
        <w:rPr>
          <w:w w:val="105"/>
          <w:sz w:val="19"/>
          <w:szCs w:val="19"/>
          <w:lang w:val="es-ES"/>
        </w:rPr>
        <w:t>obreros.</w:t>
      </w:r>
    </w:p>
    <w:p w:rsidR="00F76D2E" w:rsidRPr="00170A42" w:rsidRDefault="00207871">
      <w:pPr>
        <w:pStyle w:val="Prrafodelista"/>
        <w:numPr>
          <w:ilvl w:val="0"/>
          <w:numId w:val="38"/>
        </w:numPr>
        <w:tabs>
          <w:tab w:val="left" w:pos="2314"/>
        </w:tabs>
        <w:spacing w:before="15" w:line="254" w:lineRule="auto"/>
        <w:ind w:left="2342" w:right="1533" w:hanging="360"/>
        <w:jc w:val="both"/>
        <w:rPr>
          <w:sz w:val="19"/>
          <w:szCs w:val="19"/>
          <w:lang w:val="es-ES"/>
        </w:rPr>
      </w:pPr>
      <w:r w:rsidRPr="00170A42">
        <w:rPr>
          <w:w w:val="105"/>
          <w:sz w:val="19"/>
          <w:szCs w:val="19"/>
          <w:lang w:val="es-ES"/>
        </w:rPr>
        <w:t xml:space="preserve">Es necesario que las empresas ejecutoras doten de mascarillas o pañuelos, para evitar riesgos de enfermedades respiratorias por la presencia de polvo originado por cal, cemento, tierra, ripio o inhalantes como thinner o solventes para pegar tubería </w:t>
      </w:r>
      <w:r w:rsidRPr="00170A42">
        <w:rPr>
          <w:w w:val="105"/>
          <w:sz w:val="19"/>
          <w:szCs w:val="19"/>
          <w:lang w:val="es-ES"/>
        </w:rPr>
        <w:lastRenderedPageBreak/>
        <w:t>PVC.</w:t>
      </w:r>
    </w:p>
    <w:p w:rsidR="00F76D2E" w:rsidRPr="00170A42" w:rsidRDefault="00207871">
      <w:pPr>
        <w:pStyle w:val="Prrafodelista"/>
        <w:numPr>
          <w:ilvl w:val="0"/>
          <w:numId w:val="38"/>
        </w:numPr>
        <w:tabs>
          <w:tab w:val="left" w:pos="2318"/>
        </w:tabs>
        <w:spacing w:before="6" w:line="254" w:lineRule="auto"/>
        <w:ind w:left="2348" w:right="1528" w:hanging="362"/>
        <w:jc w:val="both"/>
        <w:rPr>
          <w:sz w:val="19"/>
          <w:szCs w:val="19"/>
          <w:lang w:val="es-ES"/>
        </w:rPr>
      </w:pPr>
      <w:r w:rsidRPr="00170A42">
        <w:rPr>
          <w:w w:val="105"/>
          <w:sz w:val="19"/>
          <w:szCs w:val="19"/>
          <w:lang w:val="es-ES"/>
        </w:rPr>
        <w:t>Es responsabilidad de las empresas ejecutoras, de velar por el manejo adecuado de los materiales, que se utilizaran en la</w:t>
      </w:r>
      <w:r w:rsidRPr="00170A42">
        <w:rPr>
          <w:spacing w:val="-15"/>
          <w:w w:val="105"/>
          <w:sz w:val="19"/>
          <w:szCs w:val="19"/>
          <w:lang w:val="es-ES"/>
        </w:rPr>
        <w:t xml:space="preserve"> </w:t>
      </w:r>
      <w:r w:rsidRPr="00170A42">
        <w:rPr>
          <w:w w:val="105"/>
          <w:sz w:val="19"/>
          <w:szCs w:val="19"/>
          <w:lang w:val="es-ES"/>
        </w:rPr>
        <w:t>construcción.</w:t>
      </w:r>
    </w:p>
    <w:p w:rsidR="00F76D2E" w:rsidRPr="00170A42" w:rsidRDefault="00F76D2E">
      <w:pPr>
        <w:pStyle w:val="Textoindependiente"/>
        <w:spacing w:before="2"/>
        <w:rPr>
          <w:lang w:val="es-ES"/>
        </w:rPr>
      </w:pPr>
    </w:p>
    <w:p w:rsidR="00F76D2E" w:rsidRPr="00170A42" w:rsidRDefault="00207871">
      <w:pPr>
        <w:pStyle w:val="Prrafodelista"/>
        <w:numPr>
          <w:ilvl w:val="1"/>
          <w:numId w:val="39"/>
        </w:numPr>
        <w:tabs>
          <w:tab w:val="left" w:pos="1266"/>
        </w:tabs>
        <w:spacing w:before="1"/>
        <w:ind w:left="1265"/>
        <w:rPr>
          <w:sz w:val="19"/>
          <w:szCs w:val="19"/>
          <w:lang w:val="es-ES"/>
        </w:rPr>
      </w:pPr>
      <w:r w:rsidRPr="00170A42">
        <w:rPr>
          <w:w w:val="105"/>
          <w:sz w:val="19"/>
          <w:szCs w:val="19"/>
          <w:lang w:val="es-ES"/>
        </w:rPr>
        <w:t>Normas de</w:t>
      </w:r>
      <w:r w:rsidRPr="00170A42">
        <w:rPr>
          <w:spacing w:val="11"/>
          <w:w w:val="105"/>
          <w:sz w:val="19"/>
          <w:szCs w:val="19"/>
          <w:lang w:val="es-ES"/>
        </w:rPr>
        <w:t xml:space="preserve"> </w:t>
      </w:r>
      <w:r w:rsidRPr="00170A42">
        <w:rPr>
          <w:w w:val="105"/>
          <w:sz w:val="19"/>
          <w:szCs w:val="19"/>
          <w:lang w:val="es-ES"/>
        </w:rPr>
        <w:t>Seguridad</w:t>
      </w:r>
    </w:p>
    <w:p w:rsidR="00F76D2E" w:rsidRPr="00170A42" w:rsidRDefault="00F76D2E">
      <w:pPr>
        <w:pStyle w:val="Textoindependiente"/>
        <w:spacing w:before="3"/>
        <w:rPr>
          <w:lang w:val="es-ES"/>
        </w:rPr>
      </w:pPr>
    </w:p>
    <w:p w:rsidR="00F76D2E" w:rsidRPr="00170A42" w:rsidRDefault="00207871">
      <w:pPr>
        <w:pStyle w:val="Prrafodelista"/>
        <w:numPr>
          <w:ilvl w:val="0"/>
          <w:numId w:val="37"/>
        </w:numPr>
        <w:tabs>
          <w:tab w:val="left" w:pos="2319"/>
        </w:tabs>
        <w:spacing w:before="1" w:line="249" w:lineRule="auto"/>
        <w:ind w:right="1525" w:hanging="362"/>
        <w:jc w:val="both"/>
        <w:rPr>
          <w:sz w:val="19"/>
          <w:szCs w:val="19"/>
          <w:lang w:val="es-ES"/>
        </w:rPr>
      </w:pPr>
      <w:r w:rsidRPr="00170A42">
        <w:rPr>
          <w:w w:val="105"/>
          <w:sz w:val="19"/>
          <w:szCs w:val="19"/>
          <w:lang w:val="es-ES"/>
        </w:rPr>
        <w:t>Las empresas ejecutoras, tienen con renglón la dirección técnica (un profesional), el cual está encargado de velar por el buen mantenimiento y ejecución de la obra, por lo que deberá de instruir adecuadamente al personal encargado de manipular los materiales y herramientas peligrosas (piedra, block, cemento, cal, varillas o herramienta punzo cortantes), para señalizar las áreas de peligro, y coordinar con miembros de comité, para evitar riesgo de accidentes graves para</w:t>
      </w:r>
      <w:r w:rsidRPr="00170A42">
        <w:rPr>
          <w:spacing w:val="47"/>
          <w:w w:val="105"/>
          <w:sz w:val="19"/>
          <w:szCs w:val="19"/>
          <w:lang w:val="es-ES"/>
        </w:rPr>
        <w:t xml:space="preserve"> </w:t>
      </w:r>
      <w:r w:rsidRPr="00170A42">
        <w:rPr>
          <w:w w:val="105"/>
          <w:sz w:val="19"/>
          <w:szCs w:val="19"/>
          <w:lang w:val="es-ES"/>
        </w:rPr>
        <w:t>vecinos.</w:t>
      </w:r>
    </w:p>
    <w:p w:rsidR="00F76D2E" w:rsidRPr="00170A42" w:rsidRDefault="00207871">
      <w:pPr>
        <w:pStyle w:val="Prrafodelista"/>
        <w:numPr>
          <w:ilvl w:val="0"/>
          <w:numId w:val="37"/>
        </w:numPr>
        <w:tabs>
          <w:tab w:val="left" w:pos="2318"/>
        </w:tabs>
        <w:spacing w:before="22" w:line="252" w:lineRule="auto"/>
        <w:ind w:left="2350" w:right="1525" w:hanging="361"/>
        <w:jc w:val="both"/>
        <w:rPr>
          <w:sz w:val="19"/>
          <w:szCs w:val="19"/>
          <w:lang w:val="es-ES"/>
        </w:rPr>
      </w:pPr>
      <w:r w:rsidRPr="00170A42">
        <w:rPr>
          <w:w w:val="105"/>
          <w:sz w:val="19"/>
          <w:szCs w:val="19"/>
          <w:lang w:val="es-ES"/>
        </w:rPr>
        <w:t>Es necesario que las empresas ejecutoras, tengan instalado un botiquín de primeros auxilios, provisto de todos los elementos indispensables para atender casos de urgencia.</w:t>
      </w:r>
    </w:p>
    <w:p w:rsidR="00F76D2E" w:rsidRPr="00170A42" w:rsidRDefault="00207871">
      <w:pPr>
        <w:pStyle w:val="Prrafodelista"/>
        <w:numPr>
          <w:ilvl w:val="0"/>
          <w:numId w:val="37"/>
        </w:numPr>
        <w:tabs>
          <w:tab w:val="left" w:pos="2322"/>
        </w:tabs>
        <w:spacing w:before="11" w:line="247" w:lineRule="auto"/>
        <w:ind w:left="2352" w:right="1533" w:hanging="363"/>
        <w:jc w:val="both"/>
        <w:rPr>
          <w:sz w:val="19"/>
          <w:szCs w:val="19"/>
          <w:lang w:val="es-ES"/>
        </w:rPr>
      </w:pPr>
      <w:r w:rsidRPr="00170A42">
        <w:rPr>
          <w:w w:val="105"/>
          <w:sz w:val="19"/>
          <w:szCs w:val="19"/>
          <w:lang w:val="es-ES"/>
        </w:rPr>
        <w:t>Las empresas ejecutoras deberán asegurar todos los restos de</w:t>
      </w:r>
      <w:r w:rsidRPr="00170A42">
        <w:rPr>
          <w:spacing w:val="55"/>
          <w:w w:val="105"/>
          <w:sz w:val="19"/>
          <w:szCs w:val="19"/>
          <w:lang w:val="es-ES"/>
        </w:rPr>
        <w:t xml:space="preserve"> </w:t>
      </w:r>
      <w:r w:rsidRPr="00170A42">
        <w:rPr>
          <w:w w:val="105"/>
          <w:sz w:val="19"/>
          <w:szCs w:val="19"/>
          <w:lang w:val="es-ES"/>
        </w:rPr>
        <w:t>materiales (alambres, clavos, estacas, ripio, maderas, etc.), para que sean retirados al concluir la obra y evitar interferencias con actividades de los</w:t>
      </w:r>
      <w:r w:rsidRPr="00170A42">
        <w:rPr>
          <w:spacing w:val="-20"/>
          <w:w w:val="105"/>
          <w:sz w:val="19"/>
          <w:szCs w:val="19"/>
          <w:lang w:val="es-ES"/>
        </w:rPr>
        <w:t xml:space="preserve"> </w:t>
      </w:r>
      <w:r w:rsidRPr="00170A42">
        <w:rPr>
          <w:w w:val="105"/>
          <w:sz w:val="19"/>
          <w:szCs w:val="19"/>
          <w:lang w:val="es-ES"/>
        </w:rPr>
        <w:t>vecinos.</w:t>
      </w:r>
    </w:p>
    <w:p w:rsidR="00F76D2E" w:rsidRPr="00170A42" w:rsidRDefault="00207871">
      <w:pPr>
        <w:pStyle w:val="Prrafodelista"/>
        <w:numPr>
          <w:ilvl w:val="0"/>
          <w:numId w:val="37"/>
        </w:numPr>
        <w:tabs>
          <w:tab w:val="left" w:pos="2321"/>
        </w:tabs>
        <w:spacing w:line="256" w:lineRule="auto"/>
        <w:ind w:left="2355" w:right="1521" w:hanging="366"/>
        <w:jc w:val="both"/>
        <w:rPr>
          <w:sz w:val="19"/>
          <w:szCs w:val="19"/>
          <w:lang w:val="es-ES"/>
        </w:rPr>
      </w:pPr>
      <w:r w:rsidRPr="00170A42">
        <w:rPr>
          <w:w w:val="105"/>
          <w:sz w:val="19"/>
          <w:szCs w:val="19"/>
          <w:lang w:val="es-ES"/>
        </w:rPr>
        <w:t>En necesario usar una bodega para almacenar los materiales y los restos de materiales que puedan ser reutilizados por miembros de la operación y mantenimiento.</w:t>
      </w:r>
    </w:p>
    <w:p w:rsidR="00F76D2E" w:rsidRPr="00170A42" w:rsidRDefault="00F76D2E">
      <w:pPr>
        <w:pStyle w:val="Textoindependiente"/>
        <w:spacing w:before="7"/>
        <w:rPr>
          <w:lang w:val="es-ES"/>
        </w:rPr>
      </w:pPr>
    </w:p>
    <w:p w:rsidR="00F76D2E" w:rsidRPr="00170A42" w:rsidRDefault="00207871">
      <w:pPr>
        <w:pStyle w:val="Prrafodelista"/>
        <w:numPr>
          <w:ilvl w:val="1"/>
          <w:numId w:val="39"/>
        </w:numPr>
        <w:tabs>
          <w:tab w:val="left" w:pos="1273"/>
        </w:tabs>
        <w:spacing w:before="1"/>
        <w:ind w:left="1272" w:hanging="362"/>
        <w:rPr>
          <w:sz w:val="19"/>
          <w:szCs w:val="19"/>
          <w:lang w:val="es-ES"/>
        </w:rPr>
      </w:pPr>
      <w:r w:rsidRPr="00170A42">
        <w:rPr>
          <w:w w:val="105"/>
          <w:sz w:val="19"/>
          <w:szCs w:val="19"/>
          <w:lang w:val="es-ES"/>
        </w:rPr>
        <w:t>Medidas de Conservación del Medio</w:t>
      </w:r>
      <w:r w:rsidRPr="00170A42">
        <w:rPr>
          <w:spacing w:val="52"/>
          <w:w w:val="105"/>
          <w:sz w:val="19"/>
          <w:szCs w:val="19"/>
          <w:lang w:val="es-ES"/>
        </w:rPr>
        <w:t xml:space="preserve"> </w:t>
      </w:r>
      <w:r w:rsidRPr="00170A42">
        <w:rPr>
          <w:w w:val="105"/>
          <w:sz w:val="19"/>
          <w:szCs w:val="19"/>
          <w:lang w:val="es-ES"/>
        </w:rPr>
        <w:t>Ambiente</w:t>
      </w:r>
    </w:p>
    <w:p w:rsidR="00F76D2E" w:rsidRPr="00170A42" w:rsidRDefault="00F76D2E">
      <w:pPr>
        <w:pStyle w:val="Textoindependiente"/>
        <w:rPr>
          <w:lang w:val="es-ES"/>
        </w:rPr>
      </w:pPr>
    </w:p>
    <w:p w:rsidR="00F76D2E" w:rsidRPr="00170A42" w:rsidRDefault="00207871">
      <w:pPr>
        <w:pStyle w:val="Prrafodelista"/>
        <w:numPr>
          <w:ilvl w:val="0"/>
          <w:numId w:val="36"/>
        </w:numPr>
        <w:tabs>
          <w:tab w:val="left" w:pos="2321"/>
        </w:tabs>
        <w:spacing w:line="252" w:lineRule="auto"/>
        <w:ind w:right="1520" w:hanging="366"/>
        <w:jc w:val="both"/>
        <w:rPr>
          <w:sz w:val="19"/>
          <w:szCs w:val="19"/>
          <w:lang w:val="es-ES"/>
        </w:rPr>
      </w:pPr>
      <w:r w:rsidRPr="00170A42">
        <w:rPr>
          <w:w w:val="105"/>
          <w:sz w:val="19"/>
          <w:szCs w:val="19"/>
          <w:lang w:val="es-ES"/>
        </w:rPr>
        <w:t>Tratar en la medida de no utilizar maquinaria pesada y evitar excavaciones en periodos demasiados secos y con vientos fuertes. Nivelar áreas removidas,</w:t>
      </w:r>
      <w:r w:rsidRPr="00170A42">
        <w:rPr>
          <w:spacing w:val="55"/>
          <w:w w:val="105"/>
          <w:sz w:val="19"/>
          <w:szCs w:val="19"/>
          <w:lang w:val="es-ES"/>
        </w:rPr>
        <w:t xml:space="preserve"> </w:t>
      </w:r>
      <w:r w:rsidRPr="00170A42">
        <w:rPr>
          <w:w w:val="105"/>
          <w:sz w:val="19"/>
          <w:szCs w:val="19"/>
          <w:lang w:val="es-ES"/>
        </w:rPr>
        <w:t>restaurar vegetación</w:t>
      </w:r>
      <w:r w:rsidRPr="00170A42">
        <w:rPr>
          <w:spacing w:val="31"/>
          <w:w w:val="105"/>
          <w:sz w:val="19"/>
          <w:szCs w:val="19"/>
          <w:lang w:val="es-ES"/>
        </w:rPr>
        <w:t xml:space="preserve"> </w:t>
      </w:r>
      <w:r w:rsidRPr="00170A42">
        <w:rPr>
          <w:w w:val="105"/>
          <w:sz w:val="19"/>
          <w:szCs w:val="19"/>
          <w:lang w:val="es-ES"/>
        </w:rPr>
        <w:t>afectada.</w:t>
      </w:r>
    </w:p>
    <w:p w:rsidR="00F76D2E" w:rsidRPr="00170A42" w:rsidRDefault="00207871">
      <w:pPr>
        <w:pStyle w:val="Prrafodelista"/>
        <w:numPr>
          <w:ilvl w:val="0"/>
          <w:numId w:val="36"/>
        </w:numPr>
        <w:tabs>
          <w:tab w:val="left" w:pos="2325"/>
        </w:tabs>
        <w:spacing w:before="11" w:line="256" w:lineRule="auto"/>
        <w:ind w:left="2358" w:right="1522" w:hanging="361"/>
        <w:jc w:val="both"/>
        <w:rPr>
          <w:sz w:val="19"/>
          <w:szCs w:val="19"/>
          <w:lang w:val="es-ES"/>
        </w:rPr>
      </w:pPr>
      <w:r w:rsidRPr="00170A42">
        <w:rPr>
          <w:w w:val="105"/>
          <w:sz w:val="19"/>
          <w:szCs w:val="19"/>
          <w:lang w:val="es-ES"/>
        </w:rPr>
        <w:t>En terrenos inclinados, considerar el establecimiento de obras de conservación de suelos.</w:t>
      </w:r>
    </w:p>
    <w:p w:rsidR="00F76D2E" w:rsidRPr="00170A42" w:rsidRDefault="00207871">
      <w:pPr>
        <w:pStyle w:val="Prrafodelista"/>
        <w:numPr>
          <w:ilvl w:val="0"/>
          <w:numId w:val="36"/>
        </w:numPr>
        <w:tabs>
          <w:tab w:val="left" w:pos="2329"/>
        </w:tabs>
        <w:spacing w:before="4" w:line="254" w:lineRule="auto"/>
        <w:ind w:left="2356" w:right="1521" w:hanging="360"/>
        <w:jc w:val="both"/>
        <w:rPr>
          <w:sz w:val="19"/>
          <w:szCs w:val="19"/>
          <w:lang w:val="es-ES"/>
        </w:rPr>
      </w:pPr>
      <w:r w:rsidRPr="00170A42">
        <w:rPr>
          <w:w w:val="105"/>
          <w:sz w:val="19"/>
          <w:szCs w:val="19"/>
          <w:lang w:val="es-ES"/>
        </w:rPr>
        <w:t>Dar manejo adecuado a los empaques de cal, cemento, así como desechos peligrosos de la naturaleza de recipientes y materiales plásticos, para evitar contaminación por desechos de la</w:t>
      </w:r>
      <w:r w:rsidRPr="00170A42">
        <w:rPr>
          <w:spacing w:val="-8"/>
          <w:w w:val="105"/>
          <w:sz w:val="19"/>
          <w:szCs w:val="19"/>
          <w:lang w:val="es-ES"/>
        </w:rPr>
        <w:t xml:space="preserve"> </w:t>
      </w:r>
      <w:r w:rsidRPr="00170A42">
        <w:rPr>
          <w:w w:val="105"/>
          <w:sz w:val="19"/>
          <w:szCs w:val="19"/>
          <w:lang w:val="es-ES"/>
        </w:rPr>
        <w:t>construcción.</w:t>
      </w:r>
    </w:p>
    <w:p w:rsidR="00F76D2E" w:rsidRPr="00170A42" w:rsidRDefault="00207871">
      <w:pPr>
        <w:pStyle w:val="Prrafodelista"/>
        <w:numPr>
          <w:ilvl w:val="0"/>
          <w:numId w:val="36"/>
        </w:numPr>
        <w:tabs>
          <w:tab w:val="left" w:pos="2325"/>
        </w:tabs>
        <w:spacing w:before="15" w:line="256" w:lineRule="auto"/>
        <w:ind w:left="2361" w:right="1537" w:hanging="365"/>
        <w:jc w:val="both"/>
        <w:rPr>
          <w:sz w:val="19"/>
          <w:szCs w:val="19"/>
          <w:lang w:val="es-ES"/>
        </w:rPr>
      </w:pPr>
      <w:r w:rsidRPr="00170A42">
        <w:rPr>
          <w:w w:val="105"/>
          <w:sz w:val="19"/>
          <w:szCs w:val="19"/>
          <w:lang w:val="es-ES"/>
        </w:rPr>
        <w:t>Permitir al supervisor del MINEDUC, la información requerida para el adecuado desempeño de sus</w:t>
      </w:r>
      <w:r w:rsidRPr="00170A42">
        <w:rPr>
          <w:spacing w:val="-28"/>
          <w:w w:val="105"/>
          <w:sz w:val="19"/>
          <w:szCs w:val="19"/>
          <w:lang w:val="es-ES"/>
        </w:rPr>
        <w:t xml:space="preserve"> </w:t>
      </w:r>
      <w:r w:rsidRPr="00170A42">
        <w:rPr>
          <w:w w:val="105"/>
          <w:sz w:val="19"/>
          <w:szCs w:val="19"/>
          <w:lang w:val="es-ES"/>
        </w:rPr>
        <w:t>funciones.</w:t>
      </w:r>
    </w:p>
    <w:p w:rsidR="00F76D2E" w:rsidRPr="00170A42" w:rsidRDefault="00F76D2E">
      <w:pPr>
        <w:pStyle w:val="Textoindependiente"/>
        <w:spacing w:before="7"/>
        <w:rPr>
          <w:lang w:val="es-ES"/>
        </w:rPr>
      </w:pPr>
    </w:p>
    <w:p w:rsidR="00F76D2E" w:rsidRPr="00A75A7C" w:rsidRDefault="00207871" w:rsidP="00A75A7C">
      <w:pPr>
        <w:spacing w:before="94"/>
        <w:jc w:val="center"/>
        <w:rPr>
          <w:b/>
          <w:color w:val="548DD4" w:themeColor="text2" w:themeTint="99"/>
          <w:lang w:val="es-ES"/>
        </w:rPr>
      </w:pPr>
      <w:r w:rsidRPr="00A75A7C">
        <w:rPr>
          <w:b/>
          <w:color w:val="548DD4" w:themeColor="text2" w:themeTint="99"/>
          <w:w w:val="105"/>
          <w:u w:val="thick"/>
          <w:lang w:val="es-ES"/>
        </w:rPr>
        <w:t>ESPECIFICACIONES</w:t>
      </w:r>
      <w:r w:rsidRPr="00A75A7C">
        <w:rPr>
          <w:b/>
          <w:color w:val="548DD4" w:themeColor="text2" w:themeTint="99"/>
          <w:w w:val="105"/>
          <w:lang w:val="es-ES"/>
        </w:rPr>
        <w:t xml:space="preserve"> </w:t>
      </w:r>
      <w:r w:rsidRPr="00A75A7C">
        <w:rPr>
          <w:b/>
          <w:color w:val="548DD4" w:themeColor="text2" w:themeTint="99"/>
          <w:w w:val="105"/>
          <w:u w:val="thick"/>
          <w:lang w:val="es-ES"/>
        </w:rPr>
        <w:t>TÉCNICAS</w:t>
      </w:r>
    </w:p>
    <w:p w:rsidR="00F76D2E" w:rsidRPr="00170A42" w:rsidRDefault="00F76D2E">
      <w:pPr>
        <w:pStyle w:val="Textoindependiente"/>
        <w:rPr>
          <w:b/>
          <w:lang w:val="es-ES"/>
        </w:rPr>
      </w:pPr>
    </w:p>
    <w:p w:rsidR="00F76D2E" w:rsidRPr="00170A42" w:rsidRDefault="00F76D2E">
      <w:pPr>
        <w:pStyle w:val="Textoindependiente"/>
        <w:spacing w:before="2"/>
        <w:rPr>
          <w:b/>
          <w:lang w:val="es-ES"/>
        </w:rPr>
      </w:pPr>
    </w:p>
    <w:p w:rsidR="00F76D2E" w:rsidRPr="00170A42" w:rsidRDefault="00207871">
      <w:pPr>
        <w:pStyle w:val="Prrafodelista"/>
        <w:numPr>
          <w:ilvl w:val="0"/>
          <w:numId w:val="35"/>
        </w:numPr>
        <w:tabs>
          <w:tab w:val="left" w:pos="559"/>
        </w:tabs>
        <w:spacing w:line="501" w:lineRule="auto"/>
        <w:ind w:right="7169" w:hanging="361"/>
        <w:rPr>
          <w:b/>
          <w:sz w:val="19"/>
          <w:szCs w:val="19"/>
          <w:lang w:val="es-ES"/>
        </w:rPr>
      </w:pPr>
      <w:r w:rsidRPr="00A75A7C">
        <w:rPr>
          <w:b/>
          <w:color w:val="548DD4" w:themeColor="text2" w:themeTint="99"/>
          <w:w w:val="105"/>
          <w:sz w:val="19"/>
          <w:szCs w:val="19"/>
          <w:u w:val="thick"/>
          <w:lang w:val="es-ES"/>
        </w:rPr>
        <w:t>TRABAJOS PRELIMINARES</w:t>
      </w:r>
      <w:r w:rsidRPr="00170A42">
        <w:rPr>
          <w:b/>
          <w:w w:val="105"/>
          <w:sz w:val="19"/>
          <w:szCs w:val="19"/>
          <w:lang w:val="es-ES"/>
        </w:rPr>
        <w:t xml:space="preserve"> 1.1.LIMPIEZA DEL ÁREA DE</w:t>
      </w:r>
      <w:r w:rsidRPr="00170A42">
        <w:rPr>
          <w:b/>
          <w:spacing w:val="-11"/>
          <w:w w:val="105"/>
          <w:sz w:val="19"/>
          <w:szCs w:val="19"/>
          <w:lang w:val="es-ES"/>
        </w:rPr>
        <w:t xml:space="preserve"> </w:t>
      </w:r>
      <w:r w:rsidRPr="00170A42">
        <w:rPr>
          <w:b/>
          <w:w w:val="105"/>
          <w:sz w:val="19"/>
          <w:szCs w:val="19"/>
          <w:lang w:val="es-ES"/>
        </w:rPr>
        <w:t>TRABAJO</w:t>
      </w:r>
    </w:p>
    <w:p w:rsidR="00F76D2E" w:rsidRPr="00170A42" w:rsidRDefault="00207871" w:rsidP="00A14F0A">
      <w:pPr>
        <w:pStyle w:val="Textoindependiente"/>
        <w:spacing w:before="6" w:line="254" w:lineRule="auto"/>
        <w:ind w:left="764" w:right="1524" w:firstLine="1"/>
        <w:jc w:val="both"/>
        <w:rPr>
          <w:lang w:val="es-ES"/>
        </w:rPr>
      </w:pPr>
      <w:r w:rsidRPr="00170A42">
        <w:rPr>
          <w:w w:val="105"/>
          <w:lang w:val="es-ES"/>
        </w:rPr>
        <w:t>Consiste en remover maleza, y cualquier otra clase de residuos vege</w:t>
      </w:r>
      <w:r w:rsidR="0075022A" w:rsidRPr="00170A42">
        <w:rPr>
          <w:w w:val="105"/>
          <w:lang w:val="es-ES"/>
        </w:rPr>
        <w:t>ta</w:t>
      </w:r>
      <w:r w:rsidRPr="00170A42">
        <w:rPr>
          <w:w w:val="105"/>
          <w:lang w:val="es-ES"/>
        </w:rPr>
        <w:t>les, hast</w:t>
      </w:r>
      <w:r w:rsidR="0075022A" w:rsidRPr="00170A42">
        <w:rPr>
          <w:w w:val="105"/>
          <w:lang w:val="es-ES"/>
        </w:rPr>
        <w:t>a</w:t>
      </w:r>
      <w:r w:rsidRPr="00170A42">
        <w:rPr>
          <w:w w:val="105"/>
          <w:lang w:val="es-ES"/>
        </w:rPr>
        <w:t xml:space="preserve"> la profundidad adecuada. Extraer y eliminar raíces, troncos, hormigueros y cualquier otr</w:t>
      </w:r>
      <w:r w:rsidR="0075022A" w:rsidRPr="00170A42">
        <w:rPr>
          <w:w w:val="105"/>
          <w:lang w:val="es-ES"/>
        </w:rPr>
        <w:t>o</w:t>
      </w:r>
      <w:r w:rsidRPr="00170A42">
        <w:rPr>
          <w:spacing w:val="55"/>
          <w:w w:val="105"/>
          <w:lang w:val="es-ES"/>
        </w:rPr>
        <w:t xml:space="preserve"> </w:t>
      </w:r>
      <w:r w:rsidRPr="00170A42">
        <w:rPr>
          <w:w w:val="105"/>
          <w:lang w:val="es-ES"/>
        </w:rPr>
        <w:t xml:space="preserve">elemento  </w:t>
      </w:r>
      <w:r w:rsidR="0075022A" w:rsidRPr="00170A42">
        <w:rPr>
          <w:w w:val="105"/>
          <w:lang w:val="es-ES"/>
        </w:rPr>
        <w:t>q</w:t>
      </w:r>
      <w:r w:rsidRPr="00170A42">
        <w:rPr>
          <w:w w:val="105"/>
          <w:lang w:val="es-ES"/>
        </w:rPr>
        <w:t>ue pueda poner en peligro la estabilidad de los trabajos a</w:t>
      </w:r>
      <w:r w:rsidRPr="00170A42">
        <w:rPr>
          <w:spacing w:val="49"/>
          <w:w w:val="105"/>
          <w:lang w:val="es-ES"/>
        </w:rPr>
        <w:t xml:space="preserve"> </w:t>
      </w:r>
      <w:r w:rsidRPr="00170A42">
        <w:rPr>
          <w:w w:val="105"/>
          <w:lang w:val="es-ES"/>
        </w:rPr>
        <w:t>realizar.</w:t>
      </w:r>
    </w:p>
    <w:p w:rsidR="00F76D2E" w:rsidRPr="00170A42" w:rsidRDefault="00F76D2E">
      <w:pPr>
        <w:pStyle w:val="Textoindependiente"/>
        <w:spacing w:before="8"/>
        <w:rPr>
          <w:lang w:val="es-ES"/>
        </w:rPr>
      </w:pPr>
    </w:p>
    <w:p w:rsidR="00F76D2E" w:rsidRPr="00170A42" w:rsidRDefault="00207871">
      <w:pPr>
        <w:pStyle w:val="Textoindependiente"/>
        <w:spacing w:before="94" w:line="256" w:lineRule="auto"/>
        <w:ind w:left="749" w:right="1525" w:firstLine="3"/>
        <w:jc w:val="both"/>
        <w:rPr>
          <w:lang w:val="es-ES"/>
        </w:rPr>
      </w:pPr>
      <w:r w:rsidRPr="00170A42">
        <w:rPr>
          <w:w w:val="105"/>
          <w:lang w:val="es-ES"/>
        </w:rPr>
        <w:t>El Supervisor podrá solicitar medidas de seguridad adicionales a las propuestas por el Contratista,  si lo considera necesario. Además de talar se deberá efectuar la limpia, chapeo y destronque, removiendo la totalidad de las raíces. Si la excavación para el destronque sobrepasa el nivel de cimentación, deberá rellenarse el área sobre la que descansarán zapatas y cimiento, con concreto ciclópeo que alcance una resistencia a la compresión de</w:t>
      </w:r>
      <w:r w:rsidRPr="00170A42">
        <w:rPr>
          <w:spacing w:val="16"/>
          <w:w w:val="105"/>
          <w:lang w:val="es-ES"/>
        </w:rPr>
        <w:t xml:space="preserve"> </w:t>
      </w:r>
      <w:r w:rsidRPr="00170A42">
        <w:rPr>
          <w:w w:val="105"/>
          <w:lang w:val="es-ES"/>
        </w:rPr>
        <w:t>175 Kg/cm2 a los 28 días.</w:t>
      </w:r>
    </w:p>
    <w:p w:rsidR="00F76D2E" w:rsidRPr="00170A42" w:rsidRDefault="00F76D2E">
      <w:pPr>
        <w:pStyle w:val="Textoindependiente"/>
        <w:spacing w:before="10"/>
        <w:rPr>
          <w:lang w:val="es-ES"/>
        </w:rPr>
      </w:pPr>
    </w:p>
    <w:p w:rsidR="00F76D2E" w:rsidRPr="00170A42" w:rsidRDefault="00207871">
      <w:pPr>
        <w:pStyle w:val="Textoindependiente"/>
        <w:spacing w:line="249" w:lineRule="auto"/>
        <w:ind w:left="753" w:right="1522" w:hanging="2"/>
        <w:jc w:val="both"/>
        <w:rPr>
          <w:lang w:val="es-ES"/>
        </w:rPr>
      </w:pPr>
      <w:r w:rsidRPr="00170A42">
        <w:rPr>
          <w:w w:val="105"/>
          <w:lang w:val="es-ES"/>
        </w:rPr>
        <w:t>Si la excavación para el destronque no coincide con la cimentación de la edificación, se procederá a efectuar un relleno compactado.</w:t>
      </w:r>
    </w:p>
    <w:p w:rsidR="00F76D2E" w:rsidRPr="00170A42" w:rsidRDefault="00F76D2E">
      <w:pPr>
        <w:pStyle w:val="Textoindependiente"/>
        <w:spacing w:before="4"/>
        <w:rPr>
          <w:lang w:val="es-ES"/>
        </w:rPr>
      </w:pPr>
    </w:p>
    <w:p w:rsidR="00F76D2E" w:rsidRPr="00170A42" w:rsidRDefault="00207871">
      <w:pPr>
        <w:pStyle w:val="Textoindependiente"/>
        <w:spacing w:line="254" w:lineRule="auto"/>
        <w:ind w:left="751" w:right="1533" w:firstLine="1"/>
        <w:jc w:val="both"/>
        <w:rPr>
          <w:lang w:val="es-ES"/>
        </w:rPr>
      </w:pPr>
      <w:r w:rsidRPr="00170A42">
        <w:rPr>
          <w:w w:val="105"/>
          <w:lang w:val="es-ES"/>
        </w:rPr>
        <w:t>Reunir de la obra todo el material producto de la limpieza y acarrearlo hacia un lugar apropiado donde no represente foco de contaminación y bajo autorización municipal local.</w:t>
      </w:r>
    </w:p>
    <w:p w:rsidR="00F76D2E" w:rsidRPr="00170A42" w:rsidRDefault="00F76D2E">
      <w:pPr>
        <w:pStyle w:val="Textoindependiente"/>
        <w:spacing w:before="2"/>
        <w:rPr>
          <w:lang w:val="es-ES"/>
        </w:rPr>
      </w:pPr>
    </w:p>
    <w:p w:rsidR="00F76D2E" w:rsidRPr="00170A42" w:rsidRDefault="00207871">
      <w:pPr>
        <w:pStyle w:val="Textoindependiente"/>
        <w:spacing w:line="256" w:lineRule="auto"/>
        <w:ind w:left="753" w:right="1533" w:hanging="5"/>
        <w:jc w:val="both"/>
        <w:rPr>
          <w:lang w:val="es-ES"/>
        </w:rPr>
      </w:pPr>
      <w:r w:rsidRPr="00170A42">
        <w:rPr>
          <w:w w:val="105"/>
          <w:lang w:val="es-ES"/>
        </w:rPr>
        <w:t>Rellenar y consolidar pozos con capas consecutivas de cal, suelo inerte debidamente compactado y agua.</w:t>
      </w:r>
    </w:p>
    <w:p w:rsidR="00F76D2E" w:rsidRPr="00170A42" w:rsidRDefault="00F76D2E">
      <w:pPr>
        <w:pStyle w:val="Textoindependiente"/>
        <w:spacing w:before="3"/>
        <w:rPr>
          <w:lang w:val="es-ES"/>
        </w:rPr>
      </w:pPr>
    </w:p>
    <w:p w:rsidR="00F76D2E" w:rsidRPr="00170A42" w:rsidRDefault="00207871">
      <w:pPr>
        <w:pStyle w:val="Textoindependiente"/>
        <w:spacing w:before="94" w:line="254" w:lineRule="auto"/>
        <w:ind w:left="751" w:right="1531" w:hanging="1"/>
        <w:jc w:val="both"/>
        <w:rPr>
          <w:lang w:val="es-ES"/>
        </w:rPr>
      </w:pPr>
      <w:r w:rsidRPr="00170A42">
        <w:rPr>
          <w:w w:val="105"/>
          <w:lang w:val="es-ES"/>
        </w:rPr>
        <w:t xml:space="preserve">Como norma general, la estructura de la obra </w:t>
      </w:r>
      <w:r w:rsidRPr="00170A42">
        <w:rPr>
          <w:w w:val="105"/>
          <w:u w:val="thick"/>
          <w:lang w:val="es-ES"/>
        </w:rPr>
        <w:t>NO</w:t>
      </w:r>
      <w:r w:rsidRPr="00170A42">
        <w:rPr>
          <w:w w:val="105"/>
          <w:lang w:val="es-ES"/>
        </w:rPr>
        <w:t xml:space="preserve"> deberá ejecutarse sobre un pozo rellenado o un relleno no estructural.</w:t>
      </w:r>
    </w:p>
    <w:p w:rsidR="00F76D2E" w:rsidRPr="00170A42" w:rsidRDefault="00F76D2E">
      <w:pPr>
        <w:pStyle w:val="Textoindependiente"/>
        <w:spacing w:before="6"/>
        <w:rPr>
          <w:lang w:val="es-ES"/>
        </w:rPr>
      </w:pPr>
    </w:p>
    <w:p w:rsidR="00F76D2E" w:rsidRPr="00170A42" w:rsidRDefault="00207871">
      <w:pPr>
        <w:pStyle w:val="Ttulo6"/>
        <w:numPr>
          <w:ilvl w:val="1"/>
          <w:numId w:val="35"/>
        </w:numPr>
        <w:tabs>
          <w:tab w:val="left" w:pos="948"/>
        </w:tabs>
        <w:ind w:hanging="405"/>
        <w:rPr>
          <w:lang w:val="es-ES"/>
        </w:rPr>
      </w:pPr>
      <w:r w:rsidRPr="00170A42">
        <w:rPr>
          <w:lang w:val="es-ES"/>
        </w:rPr>
        <w:lastRenderedPageBreak/>
        <w:t>TRAZO Y</w:t>
      </w:r>
      <w:r w:rsidRPr="00170A42">
        <w:rPr>
          <w:spacing w:val="-28"/>
          <w:lang w:val="es-ES"/>
        </w:rPr>
        <w:t xml:space="preserve"> </w:t>
      </w:r>
      <w:r w:rsidRPr="00170A42">
        <w:rPr>
          <w:lang w:val="es-ES"/>
        </w:rPr>
        <w:t>NIVELACIÓN</w:t>
      </w:r>
    </w:p>
    <w:p w:rsidR="00F76D2E" w:rsidRPr="00170A42" w:rsidRDefault="00F76D2E">
      <w:pPr>
        <w:pStyle w:val="Textoindependiente"/>
        <w:spacing w:before="5"/>
        <w:rPr>
          <w:b/>
          <w:lang w:val="es-ES"/>
        </w:rPr>
      </w:pPr>
    </w:p>
    <w:p w:rsidR="00F76D2E" w:rsidRPr="00170A42" w:rsidRDefault="00207871">
      <w:pPr>
        <w:pStyle w:val="Textoindependiente"/>
        <w:spacing w:line="254" w:lineRule="auto"/>
        <w:ind w:left="749" w:right="1537" w:firstLine="1"/>
        <w:jc w:val="both"/>
        <w:rPr>
          <w:lang w:val="es-ES"/>
        </w:rPr>
      </w:pPr>
      <w:r w:rsidRPr="00170A42">
        <w:rPr>
          <w:w w:val="105"/>
          <w:lang w:val="es-ES"/>
        </w:rPr>
        <w:t>Consiste en la localización general, alineamientos y niveles de los diferentes elementos</w:t>
      </w:r>
      <w:r w:rsidRPr="00170A42">
        <w:rPr>
          <w:spacing w:val="55"/>
          <w:w w:val="105"/>
          <w:lang w:val="es-ES"/>
        </w:rPr>
        <w:t xml:space="preserve"> </w:t>
      </w:r>
      <w:r w:rsidRPr="00170A42">
        <w:rPr>
          <w:w w:val="105"/>
          <w:lang w:val="es-ES"/>
        </w:rPr>
        <w:t>que componen las</w:t>
      </w:r>
      <w:r w:rsidRPr="00170A42">
        <w:rPr>
          <w:spacing w:val="-29"/>
          <w:w w:val="105"/>
          <w:lang w:val="es-ES"/>
        </w:rPr>
        <w:t xml:space="preserve"> </w:t>
      </w:r>
      <w:r w:rsidRPr="00170A42">
        <w:rPr>
          <w:w w:val="105"/>
          <w:lang w:val="es-ES"/>
        </w:rPr>
        <w:t>construcciones.</w:t>
      </w:r>
    </w:p>
    <w:p w:rsidR="00F76D2E" w:rsidRPr="00170A42" w:rsidRDefault="00F76D2E">
      <w:pPr>
        <w:pStyle w:val="Textoindependiente"/>
        <w:spacing w:before="6"/>
        <w:rPr>
          <w:lang w:val="es-ES"/>
        </w:rPr>
      </w:pPr>
    </w:p>
    <w:p w:rsidR="00F76D2E" w:rsidRPr="00170A42" w:rsidRDefault="00207871">
      <w:pPr>
        <w:pStyle w:val="Textoindependiente"/>
        <w:spacing w:before="1" w:line="254" w:lineRule="auto"/>
        <w:ind w:left="750" w:right="1533" w:firstLine="3"/>
        <w:jc w:val="both"/>
        <w:rPr>
          <w:lang w:val="es-ES"/>
        </w:rPr>
      </w:pPr>
      <w:r w:rsidRPr="00170A42">
        <w:rPr>
          <w:w w:val="105"/>
          <w:lang w:val="es-ES"/>
        </w:rPr>
        <w:t>Para referencias de trazos y niveles, el contratista deberá ejecutar bancos y mojones para la correcta localización de la obra, evitando cualquier tipo de desplazamiento, los cuales en bitácora serán aprobados por el supervisor, deberá mantener referencias de todos los ejes y bancos de marca fuera del área de trabajo de la Obra, para poder replantear cualquier punto fácilmente, cuando sea necesario.</w:t>
      </w:r>
    </w:p>
    <w:p w:rsidR="00F76D2E" w:rsidRPr="00170A42" w:rsidRDefault="00F76D2E">
      <w:pPr>
        <w:pStyle w:val="Textoindependiente"/>
        <w:spacing w:before="10"/>
        <w:rPr>
          <w:lang w:val="es-ES"/>
        </w:rPr>
      </w:pPr>
    </w:p>
    <w:p w:rsidR="00F76D2E" w:rsidRPr="00170A42" w:rsidRDefault="00207871">
      <w:pPr>
        <w:pStyle w:val="Ttulo6"/>
        <w:numPr>
          <w:ilvl w:val="1"/>
          <w:numId w:val="35"/>
        </w:numPr>
        <w:tabs>
          <w:tab w:val="left" w:pos="949"/>
        </w:tabs>
        <w:ind w:left="948" w:hanging="406"/>
        <w:rPr>
          <w:lang w:val="es-ES"/>
        </w:rPr>
      </w:pPr>
      <w:r w:rsidRPr="00170A42">
        <w:rPr>
          <w:w w:val="105"/>
          <w:lang w:val="es-ES"/>
        </w:rPr>
        <w:t>ROTULO DE IDENTIFICACION DEL</w:t>
      </w:r>
      <w:r w:rsidRPr="00170A42">
        <w:rPr>
          <w:spacing w:val="9"/>
          <w:w w:val="105"/>
          <w:lang w:val="es-ES"/>
        </w:rPr>
        <w:t xml:space="preserve"> </w:t>
      </w:r>
      <w:r w:rsidRPr="00170A42">
        <w:rPr>
          <w:w w:val="105"/>
          <w:lang w:val="es-ES"/>
        </w:rPr>
        <w:t>PROYECTO</w:t>
      </w:r>
    </w:p>
    <w:p w:rsidR="00F76D2E" w:rsidRPr="00170A42" w:rsidRDefault="00F76D2E">
      <w:pPr>
        <w:pStyle w:val="Textoindependiente"/>
        <w:spacing w:before="8"/>
        <w:rPr>
          <w:b/>
          <w:lang w:val="es-ES"/>
        </w:rPr>
      </w:pPr>
    </w:p>
    <w:p w:rsidR="00F76D2E" w:rsidRPr="00170A42" w:rsidRDefault="00207871">
      <w:pPr>
        <w:pStyle w:val="Textoindependiente"/>
        <w:spacing w:before="1" w:line="249" w:lineRule="auto"/>
        <w:ind w:left="749" w:right="1525" w:firstLine="3"/>
        <w:jc w:val="both"/>
        <w:rPr>
          <w:lang w:val="es-ES"/>
        </w:rPr>
      </w:pPr>
      <w:r w:rsidRPr="00170A42">
        <w:rPr>
          <w:w w:val="105"/>
          <w:lang w:val="es-ES"/>
        </w:rPr>
        <w:t>Este renglón incluye el suministro e instalación de un Rótulo y base para Identificación del Proyecto. Las dimensiones, colores, tipografía, logotipos, eslogan y todo tipo de detalle será suministrado por el MINEDUC. El rótulo deberá ser a todo color, la base para la Identificación del Proyecto deberá ser construida en estructura metálica.</w:t>
      </w:r>
    </w:p>
    <w:p w:rsidR="00F76D2E" w:rsidRPr="00170A42" w:rsidRDefault="00F76D2E">
      <w:pPr>
        <w:pStyle w:val="Textoindependiente"/>
        <w:spacing w:before="6"/>
        <w:rPr>
          <w:lang w:val="es-ES"/>
        </w:rPr>
      </w:pPr>
    </w:p>
    <w:p w:rsidR="00F76D2E" w:rsidRPr="00170A42" w:rsidRDefault="00207871">
      <w:pPr>
        <w:pStyle w:val="Textoindependiente"/>
        <w:spacing w:line="249" w:lineRule="auto"/>
        <w:ind w:left="749" w:right="1539" w:hanging="1"/>
        <w:jc w:val="both"/>
        <w:rPr>
          <w:lang w:val="es-ES"/>
        </w:rPr>
      </w:pPr>
      <w:r w:rsidRPr="00170A42">
        <w:rPr>
          <w:w w:val="105"/>
          <w:lang w:val="es-ES"/>
        </w:rPr>
        <w:t>El rótulo deberá estar colocado antes de solicitar el pago de la Primera Estimación. Los detalles constructivos del rotulo de identificación estarán indicados en el plano correspondiente.</w:t>
      </w:r>
    </w:p>
    <w:p w:rsidR="00F76D2E" w:rsidRPr="00170A42" w:rsidRDefault="00F76D2E">
      <w:pPr>
        <w:pStyle w:val="Textoindependiente"/>
        <w:rPr>
          <w:lang w:val="es-ES"/>
        </w:rPr>
      </w:pPr>
    </w:p>
    <w:p w:rsidR="00F76D2E" w:rsidRPr="00170A42" w:rsidRDefault="00207871">
      <w:pPr>
        <w:pStyle w:val="Ttulo6"/>
        <w:numPr>
          <w:ilvl w:val="1"/>
          <w:numId w:val="35"/>
        </w:numPr>
        <w:tabs>
          <w:tab w:val="left" w:pos="949"/>
        </w:tabs>
        <w:ind w:left="948" w:hanging="406"/>
        <w:rPr>
          <w:lang w:val="es-ES"/>
        </w:rPr>
      </w:pPr>
      <w:r w:rsidRPr="00170A42">
        <w:rPr>
          <w:w w:val="105"/>
          <w:lang w:val="es-ES"/>
        </w:rPr>
        <w:t>BODEGA</w:t>
      </w:r>
    </w:p>
    <w:p w:rsidR="00F76D2E" w:rsidRPr="00170A42" w:rsidRDefault="00F76D2E">
      <w:pPr>
        <w:pStyle w:val="Textoindependiente"/>
        <w:spacing w:before="9"/>
        <w:rPr>
          <w:b/>
          <w:lang w:val="es-ES"/>
        </w:rPr>
      </w:pPr>
    </w:p>
    <w:p w:rsidR="00F76D2E" w:rsidRPr="00170A42" w:rsidRDefault="00207871">
      <w:pPr>
        <w:pStyle w:val="Textoindependiente"/>
        <w:spacing w:line="254" w:lineRule="auto"/>
        <w:ind w:left="746" w:right="1535" w:firstLine="5"/>
        <w:jc w:val="both"/>
        <w:rPr>
          <w:lang w:val="es-ES"/>
        </w:rPr>
      </w:pPr>
      <w:r w:rsidRPr="00170A42">
        <w:rPr>
          <w:w w:val="105"/>
          <w:lang w:val="es-ES"/>
        </w:rPr>
        <w:t>Se deberá contar con una bodega para almacenar adecuadamente los materiales de construcción  que, por sus características, no puedan permanecer a la intemperie. La localización no  deberá interferir en el desarrollo de las actividades de la construcción o de las actividades que se desarrollen en el establecimiento y deberá ser aprobada por el Supervisor. La mano de obra y materiales para la construcción de la bodega, correrá a cargo del</w:t>
      </w:r>
      <w:r w:rsidRPr="00170A42">
        <w:rPr>
          <w:spacing w:val="4"/>
          <w:w w:val="105"/>
          <w:lang w:val="es-ES"/>
        </w:rPr>
        <w:t xml:space="preserve"> </w:t>
      </w:r>
      <w:r w:rsidRPr="00170A42">
        <w:rPr>
          <w:w w:val="105"/>
          <w:lang w:val="es-ES"/>
        </w:rPr>
        <w:t>contratista.</w:t>
      </w:r>
    </w:p>
    <w:p w:rsidR="00F76D2E" w:rsidRPr="00170A42" w:rsidRDefault="00F76D2E">
      <w:pPr>
        <w:pStyle w:val="Textoindependiente"/>
        <w:spacing w:before="10"/>
        <w:rPr>
          <w:lang w:val="es-ES"/>
        </w:rPr>
      </w:pPr>
    </w:p>
    <w:p w:rsidR="00F76D2E" w:rsidRPr="00170A42" w:rsidRDefault="00207871">
      <w:pPr>
        <w:pStyle w:val="Textoindependiente"/>
        <w:spacing w:line="254" w:lineRule="auto"/>
        <w:ind w:left="746" w:right="1531" w:firstLine="6"/>
        <w:jc w:val="both"/>
        <w:rPr>
          <w:lang w:val="es-ES"/>
        </w:rPr>
      </w:pPr>
      <w:r w:rsidRPr="00170A42">
        <w:rPr>
          <w:w w:val="105"/>
          <w:lang w:val="es-ES"/>
        </w:rPr>
        <w:t>Deberá construir, además, una guardianía adecuada que puede estar incorporada a la bodega, para asegurar condiciones mínimas de habitabilidad al guardián de la Obra, el que deberá permanecer  en la misma todo el tiempo que sea necesario para asegurar la adecuada conservación del trabajo ejecutado y de los materiales depositados en la</w:t>
      </w:r>
      <w:r w:rsidRPr="00170A42">
        <w:rPr>
          <w:spacing w:val="10"/>
          <w:w w:val="105"/>
          <w:lang w:val="es-ES"/>
        </w:rPr>
        <w:t xml:space="preserve"> </w:t>
      </w:r>
      <w:r w:rsidRPr="00170A42">
        <w:rPr>
          <w:w w:val="105"/>
          <w:lang w:val="es-ES"/>
        </w:rPr>
        <w:t>Obra.</w:t>
      </w:r>
    </w:p>
    <w:p w:rsidR="00F76D2E" w:rsidRPr="00170A42" w:rsidRDefault="00F76D2E">
      <w:pPr>
        <w:pStyle w:val="Textoindependiente"/>
        <w:spacing w:before="1"/>
        <w:rPr>
          <w:lang w:val="es-ES"/>
        </w:rPr>
      </w:pPr>
    </w:p>
    <w:p w:rsidR="00F76D2E" w:rsidRPr="00170A42" w:rsidRDefault="00207871">
      <w:pPr>
        <w:pStyle w:val="Ttulo6"/>
        <w:numPr>
          <w:ilvl w:val="1"/>
          <w:numId w:val="35"/>
        </w:numPr>
        <w:tabs>
          <w:tab w:val="left" w:pos="889"/>
        </w:tabs>
        <w:ind w:left="888" w:hanging="349"/>
        <w:rPr>
          <w:lang w:val="es-ES"/>
        </w:rPr>
      </w:pPr>
      <w:r w:rsidRPr="00170A42">
        <w:rPr>
          <w:w w:val="105"/>
          <w:lang w:val="es-ES"/>
        </w:rPr>
        <w:t>CERRAMIENTO PROVISIONAL DEL AREA DE</w:t>
      </w:r>
      <w:r w:rsidRPr="00170A42">
        <w:rPr>
          <w:spacing w:val="-29"/>
          <w:w w:val="105"/>
          <w:lang w:val="es-ES"/>
        </w:rPr>
        <w:t xml:space="preserve"> </w:t>
      </w:r>
      <w:r w:rsidRPr="00170A42">
        <w:rPr>
          <w:w w:val="105"/>
          <w:lang w:val="es-ES"/>
        </w:rPr>
        <w:t>CONSTRUCCION.</w:t>
      </w:r>
    </w:p>
    <w:p w:rsidR="00F76D2E" w:rsidRPr="00170A42" w:rsidRDefault="00F76D2E">
      <w:pPr>
        <w:pStyle w:val="Textoindependiente"/>
        <w:spacing w:before="1"/>
        <w:rPr>
          <w:b/>
          <w:lang w:val="es-ES"/>
        </w:rPr>
      </w:pPr>
    </w:p>
    <w:p w:rsidR="00F76D2E" w:rsidRPr="00170A42" w:rsidRDefault="00207871">
      <w:pPr>
        <w:pStyle w:val="Textoindependiente"/>
        <w:spacing w:line="254" w:lineRule="auto"/>
        <w:ind w:left="746" w:right="1530" w:firstLine="2"/>
        <w:jc w:val="both"/>
        <w:rPr>
          <w:lang w:val="es-ES"/>
        </w:rPr>
      </w:pPr>
      <w:r w:rsidRPr="00170A42">
        <w:rPr>
          <w:w w:val="105"/>
          <w:lang w:val="es-ES"/>
        </w:rPr>
        <w:t>El Contratista deberá considerar los materiales de este renglón en el monto global de su oferta, e indicar la clase de los mismos, así como la mano de obra para cerrar el área de construcción, para evitar que personas ajenas interfieran con el trabajo y lo destruyan o deterioren.</w:t>
      </w:r>
    </w:p>
    <w:p w:rsidR="00F76D2E" w:rsidRPr="00170A42" w:rsidRDefault="00F76D2E">
      <w:pPr>
        <w:pStyle w:val="Textoindependiente"/>
        <w:spacing w:before="1"/>
        <w:rPr>
          <w:lang w:val="es-ES"/>
        </w:rPr>
      </w:pPr>
    </w:p>
    <w:p w:rsidR="00F76D2E" w:rsidRPr="00170A42" w:rsidRDefault="00207871" w:rsidP="00A14F0A">
      <w:pPr>
        <w:pStyle w:val="Textoindependiente"/>
        <w:spacing w:line="254" w:lineRule="auto"/>
        <w:ind w:left="743" w:right="1532" w:firstLine="5"/>
        <w:jc w:val="both"/>
        <w:rPr>
          <w:lang w:val="es-ES"/>
        </w:rPr>
      </w:pPr>
      <w:r w:rsidRPr="00170A42">
        <w:rPr>
          <w:w w:val="105"/>
          <w:lang w:val="es-ES"/>
        </w:rPr>
        <w:t>El Contratista someterá a la aprobación del Supervisor los materiales a utilizar</w:t>
      </w:r>
      <w:r w:rsidRPr="00170A42">
        <w:rPr>
          <w:spacing w:val="55"/>
          <w:w w:val="105"/>
          <w:lang w:val="es-ES"/>
        </w:rPr>
        <w:t xml:space="preserve"> </w:t>
      </w:r>
      <w:r w:rsidRPr="00170A42">
        <w:rPr>
          <w:w w:val="105"/>
          <w:lang w:val="es-ES"/>
        </w:rPr>
        <w:t>ara  cerramiento,  lo que no deben considerarse como sujetos de pago ya que serán provis</w:t>
      </w:r>
      <w:r w:rsidR="0075022A" w:rsidRPr="00170A42">
        <w:rPr>
          <w:w w:val="105"/>
          <w:lang w:val="es-ES"/>
        </w:rPr>
        <w:t>io</w:t>
      </w:r>
      <w:r w:rsidRPr="00170A42">
        <w:rPr>
          <w:w w:val="105"/>
          <w:lang w:val="es-ES"/>
        </w:rPr>
        <w:t>nales y propiedad del Contratista.</w:t>
      </w:r>
    </w:p>
    <w:p w:rsidR="00F76D2E" w:rsidRPr="00170A42" w:rsidRDefault="00F76D2E">
      <w:pPr>
        <w:pStyle w:val="Textoindependiente"/>
        <w:spacing w:line="20" w:lineRule="exact"/>
        <w:ind w:left="-42"/>
        <w:rPr>
          <w:lang w:val="es-ES"/>
        </w:rPr>
      </w:pPr>
    </w:p>
    <w:p w:rsidR="00F76D2E" w:rsidRPr="00170A42" w:rsidRDefault="00207871">
      <w:pPr>
        <w:pStyle w:val="Ttulo6"/>
        <w:numPr>
          <w:ilvl w:val="1"/>
          <w:numId w:val="35"/>
        </w:numPr>
        <w:tabs>
          <w:tab w:val="left" w:pos="943"/>
        </w:tabs>
        <w:spacing w:before="255"/>
        <w:ind w:left="942" w:hanging="407"/>
        <w:rPr>
          <w:lang w:val="es-ES"/>
        </w:rPr>
      </w:pPr>
      <w:r w:rsidRPr="00170A42">
        <w:rPr>
          <w:w w:val="105"/>
          <w:lang w:val="es-ES"/>
        </w:rPr>
        <w:t>INSTALACIONES PROVISIONALES DE AGUA Y</w:t>
      </w:r>
      <w:r w:rsidRPr="00170A42">
        <w:rPr>
          <w:spacing w:val="-12"/>
          <w:w w:val="105"/>
          <w:lang w:val="es-ES"/>
        </w:rPr>
        <w:t xml:space="preserve"> </w:t>
      </w:r>
      <w:r w:rsidRPr="00170A42">
        <w:rPr>
          <w:w w:val="105"/>
          <w:lang w:val="es-ES"/>
        </w:rPr>
        <w:t>LUZ</w:t>
      </w:r>
    </w:p>
    <w:p w:rsidR="00F76D2E" w:rsidRPr="00170A42" w:rsidRDefault="00F76D2E">
      <w:pPr>
        <w:pStyle w:val="Textoindependiente"/>
        <w:spacing w:before="4"/>
        <w:rPr>
          <w:b/>
          <w:lang w:val="es-ES"/>
        </w:rPr>
      </w:pPr>
    </w:p>
    <w:p w:rsidR="00F76D2E" w:rsidRPr="00170A42" w:rsidRDefault="00207871">
      <w:pPr>
        <w:pStyle w:val="Textoindependiente"/>
        <w:spacing w:before="1" w:line="254" w:lineRule="auto"/>
        <w:ind w:left="740" w:right="1537" w:firstLine="4"/>
        <w:jc w:val="both"/>
        <w:rPr>
          <w:lang w:val="es-ES"/>
        </w:rPr>
      </w:pPr>
      <w:r w:rsidRPr="00170A42">
        <w:rPr>
          <w:w w:val="105"/>
          <w:lang w:val="es-ES"/>
        </w:rPr>
        <w:t>El Contratista será el responsable de efectuar las instalaciones provisionales de agua y luz, para garantizar el suministro de las mismas durante la construcción de la obra objeto del Contrato. En ningún caso, el Contratista utilizará materiales destinados a la obra para las instalaciones provisionales.</w:t>
      </w:r>
    </w:p>
    <w:p w:rsidR="00F76D2E" w:rsidRPr="00170A42" w:rsidRDefault="00F76D2E">
      <w:pPr>
        <w:pStyle w:val="Textoindependiente"/>
        <w:spacing w:before="4"/>
        <w:rPr>
          <w:lang w:val="es-ES"/>
        </w:rPr>
      </w:pPr>
    </w:p>
    <w:p w:rsidR="00F76D2E" w:rsidRPr="00170A42" w:rsidRDefault="00207871">
      <w:pPr>
        <w:pStyle w:val="Textoindependiente"/>
        <w:spacing w:line="254" w:lineRule="auto"/>
        <w:ind w:left="738" w:right="1544" w:firstLine="7"/>
        <w:jc w:val="both"/>
        <w:rPr>
          <w:lang w:val="es-ES"/>
        </w:rPr>
      </w:pPr>
      <w:r w:rsidRPr="00170A42">
        <w:rPr>
          <w:w w:val="105"/>
          <w:lang w:val="es-ES"/>
        </w:rPr>
        <w:t>El Contratista debe mantener la conexión temporal durante todo el desarrollo de la obra y sólo podrá sustituirse cuando el Supervisor lo determine por la conexión definitiva, a fin de poder efectuar en todo momento las pruebas eléctricas y de agua (potable y drenajes) necesarias. El costo de estos servicios corre por cuenta del contratista y deberá incluirse dentro del precio de la oferta.</w:t>
      </w:r>
    </w:p>
    <w:p w:rsidR="00F76D2E" w:rsidRPr="00170A42" w:rsidRDefault="00F76D2E">
      <w:pPr>
        <w:pStyle w:val="Textoindependiente"/>
        <w:spacing w:before="3"/>
        <w:rPr>
          <w:lang w:val="es-ES"/>
        </w:rPr>
      </w:pPr>
    </w:p>
    <w:p w:rsidR="00F76D2E" w:rsidRPr="00170A42" w:rsidRDefault="00207871">
      <w:pPr>
        <w:pStyle w:val="Ttulo6"/>
        <w:numPr>
          <w:ilvl w:val="0"/>
          <w:numId w:val="35"/>
        </w:numPr>
        <w:tabs>
          <w:tab w:val="left" w:pos="535"/>
        </w:tabs>
        <w:spacing w:before="1" w:line="511" w:lineRule="auto"/>
        <w:ind w:left="536" w:right="6545" w:hanging="361"/>
        <w:rPr>
          <w:lang w:val="es-ES"/>
        </w:rPr>
      </w:pPr>
      <w:r w:rsidRPr="00A75A7C">
        <w:rPr>
          <w:color w:val="548DD4" w:themeColor="text2" w:themeTint="99"/>
          <w:w w:val="105"/>
          <w:u w:val="thick"/>
          <w:lang w:val="es-ES"/>
        </w:rPr>
        <w:t>ESTRUCTURAS DE CONCRETO</w:t>
      </w:r>
      <w:r w:rsidRPr="00A75A7C">
        <w:rPr>
          <w:color w:val="548DD4" w:themeColor="text2" w:themeTint="99"/>
          <w:spacing w:val="-24"/>
          <w:w w:val="105"/>
          <w:u w:val="thick"/>
          <w:lang w:val="es-ES"/>
        </w:rPr>
        <w:t xml:space="preserve"> </w:t>
      </w:r>
      <w:r w:rsidRPr="00A75A7C">
        <w:rPr>
          <w:color w:val="548DD4" w:themeColor="text2" w:themeTint="99"/>
          <w:w w:val="105"/>
          <w:u w:val="thick"/>
          <w:lang w:val="es-ES"/>
        </w:rPr>
        <w:t>REFORZADO</w:t>
      </w:r>
      <w:r w:rsidRPr="00170A42">
        <w:rPr>
          <w:w w:val="105"/>
          <w:lang w:val="es-ES"/>
        </w:rPr>
        <w:t xml:space="preserve"> 2.1.DEFINICIONES</w:t>
      </w:r>
    </w:p>
    <w:p w:rsidR="00F76D2E" w:rsidRPr="00170A42" w:rsidRDefault="00207871">
      <w:pPr>
        <w:pStyle w:val="Prrafodelista"/>
        <w:numPr>
          <w:ilvl w:val="2"/>
          <w:numId w:val="34"/>
        </w:numPr>
        <w:tabs>
          <w:tab w:val="left" w:pos="1596"/>
          <w:tab w:val="left" w:pos="1597"/>
        </w:tabs>
        <w:spacing w:line="217" w:lineRule="exact"/>
        <w:rPr>
          <w:b/>
          <w:sz w:val="19"/>
          <w:szCs w:val="19"/>
          <w:lang w:val="es-ES"/>
        </w:rPr>
      </w:pPr>
      <w:r w:rsidRPr="00170A42">
        <w:rPr>
          <w:b/>
          <w:w w:val="105"/>
          <w:sz w:val="19"/>
          <w:szCs w:val="19"/>
          <w:lang w:val="es-ES"/>
        </w:rPr>
        <w:t>AGREGADO</w:t>
      </w:r>
    </w:p>
    <w:p w:rsidR="00F76D2E" w:rsidRPr="00170A42" w:rsidRDefault="00F76D2E">
      <w:pPr>
        <w:pStyle w:val="Textoindependiente"/>
        <w:spacing w:before="1"/>
        <w:rPr>
          <w:b/>
          <w:lang w:val="es-ES"/>
        </w:rPr>
      </w:pPr>
    </w:p>
    <w:p w:rsidR="00F76D2E" w:rsidRDefault="00207871">
      <w:pPr>
        <w:pStyle w:val="Textoindependiente"/>
        <w:spacing w:line="254" w:lineRule="auto"/>
        <w:ind w:left="885" w:right="1538" w:hanging="2"/>
        <w:jc w:val="both"/>
        <w:rPr>
          <w:w w:val="105"/>
          <w:lang w:val="es-ES"/>
        </w:rPr>
      </w:pPr>
      <w:r w:rsidRPr="00170A42">
        <w:rPr>
          <w:w w:val="105"/>
          <w:lang w:val="es-ES"/>
        </w:rPr>
        <w:t>Material inerte que se mezcla con cemento y agua para producir concreto, mezcla, sabieta  o mortero. Los materiales deben cumplir con las normas NTG</w:t>
      </w:r>
      <w:r w:rsidRPr="00170A42">
        <w:rPr>
          <w:spacing w:val="1"/>
          <w:w w:val="105"/>
          <w:lang w:val="es-ES"/>
        </w:rPr>
        <w:t xml:space="preserve"> </w:t>
      </w:r>
      <w:r w:rsidRPr="00170A42">
        <w:rPr>
          <w:w w:val="105"/>
          <w:lang w:val="es-ES"/>
        </w:rPr>
        <w:t>41007.</w:t>
      </w:r>
    </w:p>
    <w:p w:rsidR="00A75A7C" w:rsidRPr="00170A42" w:rsidRDefault="00A75A7C">
      <w:pPr>
        <w:pStyle w:val="Textoindependiente"/>
        <w:spacing w:line="254" w:lineRule="auto"/>
        <w:ind w:left="885" w:right="1538" w:hanging="2"/>
        <w:jc w:val="both"/>
        <w:rPr>
          <w:lang w:val="es-ES"/>
        </w:rPr>
      </w:pPr>
    </w:p>
    <w:p w:rsidR="00F76D2E" w:rsidRPr="00170A42" w:rsidRDefault="00F76D2E">
      <w:pPr>
        <w:pStyle w:val="Textoindependiente"/>
        <w:spacing w:before="6"/>
        <w:rPr>
          <w:lang w:val="es-ES"/>
        </w:rPr>
      </w:pPr>
    </w:p>
    <w:p w:rsidR="00F76D2E" w:rsidRPr="00170A42" w:rsidRDefault="00207871">
      <w:pPr>
        <w:pStyle w:val="Ttulo6"/>
        <w:numPr>
          <w:ilvl w:val="2"/>
          <w:numId w:val="34"/>
        </w:numPr>
        <w:tabs>
          <w:tab w:val="left" w:pos="1594"/>
          <w:tab w:val="left" w:pos="1596"/>
        </w:tabs>
        <w:ind w:left="1595" w:hanging="700"/>
        <w:rPr>
          <w:lang w:val="es-ES"/>
        </w:rPr>
      </w:pPr>
      <w:r w:rsidRPr="00170A42">
        <w:rPr>
          <w:w w:val="105"/>
          <w:lang w:val="es-ES"/>
        </w:rPr>
        <w:lastRenderedPageBreak/>
        <w:t>CONCRETO:</w:t>
      </w:r>
    </w:p>
    <w:p w:rsidR="00F76D2E" w:rsidRPr="00170A42" w:rsidRDefault="00F76D2E">
      <w:pPr>
        <w:pStyle w:val="Textoindependiente"/>
        <w:spacing w:before="5"/>
        <w:rPr>
          <w:b/>
          <w:lang w:val="es-ES"/>
        </w:rPr>
      </w:pPr>
    </w:p>
    <w:p w:rsidR="00F76D2E" w:rsidRPr="00170A42" w:rsidRDefault="00207871">
      <w:pPr>
        <w:pStyle w:val="Textoindependiente"/>
        <w:spacing w:line="254" w:lineRule="auto"/>
        <w:ind w:left="883" w:right="1542" w:firstLine="2"/>
        <w:jc w:val="both"/>
        <w:rPr>
          <w:lang w:val="es-ES"/>
        </w:rPr>
      </w:pPr>
      <w:r w:rsidRPr="00170A42">
        <w:rPr>
          <w:w w:val="105"/>
          <w:lang w:val="es-ES"/>
        </w:rPr>
        <w:t>El concreto es una mezcla heterogénea de arena, grava, cemento y agua. En muchas ocasiones con aditivos que modifican sus características para lograr un mejor desempeño. Debe cumplir la norma NTG 41006</w:t>
      </w:r>
    </w:p>
    <w:p w:rsidR="00F76D2E" w:rsidRPr="00170A42" w:rsidRDefault="00F76D2E">
      <w:pPr>
        <w:pStyle w:val="Textoindependiente"/>
        <w:spacing w:before="5"/>
        <w:rPr>
          <w:lang w:val="es-ES"/>
        </w:rPr>
      </w:pPr>
    </w:p>
    <w:p w:rsidR="00F76D2E" w:rsidRPr="00170A42" w:rsidRDefault="00207871">
      <w:pPr>
        <w:pStyle w:val="Textoindependiente"/>
        <w:spacing w:line="254" w:lineRule="auto"/>
        <w:ind w:left="881" w:right="1553" w:firstLine="1"/>
        <w:jc w:val="both"/>
        <w:rPr>
          <w:lang w:val="es-ES"/>
        </w:rPr>
      </w:pPr>
      <w:r w:rsidRPr="00170A42">
        <w:rPr>
          <w:w w:val="105"/>
          <w:lang w:val="es-ES"/>
        </w:rPr>
        <w:t>El concreto hidráulico debe de cumplir con la norma NTG 41068 (ASTM C 94) si es concreto premezclado.</w:t>
      </w:r>
    </w:p>
    <w:p w:rsidR="00F76D2E" w:rsidRPr="00170A42" w:rsidRDefault="00F76D2E">
      <w:pPr>
        <w:pStyle w:val="Textoindependiente"/>
        <w:spacing w:before="10"/>
        <w:rPr>
          <w:lang w:val="es-ES"/>
        </w:rPr>
      </w:pPr>
    </w:p>
    <w:p w:rsidR="00F76D2E" w:rsidRPr="00170A42" w:rsidRDefault="00207871">
      <w:pPr>
        <w:pStyle w:val="Ttulo6"/>
        <w:numPr>
          <w:ilvl w:val="2"/>
          <w:numId w:val="34"/>
        </w:numPr>
        <w:tabs>
          <w:tab w:val="left" w:pos="1513"/>
        </w:tabs>
        <w:ind w:left="1512" w:hanging="613"/>
        <w:rPr>
          <w:lang w:val="es-ES"/>
        </w:rPr>
      </w:pPr>
      <w:r w:rsidRPr="00170A42">
        <w:rPr>
          <w:w w:val="105"/>
          <w:lang w:val="es-ES"/>
        </w:rPr>
        <w:t>CONCRETO</w:t>
      </w:r>
      <w:r w:rsidRPr="00170A42">
        <w:rPr>
          <w:spacing w:val="24"/>
          <w:w w:val="105"/>
          <w:lang w:val="es-ES"/>
        </w:rPr>
        <w:t xml:space="preserve"> </w:t>
      </w:r>
      <w:r w:rsidRPr="00170A42">
        <w:rPr>
          <w:w w:val="105"/>
          <w:lang w:val="es-ES"/>
        </w:rPr>
        <w:t>REFORZADO:</w:t>
      </w:r>
    </w:p>
    <w:p w:rsidR="00F76D2E" w:rsidRPr="00170A42" w:rsidRDefault="00F76D2E">
      <w:pPr>
        <w:pStyle w:val="Textoindependiente"/>
        <w:spacing w:before="1"/>
        <w:rPr>
          <w:b/>
          <w:lang w:val="es-ES"/>
        </w:rPr>
      </w:pPr>
    </w:p>
    <w:p w:rsidR="00F76D2E" w:rsidRPr="00170A42" w:rsidRDefault="00207871">
      <w:pPr>
        <w:pStyle w:val="Textoindependiente"/>
        <w:spacing w:line="249" w:lineRule="auto"/>
        <w:ind w:left="885" w:right="1544" w:hanging="1"/>
        <w:jc w:val="both"/>
        <w:rPr>
          <w:lang w:val="es-ES"/>
        </w:rPr>
      </w:pPr>
      <w:r w:rsidRPr="00170A42">
        <w:rPr>
          <w:w w:val="105"/>
          <w:lang w:val="es-ES"/>
        </w:rPr>
        <w:t>Concreto que contiene el acero de refuerzo adecuado, en el que ambos materiales actúan juntos para resistir los esfuerzos a los que sea</w:t>
      </w:r>
      <w:r w:rsidRPr="00170A42">
        <w:rPr>
          <w:spacing w:val="49"/>
          <w:w w:val="105"/>
          <w:lang w:val="es-ES"/>
        </w:rPr>
        <w:t xml:space="preserve"> </w:t>
      </w:r>
      <w:r w:rsidRPr="00170A42">
        <w:rPr>
          <w:w w:val="105"/>
          <w:lang w:val="es-ES"/>
        </w:rPr>
        <w:t>sometido.</w:t>
      </w:r>
    </w:p>
    <w:p w:rsidR="00F76D2E" w:rsidRPr="00170A42" w:rsidRDefault="00F76D2E">
      <w:pPr>
        <w:pStyle w:val="Textoindependiente"/>
        <w:spacing w:before="8"/>
        <w:rPr>
          <w:lang w:val="es-ES"/>
        </w:rPr>
      </w:pPr>
    </w:p>
    <w:p w:rsidR="00F76D2E" w:rsidRPr="00170A42" w:rsidRDefault="00207871">
      <w:pPr>
        <w:pStyle w:val="Ttulo6"/>
        <w:numPr>
          <w:ilvl w:val="2"/>
          <w:numId w:val="34"/>
        </w:numPr>
        <w:tabs>
          <w:tab w:val="left" w:pos="1593"/>
          <w:tab w:val="left" w:pos="1594"/>
        </w:tabs>
        <w:ind w:left="1593" w:hanging="698"/>
        <w:rPr>
          <w:lang w:val="es-ES"/>
        </w:rPr>
      </w:pPr>
      <w:r w:rsidRPr="00170A42">
        <w:rPr>
          <w:w w:val="105"/>
          <w:lang w:val="es-ES"/>
        </w:rPr>
        <w:t>ADITIVO</w:t>
      </w:r>
    </w:p>
    <w:p w:rsidR="00F76D2E" w:rsidRPr="00170A42" w:rsidRDefault="00F76D2E">
      <w:pPr>
        <w:pStyle w:val="Textoindependiente"/>
        <w:spacing w:before="5"/>
        <w:rPr>
          <w:b/>
          <w:lang w:val="es-ES"/>
        </w:rPr>
      </w:pPr>
    </w:p>
    <w:p w:rsidR="00F76D2E" w:rsidRPr="00170A42" w:rsidRDefault="00207871">
      <w:pPr>
        <w:pStyle w:val="Textoindependiente"/>
        <w:spacing w:line="254" w:lineRule="auto"/>
        <w:ind w:left="879" w:right="1546" w:firstLine="1"/>
        <w:jc w:val="both"/>
        <w:rPr>
          <w:lang w:val="es-ES"/>
        </w:rPr>
      </w:pPr>
      <w:r w:rsidRPr="00170A42">
        <w:rPr>
          <w:w w:val="105"/>
          <w:lang w:val="es-ES"/>
        </w:rPr>
        <w:t>Son todos aquellos materiales distintos del agua, de los agregados o del cemento hidráulico, utilizados como ingredientes complementarios del concreto y que se añaden a éste antes, o durante el mezclado con el fin de modificar sus propiedades. Deben cumplir con las normas NTG 41047.</w:t>
      </w:r>
    </w:p>
    <w:p w:rsidR="00F76D2E" w:rsidRPr="00170A42" w:rsidRDefault="00F76D2E">
      <w:pPr>
        <w:pStyle w:val="Textoindependiente"/>
        <w:rPr>
          <w:lang w:val="es-ES"/>
        </w:rPr>
      </w:pPr>
    </w:p>
    <w:p w:rsidR="00F76D2E" w:rsidRPr="00170A42" w:rsidRDefault="00F76D2E">
      <w:pPr>
        <w:pStyle w:val="Textoindependiente"/>
        <w:spacing w:before="5"/>
        <w:rPr>
          <w:lang w:val="es-ES"/>
        </w:rPr>
      </w:pPr>
    </w:p>
    <w:p w:rsidR="00F76D2E" w:rsidRPr="00170A42" w:rsidRDefault="00207871">
      <w:pPr>
        <w:pStyle w:val="Ttulo6"/>
        <w:numPr>
          <w:ilvl w:val="1"/>
          <w:numId w:val="33"/>
        </w:numPr>
        <w:tabs>
          <w:tab w:val="left" w:pos="882"/>
        </w:tabs>
        <w:rPr>
          <w:lang w:val="es-ES"/>
        </w:rPr>
      </w:pPr>
      <w:r w:rsidRPr="00170A42">
        <w:rPr>
          <w:w w:val="105"/>
          <w:lang w:val="es-ES"/>
        </w:rPr>
        <w:t>CONCRETO</w:t>
      </w:r>
      <w:r w:rsidRPr="00170A42">
        <w:rPr>
          <w:spacing w:val="24"/>
          <w:w w:val="105"/>
          <w:lang w:val="es-ES"/>
        </w:rPr>
        <w:t xml:space="preserve"> </w:t>
      </w:r>
      <w:r w:rsidRPr="00170A42">
        <w:rPr>
          <w:w w:val="105"/>
          <w:lang w:val="es-ES"/>
        </w:rPr>
        <w:t>REFORZADO</w:t>
      </w:r>
    </w:p>
    <w:p w:rsidR="00F76D2E" w:rsidRPr="00170A42" w:rsidRDefault="00F76D2E">
      <w:pPr>
        <w:pStyle w:val="Textoindependiente"/>
        <w:spacing w:before="8"/>
        <w:rPr>
          <w:b/>
          <w:lang w:val="es-ES"/>
        </w:rPr>
      </w:pPr>
    </w:p>
    <w:p w:rsidR="00F76D2E" w:rsidRPr="00170A42" w:rsidRDefault="00207871">
      <w:pPr>
        <w:pStyle w:val="Textoindependiente"/>
        <w:spacing w:line="252" w:lineRule="auto"/>
        <w:ind w:left="892" w:right="1536" w:firstLine="2"/>
        <w:jc w:val="both"/>
        <w:rPr>
          <w:lang w:val="es-ES"/>
        </w:rPr>
      </w:pPr>
      <w:r w:rsidRPr="00170A42">
        <w:rPr>
          <w:w w:val="105"/>
          <w:lang w:val="es-ES"/>
        </w:rPr>
        <w:t>La proporción del concreto reforzado será definido según el cálculo de los materiales a utilizar según la empresa constructora y aprobado por el supervisor de la obra para llegar a una resistencia mínima de 3,000 psi (210 Kg/cm2). A los 28 días para elementos estructurales y una resistencia mínima de 2,000 psi (175Kg/cm2) para elementos de concreto no estructurales.</w:t>
      </w:r>
    </w:p>
    <w:p w:rsidR="00F76D2E" w:rsidRPr="00170A42" w:rsidRDefault="00F76D2E">
      <w:pPr>
        <w:pStyle w:val="Textoindependiente"/>
        <w:spacing w:before="6"/>
        <w:rPr>
          <w:lang w:val="es-ES"/>
        </w:rPr>
      </w:pPr>
    </w:p>
    <w:p w:rsidR="00F76D2E" w:rsidRPr="00170A42" w:rsidRDefault="00207871">
      <w:pPr>
        <w:pStyle w:val="Ttulo6"/>
        <w:ind w:left="896"/>
        <w:rPr>
          <w:lang w:val="es-ES"/>
        </w:rPr>
      </w:pPr>
      <w:r w:rsidRPr="00170A42">
        <w:rPr>
          <w:w w:val="105"/>
          <w:lang w:val="es-ES"/>
        </w:rPr>
        <w:t>2.2.1.CEMENTO</w:t>
      </w:r>
    </w:p>
    <w:p w:rsidR="00F76D2E" w:rsidRPr="00170A42" w:rsidRDefault="00F76D2E">
      <w:pPr>
        <w:pStyle w:val="Textoindependiente"/>
        <w:spacing w:before="1"/>
        <w:rPr>
          <w:b/>
          <w:lang w:val="es-ES"/>
        </w:rPr>
      </w:pPr>
    </w:p>
    <w:p w:rsidR="00F76D2E" w:rsidRPr="00170A42" w:rsidRDefault="00207871">
      <w:pPr>
        <w:pStyle w:val="Textoindependiente"/>
        <w:spacing w:line="254" w:lineRule="auto"/>
        <w:ind w:left="891" w:right="1552" w:firstLine="2"/>
        <w:jc w:val="both"/>
        <w:rPr>
          <w:lang w:val="es-ES"/>
        </w:rPr>
      </w:pPr>
      <w:r w:rsidRPr="00170A42">
        <w:rPr>
          <w:lang w:val="es-ES"/>
        </w:rPr>
        <w:t>Deberá cumplir con las especificaciones para cemento Portland tipo</w:t>
      </w:r>
      <w:r w:rsidRPr="00170A42">
        <w:rPr>
          <w:spacing w:val="52"/>
          <w:lang w:val="es-ES"/>
        </w:rPr>
        <w:t xml:space="preserve"> </w:t>
      </w:r>
      <w:r w:rsidRPr="00170A42">
        <w:rPr>
          <w:w w:val="70"/>
          <w:lang w:val="es-ES"/>
        </w:rPr>
        <w:t xml:space="preserve">1  </w:t>
      </w:r>
      <w:r w:rsidRPr="00170A42">
        <w:rPr>
          <w:lang w:val="es-ES"/>
        </w:rPr>
        <w:t>(PM)  Norma  Técnica Guatemalteca NTG 41095 (ASTM 1157) y ASTM C 595, referentes a</w:t>
      </w:r>
      <w:r w:rsidRPr="00170A42">
        <w:rPr>
          <w:spacing w:val="23"/>
          <w:lang w:val="es-ES"/>
        </w:rPr>
        <w:t xml:space="preserve"> </w:t>
      </w:r>
      <w:r w:rsidRPr="00170A42">
        <w:rPr>
          <w:lang w:val="es-ES"/>
        </w:rPr>
        <w:t>cemento.</w:t>
      </w:r>
    </w:p>
    <w:p w:rsidR="00F76D2E" w:rsidRPr="00170A42" w:rsidRDefault="00F76D2E">
      <w:pPr>
        <w:pStyle w:val="Textoindependiente"/>
        <w:spacing w:before="6"/>
        <w:rPr>
          <w:lang w:val="es-ES"/>
        </w:rPr>
      </w:pPr>
    </w:p>
    <w:p w:rsidR="00F76D2E" w:rsidRPr="00170A42" w:rsidRDefault="00207871">
      <w:pPr>
        <w:pStyle w:val="Textoindependiente"/>
        <w:spacing w:line="254" w:lineRule="auto"/>
        <w:ind w:left="891" w:right="1544" w:hanging="1"/>
        <w:jc w:val="both"/>
        <w:rPr>
          <w:lang w:val="es-ES"/>
        </w:rPr>
      </w:pPr>
      <w:r w:rsidRPr="00170A42">
        <w:rPr>
          <w:w w:val="105"/>
          <w:lang w:val="es-ES"/>
        </w:rPr>
        <w:t>No puede usarse, el cemento que se haya dañado por exposición a la humedad, que haya fraguado parcialmente, o que tenga terrones o esté endurecido, y debe ser rechazado el uso del contenido total del saco de cemento o del recipiente o bulto del mismo y ser retirado inmediata y</w:t>
      </w:r>
      <w:r w:rsidRPr="00170A42">
        <w:rPr>
          <w:spacing w:val="55"/>
          <w:w w:val="105"/>
          <w:lang w:val="es-ES"/>
        </w:rPr>
        <w:t xml:space="preserve"> </w:t>
      </w:r>
      <w:r w:rsidRPr="00170A42">
        <w:rPr>
          <w:w w:val="105"/>
          <w:lang w:val="es-ES"/>
        </w:rPr>
        <w:t>definitivamente de la obra. No puede usarse el cemento recogido de los sacos rechazados o usados, o proveniente de la limpieza de los</w:t>
      </w:r>
      <w:r w:rsidRPr="00170A42">
        <w:rPr>
          <w:spacing w:val="-6"/>
          <w:w w:val="105"/>
          <w:lang w:val="es-ES"/>
        </w:rPr>
        <w:t xml:space="preserve"> </w:t>
      </w:r>
      <w:r w:rsidRPr="00170A42">
        <w:rPr>
          <w:w w:val="105"/>
          <w:lang w:val="es-ES"/>
        </w:rPr>
        <w:t>mismos.</w:t>
      </w:r>
    </w:p>
    <w:p w:rsidR="00F76D2E" w:rsidRPr="00170A42" w:rsidRDefault="00F76D2E" w:rsidP="003C4F96">
      <w:pPr>
        <w:pStyle w:val="Textoindependiente"/>
        <w:tabs>
          <w:tab w:val="left" w:pos="2512"/>
        </w:tabs>
        <w:spacing w:before="7"/>
        <w:rPr>
          <w:lang w:val="es-ES"/>
        </w:rPr>
      </w:pPr>
    </w:p>
    <w:p w:rsidR="00F76D2E" w:rsidRPr="00170A42" w:rsidRDefault="00F76D2E">
      <w:pPr>
        <w:pStyle w:val="Textoindependiente"/>
        <w:spacing w:line="20" w:lineRule="exact"/>
        <w:ind w:left="-42"/>
        <w:rPr>
          <w:lang w:val="es-ES"/>
        </w:rPr>
      </w:pPr>
    </w:p>
    <w:p w:rsidR="00F76D2E" w:rsidRPr="00170A42" w:rsidRDefault="00207871">
      <w:pPr>
        <w:pStyle w:val="Ttulo6"/>
        <w:numPr>
          <w:ilvl w:val="2"/>
          <w:numId w:val="32"/>
        </w:numPr>
        <w:tabs>
          <w:tab w:val="left" w:pos="1511"/>
        </w:tabs>
        <w:spacing w:before="224"/>
        <w:ind w:hanging="615"/>
        <w:rPr>
          <w:lang w:val="es-ES"/>
        </w:rPr>
      </w:pPr>
      <w:r w:rsidRPr="00170A42">
        <w:rPr>
          <w:w w:val="105"/>
          <w:lang w:val="es-ES"/>
        </w:rPr>
        <w:t>AGREGADO</w:t>
      </w:r>
      <w:r w:rsidRPr="00170A42">
        <w:rPr>
          <w:spacing w:val="20"/>
          <w:w w:val="105"/>
          <w:lang w:val="es-ES"/>
        </w:rPr>
        <w:t xml:space="preserve"> </w:t>
      </w:r>
      <w:r w:rsidRPr="00170A42">
        <w:rPr>
          <w:w w:val="105"/>
          <w:lang w:val="es-ES"/>
        </w:rPr>
        <w:t>FINO</w:t>
      </w:r>
    </w:p>
    <w:p w:rsidR="00F76D2E" w:rsidRPr="00170A42" w:rsidRDefault="00F76D2E">
      <w:pPr>
        <w:pStyle w:val="Textoindependiente"/>
        <w:spacing w:before="9"/>
        <w:rPr>
          <w:b/>
          <w:lang w:val="es-ES"/>
        </w:rPr>
      </w:pPr>
    </w:p>
    <w:p w:rsidR="00F76D2E" w:rsidRPr="00170A42" w:rsidRDefault="00207871">
      <w:pPr>
        <w:pStyle w:val="Textoindependiente"/>
        <w:spacing w:line="254" w:lineRule="auto"/>
        <w:ind w:left="889" w:right="1542" w:firstLine="4"/>
        <w:jc w:val="both"/>
        <w:rPr>
          <w:lang w:val="es-ES"/>
        </w:rPr>
      </w:pPr>
      <w:r w:rsidRPr="00170A42">
        <w:rPr>
          <w:w w:val="105"/>
          <w:lang w:val="es-ES"/>
        </w:rPr>
        <w:t>Los agregados constituyen del 60 al 75% del volumen de una mezcla típica de concreto, por lo que sus características influyen mucho en la calidad del concreto. El término</w:t>
      </w:r>
      <w:r w:rsidRPr="00170A42">
        <w:rPr>
          <w:spacing w:val="55"/>
          <w:w w:val="105"/>
          <w:lang w:val="es-ES"/>
        </w:rPr>
        <w:t xml:space="preserve"> </w:t>
      </w:r>
      <w:r w:rsidRPr="00170A42">
        <w:rPr>
          <w:w w:val="105"/>
          <w:lang w:val="es-ES"/>
        </w:rPr>
        <w:t>agregados  comprende tanto las arenas, gravas naturales como las arenas y piedrines obtenidos por trituración. Deben de cumplir con la norma NTG 41007 (ASTM C33 ) para agregados de densidad normal, con la norma ASTM C330 para agregados livianos, y con la norma ASTM C144 Especificaciones para agregados de morteros de</w:t>
      </w:r>
      <w:r w:rsidRPr="00170A42">
        <w:rPr>
          <w:spacing w:val="18"/>
          <w:w w:val="105"/>
          <w:lang w:val="es-ES"/>
        </w:rPr>
        <w:t xml:space="preserve"> </w:t>
      </w:r>
      <w:r w:rsidRPr="00170A42">
        <w:rPr>
          <w:w w:val="105"/>
          <w:lang w:val="es-ES"/>
        </w:rPr>
        <w:t>mampostería.</w:t>
      </w:r>
    </w:p>
    <w:p w:rsidR="00F76D2E" w:rsidRPr="00170A42" w:rsidRDefault="00F76D2E">
      <w:pPr>
        <w:pStyle w:val="Textoindependiente"/>
        <w:spacing w:before="5"/>
        <w:rPr>
          <w:lang w:val="es-ES"/>
        </w:rPr>
      </w:pPr>
    </w:p>
    <w:p w:rsidR="00F76D2E" w:rsidRPr="00170A42" w:rsidRDefault="00207871">
      <w:pPr>
        <w:pStyle w:val="Ttulo6"/>
        <w:numPr>
          <w:ilvl w:val="3"/>
          <w:numId w:val="32"/>
        </w:numPr>
        <w:tabs>
          <w:tab w:val="left" w:pos="2360"/>
          <w:tab w:val="left" w:pos="2361"/>
        </w:tabs>
        <w:rPr>
          <w:lang w:val="es-ES"/>
        </w:rPr>
      </w:pPr>
      <w:r w:rsidRPr="00170A42">
        <w:rPr>
          <w:w w:val="105"/>
          <w:lang w:val="es-ES"/>
        </w:rPr>
        <w:t>AGREGADO</w:t>
      </w:r>
      <w:r w:rsidRPr="00170A42">
        <w:rPr>
          <w:spacing w:val="19"/>
          <w:w w:val="105"/>
          <w:lang w:val="es-ES"/>
        </w:rPr>
        <w:t xml:space="preserve"> </w:t>
      </w:r>
      <w:r w:rsidRPr="00170A42">
        <w:rPr>
          <w:w w:val="105"/>
          <w:lang w:val="es-ES"/>
        </w:rPr>
        <w:t>FINO</w:t>
      </w:r>
    </w:p>
    <w:p w:rsidR="00F76D2E" w:rsidRPr="00170A42" w:rsidRDefault="00F76D2E">
      <w:pPr>
        <w:pStyle w:val="Textoindependiente"/>
        <w:spacing w:before="8"/>
        <w:rPr>
          <w:b/>
          <w:lang w:val="es-ES"/>
        </w:rPr>
      </w:pPr>
    </w:p>
    <w:p w:rsidR="00F76D2E" w:rsidRPr="00170A42" w:rsidRDefault="00207871">
      <w:pPr>
        <w:pStyle w:val="Textoindependiente"/>
        <w:spacing w:line="252" w:lineRule="auto"/>
        <w:ind w:left="1307" w:right="1551"/>
        <w:jc w:val="both"/>
        <w:rPr>
          <w:lang w:val="es-ES"/>
        </w:rPr>
      </w:pPr>
      <w:r w:rsidRPr="00170A42">
        <w:rPr>
          <w:w w:val="105"/>
          <w:lang w:val="es-ES"/>
        </w:rPr>
        <w:t>Este material estará formado por arena de río, o por arena de trituración, que sea consistente, libre de cantidades dañinas de arcilla, cieno, desechos orgánicos y sales minerales que afecten la calidad del concreto.</w:t>
      </w:r>
    </w:p>
    <w:p w:rsidR="00F76D2E" w:rsidRPr="00170A42" w:rsidRDefault="00207871">
      <w:pPr>
        <w:pStyle w:val="Textoindependiente"/>
        <w:spacing w:before="123" w:line="249" w:lineRule="auto"/>
        <w:ind w:left="1307" w:right="1543"/>
        <w:jc w:val="both"/>
        <w:rPr>
          <w:lang w:val="es-ES"/>
        </w:rPr>
      </w:pPr>
      <w:r w:rsidRPr="00170A42">
        <w:rPr>
          <w:w w:val="105"/>
          <w:lang w:val="es-ES"/>
        </w:rPr>
        <w:t>El módulo de finura no debe ser menor de 2.3 ni mayor de 3.1; el módulo de finura de un agregado se determina de la suma de los porcentajes por peso acumulados retenidos en los siguientes tamices dividida entre 100: tamices: 3" (75 mm): 1 ½" (37.5 mm); ¾ (19mm);</w:t>
      </w:r>
      <w:r w:rsidRPr="00170A42">
        <w:rPr>
          <w:spacing w:val="55"/>
          <w:w w:val="105"/>
          <w:lang w:val="es-ES"/>
        </w:rPr>
        <w:t xml:space="preserve"> </w:t>
      </w:r>
      <w:r w:rsidRPr="00170A42">
        <w:rPr>
          <w:w w:val="105"/>
          <w:lang w:val="es-ES"/>
        </w:rPr>
        <w:t>3/8 " (9.5 mm); No. 4 (4.75 mm); No. 8 (2.36 mm); No. 6 (1.18 mm); No. 30 (0.600 mm); No. 50(0.300</w:t>
      </w:r>
    </w:p>
    <w:p w:rsidR="00F76D2E" w:rsidRPr="00170A42" w:rsidRDefault="00207871">
      <w:pPr>
        <w:pStyle w:val="Textoindependiente"/>
        <w:spacing w:before="1"/>
        <w:ind w:left="1310"/>
        <w:jc w:val="both"/>
        <w:rPr>
          <w:lang w:val="es-ES"/>
        </w:rPr>
      </w:pPr>
      <w:r w:rsidRPr="00170A42">
        <w:rPr>
          <w:w w:val="105"/>
          <w:lang w:val="es-ES"/>
        </w:rPr>
        <w:t>mm), No. 100 (0.150 mm). La arena no debe ser uniforme, debe tener cierta graduación.</w:t>
      </w:r>
    </w:p>
    <w:p w:rsidR="00F76D2E" w:rsidRPr="00170A42" w:rsidRDefault="00F76D2E">
      <w:pPr>
        <w:pStyle w:val="Textoindependiente"/>
        <w:rPr>
          <w:lang w:val="es-ES"/>
        </w:rPr>
      </w:pPr>
    </w:p>
    <w:p w:rsidR="00F76D2E" w:rsidRPr="00170A42" w:rsidRDefault="00207871">
      <w:pPr>
        <w:pStyle w:val="Ttulo6"/>
        <w:numPr>
          <w:ilvl w:val="3"/>
          <w:numId w:val="32"/>
        </w:numPr>
        <w:tabs>
          <w:tab w:val="left" w:pos="2303"/>
          <w:tab w:val="left" w:pos="2304"/>
        </w:tabs>
        <w:spacing w:before="135"/>
        <w:ind w:left="2303" w:hanging="1048"/>
        <w:rPr>
          <w:lang w:val="es-ES"/>
        </w:rPr>
      </w:pPr>
      <w:r w:rsidRPr="00170A42">
        <w:rPr>
          <w:w w:val="105"/>
          <w:lang w:val="es-ES"/>
        </w:rPr>
        <w:t>AGREGADO</w:t>
      </w:r>
      <w:r w:rsidRPr="00170A42">
        <w:rPr>
          <w:spacing w:val="20"/>
          <w:w w:val="105"/>
          <w:lang w:val="es-ES"/>
        </w:rPr>
        <w:t xml:space="preserve"> </w:t>
      </w:r>
      <w:r w:rsidRPr="00170A42">
        <w:rPr>
          <w:w w:val="105"/>
          <w:lang w:val="es-ES"/>
        </w:rPr>
        <w:t>GRUESO</w:t>
      </w:r>
    </w:p>
    <w:p w:rsidR="00F76D2E" w:rsidRPr="00170A42" w:rsidRDefault="00F76D2E">
      <w:pPr>
        <w:pStyle w:val="Textoindependiente"/>
        <w:spacing w:before="8"/>
        <w:rPr>
          <w:b/>
          <w:lang w:val="es-ES"/>
        </w:rPr>
      </w:pPr>
    </w:p>
    <w:p w:rsidR="00F76D2E" w:rsidRPr="00170A42" w:rsidRDefault="00207871">
      <w:pPr>
        <w:pStyle w:val="Textoindependiente"/>
        <w:spacing w:before="1" w:line="252" w:lineRule="auto"/>
        <w:ind w:left="1309" w:right="1538" w:firstLine="2"/>
        <w:jc w:val="both"/>
        <w:rPr>
          <w:lang w:val="es-ES"/>
        </w:rPr>
      </w:pPr>
      <w:r w:rsidRPr="00170A42">
        <w:rPr>
          <w:w w:val="105"/>
          <w:lang w:val="es-ES"/>
        </w:rPr>
        <w:t>Este material estará formado por grava o piedrín y deberá ser libre de cantidades dañinas de materiales suaves o desmenuzables, terrones de arcilla, polvo y otras materias nocivas. El tamaño nominal máximo para el agregado grueso no será superior a:</w:t>
      </w:r>
    </w:p>
    <w:p w:rsidR="00F76D2E" w:rsidRPr="00170A42" w:rsidRDefault="00207871">
      <w:pPr>
        <w:pStyle w:val="Prrafodelista"/>
        <w:numPr>
          <w:ilvl w:val="4"/>
          <w:numId w:val="32"/>
        </w:numPr>
        <w:tabs>
          <w:tab w:val="left" w:pos="2026"/>
          <w:tab w:val="left" w:pos="2027"/>
        </w:tabs>
        <w:spacing w:before="136"/>
        <w:ind w:left="2026"/>
        <w:rPr>
          <w:sz w:val="19"/>
          <w:szCs w:val="19"/>
          <w:lang w:val="es-ES"/>
        </w:rPr>
      </w:pPr>
      <w:r w:rsidRPr="00170A42">
        <w:rPr>
          <w:w w:val="105"/>
          <w:sz w:val="19"/>
          <w:szCs w:val="19"/>
          <w:lang w:val="es-ES"/>
        </w:rPr>
        <w:lastRenderedPageBreak/>
        <w:t>1/5 de la separación entre los lados de la</w:t>
      </w:r>
      <w:r w:rsidRPr="00170A42">
        <w:rPr>
          <w:spacing w:val="43"/>
          <w:w w:val="105"/>
          <w:sz w:val="19"/>
          <w:szCs w:val="19"/>
          <w:lang w:val="es-ES"/>
        </w:rPr>
        <w:t xml:space="preserve"> </w:t>
      </w:r>
      <w:r w:rsidRPr="00170A42">
        <w:rPr>
          <w:w w:val="105"/>
          <w:sz w:val="19"/>
          <w:szCs w:val="19"/>
          <w:lang w:val="es-ES"/>
        </w:rPr>
        <w:t>formaleta</w:t>
      </w:r>
    </w:p>
    <w:p w:rsidR="00F76D2E" w:rsidRPr="00170A42" w:rsidRDefault="00207871">
      <w:pPr>
        <w:pStyle w:val="Prrafodelista"/>
        <w:numPr>
          <w:ilvl w:val="4"/>
          <w:numId w:val="32"/>
        </w:numPr>
        <w:tabs>
          <w:tab w:val="left" w:pos="2026"/>
          <w:tab w:val="left" w:pos="2027"/>
        </w:tabs>
        <w:spacing w:before="146"/>
        <w:ind w:left="2026"/>
        <w:rPr>
          <w:sz w:val="19"/>
          <w:szCs w:val="19"/>
          <w:lang w:val="es-ES"/>
        </w:rPr>
      </w:pPr>
      <w:r w:rsidRPr="00170A42">
        <w:rPr>
          <w:sz w:val="19"/>
          <w:szCs w:val="19"/>
          <w:lang w:val="es-ES"/>
        </w:rPr>
        <w:t>1/3 del peralte de la</w:t>
      </w:r>
      <w:r w:rsidRPr="00170A42">
        <w:rPr>
          <w:spacing w:val="-6"/>
          <w:sz w:val="19"/>
          <w:szCs w:val="19"/>
          <w:lang w:val="es-ES"/>
        </w:rPr>
        <w:t xml:space="preserve"> </w:t>
      </w:r>
      <w:r w:rsidRPr="00170A42">
        <w:rPr>
          <w:sz w:val="19"/>
          <w:szCs w:val="19"/>
          <w:lang w:val="es-ES"/>
        </w:rPr>
        <w:t>losa</w:t>
      </w:r>
    </w:p>
    <w:p w:rsidR="00F76D2E" w:rsidRPr="00170A42" w:rsidRDefault="00207871">
      <w:pPr>
        <w:pStyle w:val="Prrafodelista"/>
        <w:numPr>
          <w:ilvl w:val="4"/>
          <w:numId w:val="32"/>
        </w:numPr>
        <w:tabs>
          <w:tab w:val="left" w:pos="2026"/>
          <w:tab w:val="left" w:pos="2027"/>
        </w:tabs>
        <w:spacing w:before="142" w:line="256" w:lineRule="auto"/>
        <w:ind w:right="1534" w:hanging="366"/>
        <w:rPr>
          <w:sz w:val="19"/>
          <w:szCs w:val="19"/>
          <w:lang w:val="es-ES"/>
        </w:rPr>
      </w:pPr>
      <w:r w:rsidRPr="00170A42">
        <w:rPr>
          <w:w w:val="105"/>
          <w:sz w:val="19"/>
          <w:szCs w:val="19"/>
          <w:lang w:val="es-ES"/>
        </w:rPr>
        <w:t>¾ partes del espaciamiento min,mo libre entre varillas, alambres individuales de refuerzo, paquetes de varillas, cables, duetos de preesfuerzo y</w:t>
      </w:r>
      <w:r w:rsidRPr="00170A42">
        <w:rPr>
          <w:spacing w:val="20"/>
          <w:w w:val="105"/>
          <w:sz w:val="19"/>
          <w:szCs w:val="19"/>
          <w:lang w:val="es-ES"/>
        </w:rPr>
        <w:t xml:space="preserve"> </w:t>
      </w:r>
      <w:r w:rsidRPr="00170A42">
        <w:rPr>
          <w:w w:val="105"/>
          <w:sz w:val="19"/>
          <w:szCs w:val="19"/>
          <w:lang w:val="es-ES"/>
        </w:rPr>
        <w:t>formaleta.</w:t>
      </w:r>
    </w:p>
    <w:p w:rsidR="00F76D2E" w:rsidRPr="00170A42" w:rsidRDefault="00F76D2E">
      <w:pPr>
        <w:pStyle w:val="Textoindependiente"/>
        <w:spacing w:before="5"/>
        <w:rPr>
          <w:lang w:val="es-ES"/>
        </w:rPr>
      </w:pPr>
    </w:p>
    <w:p w:rsidR="00F76D2E" w:rsidRPr="00170A42" w:rsidRDefault="00207871">
      <w:pPr>
        <w:pStyle w:val="Ttulo6"/>
        <w:numPr>
          <w:ilvl w:val="2"/>
          <w:numId w:val="32"/>
        </w:numPr>
        <w:tabs>
          <w:tab w:val="left" w:pos="1514"/>
        </w:tabs>
        <w:spacing w:before="1"/>
        <w:ind w:left="1513"/>
        <w:rPr>
          <w:lang w:val="es-ES"/>
        </w:rPr>
      </w:pPr>
      <w:r w:rsidRPr="00170A42">
        <w:rPr>
          <w:lang w:val="es-ES"/>
        </w:rPr>
        <w:t>AGUA</w:t>
      </w:r>
    </w:p>
    <w:p w:rsidR="00F76D2E" w:rsidRPr="00170A42" w:rsidRDefault="00F76D2E">
      <w:pPr>
        <w:pStyle w:val="Textoindependiente"/>
        <w:spacing w:before="8"/>
        <w:rPr>
          <w:b/>
          <w:lang w:val="es-ES"/>
        </w:rPr>
      </w:pPr>
    </w:p>
    <w:p w:rsidR="00F76D2E" w:rsidRPr="00170A42" w:rsidRDefault="00207871">
      <w:pPr>
        <w:pStyle w:val="Textoindependiente"/>
        <w:spacing w:line="254" w:lineRule="auto"/>
        <w:ind w:left="881" w:right="1541" w:firstLine="1"/>
        <w:jc w:val="both"/>
        <w:rPr>
          <w:lang w:val="es-ES"/>
        </w:rPr>
      </w:pPr>
      <w:r w:rsidRPr="00170A42">
        <w:rPr>
          <w:w w:val="105"/>
          <w:lang w:val="es-ES"/>
        </w:rPr>
        <w:t>El agua empleada en el mezclado del concreto deberá ser limpia y estar libre de cantidades perjudiciales de aceites, ácidos, álcalis, sales, materia orgánica u otras sustancias que puedan ser nocivas al concreto o al acero de refuerzo.</w:t>
      </w:r>
    </w:p>
    <w:p w:rsidR="00F76D2E" w:rsidRPr="00170A42" w:rsidRDefault="00F76D2E">
      <w:pPr>
        <w:pStyle w:val="Textoindependiente"/>
        <w:spacing w:before="1"/>
        <w:rPr>
          <w:lang w:val="es-ES"/>
        </w:rPr>
      </w:pPr>
    </w:p>
    <w:p w:rsidR="00F76D2E" w:rsidRPr="00170A42" w:rsidRDefault="00207871">
      <w:pPr>
        <w:pStyle w:val="Textoindependiente"/>
        <w:spacing w:line="254" w:lineRule="auto"/>
        <w:ind w:left="885" w:right="1548" w:firstLine="4"/>
        <w:jc w:val="both"/>
        <w:rPr>
          <w:lang w:val="es-ES"/>
        </w:rPr>
      </w:pPr>
      <w:r w:rsidRPr="00170A42">
        <w:rPr>
          <w:w w:val="105"/>
          <w:lang w:val="es-ES"/>
        </w:rPr>
        <w:t>El contenido de agua a utilizar deberá ser la cantidad mínima necesaria para producir una mezcla plástica que tenga la resistencia especificada y la densidad,  uniformidad  y trabajabilidad deseada. La humedad de los agregados formará parte del contenido total de agua del</w:t>
      </w:r>
      <w:r w:rsidRPr="00170A42">
        <w:rPr>
          <w:spacing w:val="1"/>
          <w:w w:val="105"/>
          <w:lang w:val="es-ES"/>
        </w:rPr>
        <w:t xml:space="preserve"> </w:t>
      </w:r>
      <w:r w:rsidRPr="00170A42">
        <w:rPr>
          <w:w w:val="105"/>
          <w:lang w:val="es-ES"/>
        </w:rPr>
        <w:t>concreto.</w:t>
      </w:r>
    </w:p>
    <w:p w:rsidR="00F76D2E" w:rsidRPr="00170A42" w:rsidRDefault="00F76D2E">
      <w:pPr>
        <w:pStyle w:val="Textoindependiente"/>
        <w:spacing w:before="2"/>
        <w:rPr>
          <w:lang w:val="es-ES"/>
        </w:rPr>
      </w:pPr>
    </w:p>
    <w:p w:rsidR="00F76D2E" w:rsidRPr="00170A42" w:rsidRDefault="00207871">
      <w:pPr>
        <w:pStyle w:val="Ttulo6"/>
        <w:numPr>
          <w:ilvl w:val="2"/>
          <w:numId w:val="32"/>
        </w:numPr>
        <w:tabs>
          <w:tab w:val="left" w:pos="1572"/>
        </w:tabs>
        <w:ind w:left="1571" w:hanging="672"/>
        <w:rPr>
          <w:lang w:val="es-ES"/>
        </w:rPr>
      </w:pPr>
      <w:r w:rsidRPr="00170A42">
        <w:rPr>
          <w:w w:val="105"/>
          <w:lang w:val="es-ES"/>
        </w:rPr>
        <w:t>ADITIVOS</w:t>
      </w:r>
    </w:p>
    <w:p w:rsidR="00F76D2E" w:rsidRPr="00170A42" w:rsidRDefault="00F76D2E">
      <w:pPr>
        <w:pStyle w:val="Textoindependiente"/>
        <w:spacing w:before="4"/>
        <w:rPr>
          <w:b/>
          <w:lang w:val="es-ES"/>
        </w:rPr>
      </w:pPr>
    </w:p>
    <w:p w:rsidR="00F76D2E" w:rsidRPr="00170A42" w:rsidRDefault="00207871">
      <w:pPr>
        <w:pStyle w:val="Prrafodelista"/>
        <w:numPr>
          <w:ilvl w:val="0"/>
          <w:numId w:val="31"/>
        </w:numPr>
        <w:tabs>
          <w:tab w:val="left" w:pos="1598"/>
        </w:tabs>
        <w:spacing w:line="249" w:lineRule="auto"/>
        <w:ind w:right="1538" w:hanging="363"/>
        <w:jc w:val="both"/>
        <w:rPr>
          <w:sz w:val="19"/>
          <w:szCs w:val="19"/>
          <w:lang w:val="es-ES"/>
        </w:rPr>
      </w:pPr>
      <w:r w:rsidRPr="00170A42">
        <w:rPr>
          <w:w w:val="105"/>
          <w:sz w:val="19"/>
          <w:szCs w:val="19"/>
          <w:lang w:val="es-ES"/>
        </w:rPr>
        <w:t>Los aditivos reductores de agua, retardantes y acelerantes, deberán cumplir con la Especificación para Aditivos Químicos para Concreto (ASTM C 494) y norma NTG</w:t>
      </w:r>
      <w:r w:rsidRPr="00170A42">
        <w:rPr>
          <w:spacing w:val="2"/>
          <w:w w:val="105"/>
          <w:sz w:val="19"/>
          <w:szCs w:val="19"/>
          <w:lang w:val="es-ES"/>
        </w:rPr>
        <w:t xml:space="preserve"> </w:t>
      </w:r>
      <w:r w:rsidRPr="00170A42">
        <w:rPr>
          <w:w w:val="105"/>
          <w:sz w:val="19"/>
          <w:szCs w:val="19"/>
          <w:lang w:val="es-ES"/>
        </w:rPr>
        <w:t>41047.</w:t>
      </w:r>
    </w:p>
    <w:p w:rsidR="00F76D2E" w:rsidRPr="00170A42" w:rsidRDefault="00207871">
      <w:pPr>
        <w:pStyle w:val="Prrafodelista"/>
        <w:numPr>
          <w:ilvl w:val="0"/>
          <w:numId w:val="31"/>
        </w:numPr>
        <w:tabs>
          <w:tab w:val="left" w:pos="1597"/>
        </w:tabs>
        <w:spacing w:before="21" w:line="254" w:lineRule="auto"/>
        <w:ind w:left="1614" w:right="1536" w:hanging="356"/>
        <w:jc w:val="both"/>
        <w:rPr>
          <w:sz w:val="19"/>
          <w:szCs w:val="19"/>
          <w:lang w:val="es-ES"/>
        </w:rPr>
      </w:pPr>
      <w:r w:rsidRPr="00170A42">
        <w:rPr>
          <w:w w:val="105"/>
          <w:sz w:val="19"/>
          <w:szCs w:val="19"/>
          <w:lang w:val="es-ES"/>
        </w:rPr>
        <w:t>El aditivo debe presentar un rendimiento uniforme en todas sus aplicaciones en  la obra. Debe demostrar que es capaz de mantener la misma composición y comportamiento en el concreto, donde se use el producto en las proporciones</w:t>
      </w:r>
      <w:r w:rsidRPr="00170A42">
        <w:rPr>
          <w:spacing w:val="43"/>
          <w:w w:val="105"/>
          <w:sz w:val="19"/>
          <w:szCs w:val="19"/>
          <w:lang w:val="es-ES"/>
        </w:rPr>
        <w:t xml:space="preserve"> </w:t>
      </w:r>
      <w:r w:rsidRPr="00170A42">
        <w:rPr>
          <w:w w:val="105"/>
          <w:sz w:val="19"/>
          <w:szCs w:val="19"/>
          <w:lang w:val="es-ES"/>
        </w:rPr>
        <w:t>establecidas.</w:t>
      </w:r>
    </w:p>
    <w:p w:rsidR="00F76D2E" w:rsidRPr="00170A42" w:rsidRDefault="00F76D2E">
      <w:pPr>
        <w:pStyle w:val="Textoindependiente"/>
        <w:spacing w:before="8"/>
        <w:rPr>
          <w:lang w:val="es-ES"/>
        </w:rPr>
      </w:pPr>
    </w:p>
    <w:p w:rsidR="00F76D2E" w:rsidRPr="00170A42" w:rsidRDefault="00207871">
      <w:pPr>
        <w:pStyle w:val="Textoindependiente"/>
        <w:ind w:left="886"/>
        <w:jc w:val="both"/>
        <w:rPr>
          <w:lang w:val="es-ES"/>
        </w:rPr>
      </w:pPr>
      <w:r w:rsidRPr="00170A42">
        <w:rPr>
          <w:w w:val="105"/>
          <w:lang w:val="es-ES"/>
        </w:rPr>
        <w:t>El supervisor tiene que autorizar el uso de aditivos y deberá indicarse en bitácora.</w:t>
      </w:r>
    </w:p>
    <w:p w:rsidR="00F76D2E" w:rsidRPr="00170A42" w:rsidRDefault="00F76D2E">
      <w:pPr>
        <w:pStyle w:val="Textoindependiente"/>
        <w:spacing w:before="1"/>
        <w:rPr>
          <w:lang w:val="es-ES"/>
        </w:rPr>
      </w:pPr>
    </w:p>
    <w:p w:rsidR="00F76D2E" w:rsidRPr="00170A42" w:rsidRDefault="00207871">
      <w:pPr>
        <w:pStyle w:val="Ttulo6"/>
        <w:numPr>
          <w:ilvl w:val="1"/>
          <w:numId w:val="33"/>
        </w:numPr>
        <w:tabs>
          <w:tab w:val="left" w:pos="867"/>
        </w:tabs>
        <w:ind w:left="866" w:hanging="331"/>
        <w:rPr>
          <w:lang w:val="es-ES"/>
        </w:rPr>
      </w:pPr>
      <w:r w:rsidRPr="00170A42">
        <w:rPr>
          <w:w w:val="105"/>
          <w:lang w:val="es-ES"/>
        </w:rPr>
        <w:t>CALIDAD Y</w:t>
      </w:r>
      <w:r w:rsidRPr="00170A42">
        <w:rPr>
          <w:spacing w:val="-25"/>
          <w:w w:val="105"/>
          <w:lang w:val="es-ES"/>
        </w:rPr>
        <w:t xml:space="preserve"> </w:t>
      </w:r>
      <w:r w:rsidRPr="00170A42">
        <w:rPr>
          <w:w w:val="105"/>
          <w:lang w:val="es-ES"/>
        </w:rPr>
        <w:t>PROPORCION</w:t>
      </w:r>
    </w:p>
    <w:p w:rsidR="00F76D2E" w:rsidRPr="00170A42" w:rsidRDefault="00F76D2E">
      <w:pPr>
        <w:pStyle w:val="Textoindependiente"/>
        <w:spacing w:before="4"/>
        <w:rPr>
          <w:b/>
          <w:lang w:val="es-ES"/>
        </w:rPr>
      </w:pPr>
    </w:p>
    <w:p w:rsidR="00F76D2E" w:rsidRPr="00170A42" w:rsidRDefault="00207871">
      <w:pPr>
        <w:pStyle w:val="Prrafodelista"/>
        <w:numPr>
          <w:ilvl w:val="2"/>
          <w:numId w:val="33"/>
        </w:numPr>
        <w:tabs>
          <w:tab w:val="left" w:pos="1600"/>
        </w:tabs>
        <w:spacing w:before="1" w:line="252" w:lineRule="auto"/>
        <w:ind w:left="1593" w:right="1535" w:hanging="191"/>
        <w:jc w:val="both"/>
        <w:rPr>
          <w:sz w:val="19"/>
          <w:szCs w:val="19"/>
          <w:lang w:val="es-ES"/>
        </w:rPr>
      </w:pPr>
      <w:r w:rsidRPr="00170A42">
        <w:rPr>
          <w:w w:val="105"/>
          <w:sz w:val="19"/>
          <w:szCs w:val="19"/>
          <w:lang w:val="es-ES"/>
        </w:rPr>
        <w:t>El concreto debe dosificarse y producirse, para lograr obtener una resistencia mínima a la compresión f'c, igual a la especificada en planos o en las Especificaciones. Los planos de diseño particular de cada proyecto indican claramente la resistencia a la compresión, f'c, especificada para cada elemento de la</w:t>
      </w:r>
      <w:r w:rsidRPr="00170A42">
        <w:rPr>
          <w:spacing w:val="-2"/>
          <w:w w:val="105"/>
          <w:sz w:val="19"/>
          <w:szCs w:val="19"/>
          <w:lang w:val="es-ES"/>
        </w:rPr>
        <w:t xml:space="preserve"> </w:t>
      </w:r>
      <w:r w:rsidRPr="00170A42">
        <w:rPr>
          <w:w w:val="105"/>
          <w:sz w:val="19"/>
          <w:szCs w:val="19"/>
          <w:lang w:val="es-ES"/>
        </w:rPr>
        <w:t>estructura.</w:t>
      </w:r>
    </w:p>
    <w:p w:rsidR="00F76D2E" w:rsidRPr="00170A42" w:rsidRDefault="00207871">
      <w:pPr>
        <w:pStyle w:val="Prrafodelista"/>
        <w:numPr>
          <w:ilvl w:val="2"/>
          <w:numId w:val="33"/>
        </w:numPr>
        <w:tabs>
          <w:tab w:val="left" w:pos="1597"/>
        </w:tabs>
        <w:spacing w:before="8"/>
        <w:ind w:left="1596" w:hanging="198"/>
        <w:jc w:val="both"/>
        <w:rPr>
          <w:sz w:val="19"/>
          <w:szCs w:val="19"/>
          <w:lang w:val="es-ES"/>
        </w:rPr>
      </w:pPr>
      <w:r w:rsidRPr="00170A42">
        <w:rPr>
          <w:w w:val="105"/>
          <w:sz w:val="19"/>
          <w:szCs w:val="19"/>
          <w:lang w:val="es-ES"/>
        </w:rPr>
        <w:t>El control de calidad del concreto que se mantendrá en todo el proc</w:t>
      </w:r>
      <w:r w:rsidR="0075022A" w:rsidRPr="00170A42">
        <w:rPr>
          <w:w w:val="105"/>
          <w:sz w:val="19"/>
          <w:szCs w:val="19"/>
          <w:lang w:val="es-ES"/>
        </w:rPr>
        <w:t>es</w:t>
      </w:r>
      <w:r w:rsidRPr="00170A42">
        <w:rPr>
          <w:w w:val="105"/>
          <w:sz w:val="19"/>
          <w:szCs w:val="19"/>
          <w:lang w:val="es-ES"/>
        </w:rPr>
        <w:t>o constru</w:t>
      </w:r>
      <w:r w:rsidR="0075022A" w:rsidRPr="00170A42">
        <w:rPr>
          <w:w w:val="105"/>
          <w:sz w:val="19"/>
          <w:szCs w:val="19"/>
          <w:lang w:val="es-ES"/>
        </w:rPr>
        <w:t>ct</w:t>
      </w:r>
      <w:r w:rsidRPr="00170A42">
        <w:rPr>
          <w:w w:val="105"/>
          <w:sz w:val="19"/>
          <w:szCs w:val="19"/>
          <w:lang w:val="es-ES"/>
        </w:rPr>
        <w:t>ivo, tiene</w:t>
      </w:r>
      <w:r w:rsidRPr="00170A42">
        <w:rPr>
          <w:spacing w:val="-18"/>
          <w:w w:val="105"/>
          <w:sz w:val="19"/>
          <w:szCs w:val="19"/>
          <w:lang w:val="es-ES"/>
        </w:rPr>
        <w:t xml:space="preserve"> </w:t>
      </w:r>
      <w:r w:rsidRPr="00170A42">
        <w:rPr>
          <w:w w:val="105"/>
          <w:sz w:val="19"/>
          <w:szCs w:val="19"/>
          <w:lang w:val="es-ES"/>
        </w:rPr>
        <w:t>el</w:t>
      </w:r>
    </w:p>
    <w:p w:rsidR="00F76D2E" w:rsidRPr="00170A42" w:rsidRDefault="00207871">
      <w:pPr>
        <w:pStyle w:val="Textoindependiente"/>
        <w:spacing w:before="44" w:line="166" w:lineRule="exact"/>
        <w:ind w:left="1594"/>
        <w:jc w:val="both"/>
        <w:rPr>
          <w:lang w:val="es-ES"/>
        </w:rPr>
      </w:pPr>
      <w:r w:rsidRPr="00170A42">
        <w:rPr>
          <w:w w:val="105"/>
          <w:lang w:val="es-ES"/>
        </w:rPr>
        <w:t>objeto de garantizar su plasticidad y trabajabilídad apropia</w:t>
      </w:r>
      <w:r w:rsidR="0075022A" w:rsidRPr="00170A42">
        <w:rPr>
          <w:w w:val="105"/>
          <w:lang w:val="es-ES"/>
        </w:rPr>
        <w:t>da</w:t>
      </w:r>
      <w:r w:rsidRPr="00170A42">
        <w:rPr>
          <w:w w:val="105"/>
          <w:lang w:val="es-ES"/>
        </w:rPr>
        <w:t xml:space="preserve"> para la</w:t>
      </w:r>
      <w:r w:rsidR="0075022A" w:rsidRPr="00170A42">
        <w:rPr>
          <w:w w:val="105"/>
          <w:lang w:val="es-ES"/>
        </w:rPr>
        <w:t xml:space="preserve">s </w:t>
      </w:r>
      <w:r w:rsidRPr="00170A42">
        <w:rPr>
          <w:w w:val="105"/>
          <w:lang w:val="es-ES"/>
        </w:rPr>
        <w:t>condiciones</w:t>
      </w:r>
    </w:p>
    <w:p w:rsidR="00F76D2E" w:rsidRPr="00170A42" w:rsidRDefault="00F76D2E">
      <w:pPr>
        <w:spacing w:line="151" w:lineRule="exact"/>
        <w:rPr>
          <w:w w:val="95"/>
          <w:sz w:val="19"/>
          <w:szCs w:val="19"/>
          <w:lang w:val="es-ES"/>
        </w:rPr>
      </w:pPr>
    </w:p>
    <w:p w:rsidR="0047114E" w:rsidRPr="00170A42" w:rsidRDefault="0047114E">
      <w:pPr>
        <w:spacing w:line="151" w:lineRule="exact"/>
        <w:rPr>
          <w:w w:val="95"/>
          <w:sz w:val="19"/>
          <w:szCs w:val="19"/>
          <w:lang w:val="es-ES"/>
        </w:rPr>
      </w:pPr>
    </w:p>
    <w:p w:rsidR="00F76D2E" w:rsidRPr="00170A42" w:rsidRDefault="00F76D2E">
      <w:pPr>
        <w:pStyle w:val="Textoindependiente"/>
        <w:spacing w:before="10"/>
        <w:rPr>
          <w:lang w:val="es-ES"/>
        </w:rPr>
      </w:pPr>
    </w:p>
    <w:p w:rsidR="00F76D2E" w:rsidRPr="00170A42" w:rsidRDefault="00207871">
      <w:pPr>
        <w:pStyle w:val="Textoindependiente"/>
        <w:spacing w:line="292" w:lineRule="auto"/>
        <w:ind w:left="1577" w:right="1556" w:hanging="2"/>
        <w:jc w:val="both"/>
        <w:rPr>
          <w:lang w:val="es-ES"/>
        </w:rPr>
      </w:pPr>
      <w:r w:rsidRPr="00170A42">
        <w:rPr>
          <w:w w:val="105"/>
          <w:lang w:val="es-ES"/>
        </w:rPr>
        <w:t>específicas de colocación y un producto que al ser curado adecuadamente tenga la resistencia especificada, durabilidad y uniformidad de color.</w:t>
      </w:r>
    </w:p>
    <w:p w:rsidR="00F76D2E" w:rsidRPr="00170A42" w:rsidRDefault="00207871">
      <w:pPr>
        <w:pStyle w:val="Prrafodelista"/>
        <w:numPr>
          <w:ilvl w:val="0"/>
          <w:numId w:val="2"/>
        </w:numPr>
        <w:tabs>
          <w:tab w:val="left" w:pos="1578"/>
        </w:tabs>
        <w:spacing w:before="15" w:line="292" w:lineRule="auto"/>
        <w:ind w:right="1553" w:hanging="190"/>
        <w:jc w:val="both"/>
        <w:rPr>
          <w:sz w:val="19"/>
          <w:szCs w:val="19"/>
          <w:lang w:val="es-ES"/>
        </w:rPr>
      </w:pPr>
      <w:r w:rsidRPr="00170A42">
        <w:rPr>
          <w:w w:val="105"/>
          <w:sz w:val="19"/>
          <w:szCs w:val="19"/>
          <w:lang w:val="es-ES"/>
        </w:rPr>
        <w:t>Será responsabilidad del Contratista utilizar los materiales para obtener un concreto adecuado.</w:t>
      </w:r>
      <w:r w:rsidRPr="00170A42">
        <w:rPr>
          <w:spacing w:val="55"/>
          <w:w w:val="105"/>
          <w:sz w:val="19"/>
          <w:szCs w:val="19"/>
          <w:lang w:val="es-ES"/>
        </w:rPr>
        <w:t xml:space="preserve"> </w:t>
      </w:r>
      <w:r w:rsidRPr="00170A42">
        <w:rPr>
          <w:w w:val="105"/>
          <w:sz w:val="19"/>
          <w:szCs w:val="19"/>
          <w:lang w:val="es-ES"/>
        </w:rPr>
        <w:t>Los materiales que integran el concreto se medirán  por volumen.  El contenido de agua de la mezcla deberá ser el adecuado para producir un concreto trabajable. Si se cambia la fuente de abastecimiento de los agregados a utilizarse para el concreto, tendrá  que ajustarse la dosificación, dependiendo de la calidad de los</w:t>
      </w:r>
      <w:r w:rsidRPr="00170A42">
        <w:rPr>
          <w:spacing w:val="7"/>
          <w:w w:val="105"/>
          <w:sz w:val="19"/>
          <w:szCs w:val="19"/>
          <w:lang w:val="es-ES"/>
        </w:rPr>
        <w:t xml:space="preserve"> </w:t>
      </w:r>
      <w:r w:rsidRPr="00170A42">
        <w:rPr>
          <w:w w:val="105"/>
          <w:sz w:val="19"/>
          <w:szCs w:val="19"/>
          <w:lang w:val="es-ES"/>
        </w:rPr>
        <w:t>mismos.</w:t>
      </w:r>
    </w:p>
    <w:p w:rsidR="00F76D2E" w:rsidRPr="00170A42" w:rsidRDefault="00207871">
      <w:pPr>
        <w:pStyle w:val="Prrafodelista"/>
        <w:numPr>
          <w:ilvl w:val="0"/>
          <w:numId w:val="2"/>
        </w:numPr>
        <w:tabs>
          <w:tab w:val="left" w:pos="1574"/>
        </w:tabs>
        <w:spacing w:before="11" w:line="292" w:lineRule="auto"/>
        <w:ind w:right="1560" w:hanging="195"/>
        <w:jc w:val="both"/>
        <w:rPr>
          <w:sz w:val="19"/>
          <w:szCs w:val="19"/>
          <w:lang w:val="es-ES"/>
        </w:rPr>
      </w:pPr>
      <w:r w:rsidRPr="00170A42">
        <w:rPr>
          <w:w w:val="105"/>
          <w:sz w:val="19"/>
          <w:szCs w:val="19"/>
          <w:lang w:val="es-ES"/>
        </w:rPr>
        <w:t>Será responsabilidad del Contratista diseñar la mezcla que reúna los requisitos fijados en estas</w:t>
      </w:r>
      <w:r w:rsidRPr="00170A42">
        <w:rPr>
          <w:spacing w:val="7"/>
          <w:w w:val="105"/>
          <w:sz w:val="19"/>
          <w:szCs w:val="19"/>
          <w:lang w:val="es-ES"/>
        </w:rPr>
        <w:t xml:space="preserve"> </w:t>
      </w:r>
      <w:r w:rsidRPr="00170A42">
        <w:rPr>
          <w:w w:val="105"/>
          <w:sz w:val="19"/>
          <w:szCs w:val="19"/>
          <w:lang w:val="es-ES"/>
        </w:rPr>
        <w:t>Especificaciones.</w:t>
      </w:r>
    </w:p>
    <w:p w:rsidR="00F76D2E" w:rsidRPr="00170A42" w:rsidRDefault="00F76D2E">
      <w:pPr>
        <w:pStyle w:val="Textoindependiente"/>
        <w:spacing w:before="8"/>
        <w:rPr>
          <w:lang w:val="es-ES"/>
        </w:rPr>
      </w:pPr>
    </w:p>
    <w:p w:rsidR="00F76D2E" w:rsidRPr="00170A42" w:rsidRDefault="00207871">
      <w:pPr>
        <w:pStyle w:val="Ttulo6"/>
        <w:numPr>
          <w:ilvl w:val="1"/>
          <w:numId w:val="33"/>
        </w:numPr>
        <w:tabs>
          <w:tab w:val="left" w:pos="863"/>
        </w:tabs>
        <w:spacing w:before="1"/>
        <w:ind w:left="862" w:hanging="349"/>
        <w:rPr>
          <w:lang w:val="es-ES"/>
        </w:rPr>
      </w:pPr>
      <w:r w:rsidRPr="00170A42">
        <w:rPr>
          <w:lang w:val="es-ES"/>
        </w:rPr>
        <w:t>EVALUACION Y</w:t>
      </w:r>
      <w:r w:rsidRPr="00170A42">
        <w:rPr>
          <w:spacing w:val="-17"/>
          <w:lang w:val="es-ES"/>
        </w:rPr>
        <w:t xml:space="preserve"> </w:t>
      </w:r>
      <w:r w:rsidRPr="00170A42">
        <w:rPr>
          <w:lang w:val="es-ES"/>
        </w:rPr>
        <w:t>ACEPTACION</w:t>
      </w:r>
    </w:p>
    <w:p w:rsidR="00F76D2E" w:rsidRPr="00170A42" w:rsidRDefault="00F76D2E">
      <w:pPr>
        <w:pStyle w:val="Textoindependiente"/>
        <w:spacing w:before="7"/>
        <w:rPr>
          <w:b/>
          <w:lang w:val="es-ES"/>
        </w:rPr>
      </w:pPr>
    </w:p>
    <w:p w:rsidR="00F76D2E" w:rsidRPr="00170A42" w:rsidRDefault="00207871">
      <w:pPr>
        <w:pStyle w:val="Prrafodelista"/>
        <w:numPr>
          <w:ilvl w:val="2"/>
          <w:numId w:val="33"/>
        </w:numPr>
        <w:tabs>
          <w:tab w:val="left" w:pos="1571"/>
        </w:tabs>
        <w:spacing w:line="254" w:lineRule="auto"/>
        <w:ind w:left="1595" w:right="1562" w:hanging="362"/>
        <w:jc w:val="both"/>
        <w:rPr>
          <w:sz w:val="19"/>
          <w:szCs w:val="19"/>
          <w:lang w:val="es-ES"/>
        </w:rPr>
      </w:pPr>
      <w:r w:rsidRPr="00170A42">
        <w:rPr>
          <w:w w:val="105"/>
          <w:sz w:val="19"/>
          <w:szCs w:val="19"/>
          <w:lang w:val="es-ES"/>
        </w:rPr>
        <w:t>El nivel de resistencia del concreto será definido como satisfactorio, si se cumple con los dos requisitos</w:t>
      </w:r>
      <w:r w:rsidRPr="00170A42">
        <w:rPr>
          <w:spacing w:val="15"/>
          <w:w w:val="105"/>
          <w:sz w:val="19"/>
          <w:szCs w:val="19"/>
          <w:lang w:val="es-ES"/>
        </w:rPr>
        <w:t xml:space="preserve"> </w:t>
      </w:r>
      <w:r w:rsidRPr="00170A42">
        <w:rPr>
          <w:w w:val="105"/>
          <w:sz w:val="19"/>
          <w:szCs w:val="19"/>
          <w:lang w:val="es-ES"/>
        </w:rPr>
        <w:t>siguientes:</w:t>
      </w:r>
    </w:p>
    <w:p w:rsidR="00F76D2E" w:rsidRPr="00170A42" w:rsidRDefault="00207871">
      <w:pPr>
        <w:pStyle w:val="Prrafodelista"/>
        <w:numPr>
          <w:ilvl w:val="2"/>
          <w:numId w:val="33"/>
        </w:numPr>
        <w:tabs>
          <w:tab w:val="left" w:pos="1553"/>
        </w:tabs>
        <w:spacing w:before="16" w:line="256" w:lineRule="auto"/>
        <w:ind w:left="1551" w:right="1566" w:hanging="358"/>
        <w:jc w:val="both"/>
        <w:rPr>
          <w:sz w:val="19"/>
          <w:szCs w:val="19"/>
          <w:lang w:val="es-ES"/>
        </w:rPr>
      </w:pPr>
      <w:r w:rsidRPr="00170A42">
        <w:rPr>
          <w:w w:val="105"/>
          <w:sz w:val="19"/>
          <w:szCs w:val="19"/>
          <w:lang w:val="es-ES"/>
        </w:rPr>
        <w:t>El valor promedio de todas las series de tres pruebas de resistencia consecutivas, deberá ser igual o superior al valor de la resistencia mínima a la compresión</w:t>
      </w:r>
      <w:r w:rsidRPr="00170A42">
        <w:rPr>
          <w:spacing w:val="9"/>
          <w:w w:val="105"/>
          <w:sz w:val="19"/>
          <w:szCs w:val="19"/>
          <w:lang w:val="es-ES"/>
        </w:rPr>
        <w:t xml:space="preserve"> </w:t>
      </w:r>
      <w:r w:rsidRPr="00170A42">
        <w:rPr>
          <w:w w:val="105"/>
          <w:sz w:val="19"/>
          <w:szCs w:val="19"/>
          <w:lang w:val="es-ES"/>
        </w:rPr>
        <w:t>f'c requerida.</w:t>
      </w:r>
    </w:p>
    <w:p w:rsidR="00F76D2E" w:rsidRPr="00170A42" w:rsidRDefault="00207871">
      <w:pPr>
        <w:pStyle w:val="Prrafodelista"/>
        <w:numPr>
          <w:ilvl w:val="2"/>
          <w:numId w:val="33"/>
        </w:numPr>
        <w:tabs>
          <w:tab w:val="left" w:pos="1554"/>
        </w:tabs>
        <w:spacing w:before="15" w:line="254" w:lineRule="auto"/>
        <w:ind w:left="1549" w:right="1560" w:hanging="360"/>
        <w:jc w:val="both"/>
        <w:rPr>
          <w:sz w:val="19"/>
          <w:szCs w:val="19"/>
          <w:lang w:val="es-ES"/>
        </w:rPr>
      </w:pPr>
      <w:r w:rsidRPr="00170A42">
        <w:rPr>
          <w:w w:val="105"/>
          <w:sz w:val="19"/>
          <w:szCs w:val="19"/>
          <w:lang w:val="es-ES"/>
        </w:rPr>
        <w:t>Ningún resultado individual de la prueba de resistencia (valor promedio de dos cilindros), deberá presentar un valor mayor de 35 Kg/cm2, por debajo de la resistencia mínima a la compresión f'c</w:t>
      </w:r>
      <w:r w:rsidRPr="00170A42">
        <w:rPr>
          <w:spacing w:val="-31"/>
          <w:w w:val="105"/>
          <w:sz w:val="19"/>
          <w:szCs w:val="19"/>
          <w:lang w:val="es-ES"/>
        </w:rPr>
        <w:t xml:space="preserve"> </w:t>
      </w:r>
      <w:r w:rsidRPr="00170A42">
        <w:rPr>
          <w:w w:val="105"/>
          <w:sz w:val="19"/>
          <w:szCs w:val="19"/>
          <w:lang w:val="es-ES"/>
        </w:rPr>
        <w:t>requerida.</w:t>
      </w:r>
    </w:p>
    <w:p w:rsidR="00F76D2E" w:rsidRPr="00170A42" w:rsidRDefault="00F76D2E">
      <w:pPr>
        <w:pStyle w:val="Textoindependiente"/>
        <w:spacing w:before="2"/>
        <w:rPr>
          <w:lang w:val="es-ES"/>
        </w:rPr>
      </w:pPr>
    </w:p>
    <w:p w:rsidR="00F76D2E" w:rsidRPr="00170A42" w:rsidRDefault="00207871">
      <w:pPr>
        <w:pStyle w:val="Ttulo6"/>
        <w:numPr>
          <w:ilvl w:val="1"/>
          <w:numId w:val="33"/>
        </w:numPr>
        <w:tabs>
          <w:tab w:val="left" w:pos="914"/>
        </w:tabs>
        <w:ind w:left="913" w:hanging="404"/>
        <w:rPr>
          <w:lang w:val="es-ES"/>
        </w:rPr>
      </w:pPr>
      <w:r w:rsidRPr="00170A42">
        <w:rPr>
          <w:w w:val="105"/>
          <w:lang w:val="es-ES"/>
        </w:rPr>
        <w:t>CONSIDERACIONES PREVIAS AL MEZCLADO Y</w:t>
      </w:r>
      <w:r w:rsidRPr="00170A42">
        <w:rPr>
          <w:spacing w:val="12"/>
          <w:w w:val="105"/>
          <w:lang w:val="es-ES"/>
        </w:rPr>
        <w:t xml:space="preserve"> </w:t>
      </w:r>
      <w:r w:rsidRPr="00170A42">
        <w:rPr>
          <w:w w:val="105"/>
          <w:lang w:val="es-ES"/>
        </w:rPr>
        <w:t>COLOCACION</w:t>
      </w:r>
    </w:p>
    <w:p w:rsidR="00F76D2E" w:rsidRPr="00170A42" w:rsidRDefault="00F76D2E">
      <w:pPr>
        <w:pStyle w:val="Textoindependiente"/>
        <w:spacing w:before="8"/>
        <w:rPr>
          <w:b/>
          <w:lang w:val="es-ES"/>
        </w:rPr>
      </w:pPr>
    </w:p>
    <w:p w:rsidR="00F76D2E" w:rsidRPr="00170A42" w:rsidRDefault="00207871">
      <w:pPr>
        <w:pStyle w:val="Prrafodelista"/>
        <w:numPr>
          <w:ilvl w:val="2"/>
          <w:numId w:val="33"/>
        </w:numPr>
        <w:tabs>
          <w:tab w:val="left" w:pos="1549"/>
          <w:tab w:val="left" w:pos="1550"/>
        </w:tabs>
        <w:spacing w:line="254" w:lineRule="auto"/>
        <w:ind w:left="1550" w:right="1571" w:hanging="360"/>
        <w:rPr>
          <w:sz w:val="19"/>
          <w:szCs w:val="19"/>
          <w:lang w:val="es-ES"/>
        </w:rPr>
      </w:pPr>
      <w:r w:rsidRPr="00170A42">
        <w:rPr>
          <w:w w:val="105"/>
          <w:sz w:val="19"/>
          <w:szCs w:val="19"/>
          <w:lang w:val="es-ES"/>
        </w:rPr>
        <w:t>Todo el equipo de mezclado y de transporte del concreto deberá estar limpio y en buen estado.</w:t>
      </w:r>
    </w:p>
    <w:p w:rsidR="00F76D2E" w:rsidRPr="00170A42" w:rsidRDefault="00207871">
      <w:pPr>
        <w:pStyle w:val="Prrafodelista"/>
        <w:numPr>
          <w:ilvl w:val="2"/>
          <w:numId w:val="33"/>
        </w:numPr>
        <w:tabs>
          <w:tab w:val="left" w:pos="1549"/>
          <w:tab w:val="left" w:pos="1550"/>
        </w:tabs>
        <w:spacing w:before="12" w:line="254" w:lineRule="auto"/>
        <w:ind w:left="1551" w:right="1582" w:hanging="361"/>
        <w:rPr>
          <w:sz w:val="19"/>
          <w:szCs w:val="19"/>
          <w:lang w:val="es-ES"/>
        </w:rPr>
      </w:pPr>
      <w:r w:rsidRPr="00170A42">
        <w:rPr>
          <w:w w:val="105"/>
          <w:sz w:val="19"/>
          <w:szCs w:val="19"/>
          <w:lang w:val="es-ES"/>
        </w:rPr>
        <w:t>Deberán retirarse todos los escombros y materiales del área donde se colocará el concreto, se retirara también, el agua estancada en la</w:t>
      </w:r>
      <w:r w:rsidRPr="00170A42">
        <w:rPr>
          <w:spacing w:val="53"/>
          <w:w w:val="105"/>
          <w:sz w:val="19"/>
          <w:szCs w:val="19"/>
          <w:lang w:val="es-ES"/>
        </w:rPr>
        <w:t xml:space="preserve"> </w:t>
      </w:r>
      <w:r w:rsidRPr="00170A42">
        <w:rPr>
          <w:w w:val="105"/>
          <w:sz w:val="19"/>
          <w:szCs w:val="19"/>
          <w:lang w:val="es-ES"/>
        </w:rPr>
        <w:t>formaleta.</w:t>
      </w:r>
    </w:p>
    <w:p w:rsidR="00F76D2E" w:rsidRPr="00170A42" w:rsidRDefault="00207871">
      <w:pPr>
        <w:pStyle w:val="Prrafodelista"/>
        <w:numPr>
          <w:ilvl w:val="2"/>
          <w:numId w:val="33"/>
        </w:numPr>
        <w:tabs>
          <w:tab w:val="left" w:pos="1550"/>
          <w:tab w:val="left" w:pos="1551"/>
        </w:tabs>
        <w:spacing w:before="13"/>
        <w:ind w:left="1550" w:hanging="361"/>
        <w:rPr>
          <w:sz w:val="19"/>
          <w:szCs w:val="19"/>
          <w:lang w:val="es-ES"/>
        </w:rPr>
      </w:pPr>
      <w:r w:rsidRPr="00170A42">
        <w:rPr>
          <w:w w:val="105"/>
          <w:sz w:val="19"/>
          <w:szCs w:val="19"/>
          <w:lang w:val="es-ES"/>
        </w:rPr>
        <w:t>La formaleta deberá estar colocada, asegurada, apuntalada y humedecida</w:t>
      </w:r>
      <w:r w:rsidRPr="00170A42">
        <w:rPr>
          <w:spacing w:val="-14"/>
          <w:w w:val="105"/>
          <w:sz w:val="19"/>
          <w:szCs w:val="19"/>
          <w:lang w:val="es-ES"/>
        </w:rPr>
        <w:t xml:space="preserve"> </w:t>
      </w:r>
      <w:r w:rsidRPr="00170A42">
        <w:rPr>
          <w:w w:val="105"/>
          <w:sz w:val="19"/>
          <w:szCs w:val="19"/>
          <w:lang w:val="es-ES"/>
        </w:rPr>
        <w:t>apropiadamente.</w:t>
      </w:r>
    </w:p>
    <w:p w:rsidR="00F76D2E" w:rsidRPr="00170A42" w:rsidRDefault="00207871">
      <w:pPr>
        <w:pStyle w:val="Prrafodelista"/>
        <w:numPr>
          <w:ilvl w:val="2"/>
          <w:numId w:val="33"/>
        </w:numPr>
        <w:tabs>
          <w:tab w:val="left" w:pos="1550"/>
          <w:tab w:val="left" w:pos="1551"/>
        </w:tabs>
        <w:spacing w:before="26" w:line="256" w:lineRule="auto"/>
        <w:ind w:left="1548" w:right="1573" w:hanging="362"/>
        <w:rPr>
          <w:sz w:val="19"/>
          <w:szCs w:val="19"/>
          <w:lang w:val="es-ES"/>
        </w:rPr>
      </w:pPr>
      <w:r w:rsidRPr="00170A42">
        <w:rPr>
          <w:w w:val="105"/>
          <w:sz w:val="19"/>
          <w:szCs w:val="19"/>
          <w:lang w:val="es-ES"/>
        </w:rPr>
        <w:t xml:space="preserve">Los muros o bloques que van a estar en contacto con el concreto, deberán estar </w:t>
      </w:r>
      <w:r w:rsidRPr="00170A42">
        <w:rPr>
          <w:w w:val="105"/>
          <w:sz w:val="19"/>
          <w:szCs w:val="19"/>
          <w:lang w:val="es-ES"/>
        </w:rPr>
        <w:lastRenderedPageBreak/>
        <w:t>humedecidos.</w:t>
      </w:r>
    </w:p>
    <w:p w:rsidR="00F76D2E" w:rsidRPr="00170A42" w:rsidRDefault="00207871">
      <w:pPr>
        <w:pStyle w:val="Prrafodelista"/>
        <w:numPr>
          <w:ilvl w:val="2"/>
          <w:numId w:val="33"/>
        </w:numPr>
        <w:tabs>
          <w:tab w:val="left" w:pos="1550"/>
          <w:tab w:val="left" w:pos="1551"/>
        </w:tabs>
        <w:spacing w:before="15" w:line="254" w:lineRule="auto"/>
        <w:ind w:left="1547" w:right="1571" w:hanging="361"/>
        <w:rPr>
          <w:sz w:val="19"/>
          <w:szCs w:val="19"/>
          <w:lang w:val="es-ES"/>
        </w:rPr>
      </w:pPr>
      <w:r w:rsidRPr="00170A42">
        <w:rPr>
          <w:w w:val="105"/>
          <w:sz w:val="19"/>
          <w:szCs w:val="19"/>
          <w:lang w:val="es-ES"/>
        </w:rPr>
        <w:t>Las barras de acero de refuerzo deberá estar debidamente colocado y completamente libre de cualquier material</w:t>
      </w:r>
      <w:r w:rsidRPr="00170A42">
        <w:rPr>
          <w:spacing w:val="26"/>
          <w:w w:val="105"/>
          <w:sz w:val="19"/>
          <w:szCs w:val="19"/>
          <w:lang w:val="es-ES"/>
        </w:rPr>
        <w:t xml:space="preserve"> </w:t>
      </w:r>
      <w:r w:rsidRPr="00170A42">
        <w:rPr>
          <w:w w:val="105"/>
          <w:sz w:val="19"/>
          <w:szCs w:val="19"/>
          <w:lang w:val="es-ES"/>
        </w:rPr>
        <w:t>perjudicial.</w:t>
      </w:r>
    </w:p>
    <w:p w:rsidR="00F76D2E" w:rsidRPr="00170A42" w:rsidRDefault="00207871">
      <w:pPr>
        <w:pStyle w:val="Prrafodelista"/>
        <w:numPr>
          <w:ilvl w:val="2"/>
          <w:numId w:val="33"/>
        </w:numPr>
        <w:tabs>
          <w:tab w:val="left" w:pos="1546"/>
          <w:tab w:val="left" w:pos="1547"/>
        </w:tabs>
        <w:spacing w:before="13" w:line="244" w:lineRule="auto"/>
        <w:ind w:left="1546" w:right="1577" w:hanging="361"/>
        <w:rPr>
          <w:sz w:val="19"/>
          <w:szCs w:val="19"/>
          <w:lang w:val="es-ES"/>
        </w:rPr>
      </w:pPr>
      <w:r w:rsidRPr="00170A42">
        <w:rPr>
          <w:w w:val="105"/>
          <w:sz w:val="19"/>
          <w:szCs w:val="19"/>
          <w:lang w:val="es-ES"/>
        </w:rPr>
        <w:t>La superficie de concreto endurecido debe estar libre de lechadas y cualquier material blando antes de colocar concreto adicional sobre este.</w:t>
      </w:r>
    </w:p>
    <w:p w:rsidR="00F76D2E" w:rsidRPr="00170A42" w:rsidRDefault="00207871">
      <w:pPr>
        <w:pStyle w:val="Prrafodelista"/>
        <w:numPr>
          <w:ilvl w:val="2"/>
          <w:numId w:val="33"/>
        </w:numPr>
        <w:tabs>
          <w:tab w:val="left" w:pos="1544"/>
          <w:tab w:val="left" w:pos="1545"/>
        </w:tabs>
        <w:spacing w:before="22" w:line="249" w:lineRule="auto"/>
        <w:ind w:left="1542" w:right="1564" w:hanging="356"/>
        <w:rPr>
          <w:sz w:val="19"/>
          <w:szCs w:val="19"/>
          <w:lang w:val="es-ES"/>
        </w:rPr>
      </w:pPr>
      <w:r w:rsidRPr="00170A42">
        <w:rPr>
          <w:w w:val="105"/>
          <w:sz w:val="19"/>
          <w:szCs w:val="19"/>
          <w:lang w:val="es-ES"/>
        </w:rPr>
        <w:t>Si el concreto va a colocarse directamente sobre la tierra, la superficie en contacto con el concreto deberá estar limpia, compactada, saturada de agua y libre de agua</w:t>
      </w:r>
      <w:r w:rsidRPr="00170A42">
        <w:rPr>
          <w:spacing w:val="-21"/>
          <w:w w:val="105"/>
          <w:sz w:val="19"/>
          <w:szCs w:val="19"/>
          <w:lang w:val="es-ES"/>
        </w:rPr>
        <w:t xml:space="preserve"> </w:t>
      </w:r>
      <w:r w:rsidRPr="00170A42">
        <w:rPr>
          <w:w w:val="105"/>
          <w:sz w:val="19"/>
          <w:szCs w:val="19"/>
          <w:lang w:val="es-ES"/>
        </w:rPr>
        <w:t>estancada.</w:t>
      </w:r>
    </w:p>
    <w:p w:rsidR="00F76D2E" w:rsidRPr="00170A42" w:rsidRDefault="00207871">
      <w:pPr>
        <w:pStyle w:val="Prrafodelista"/>
        <w:numPr>
          <w:ilvl w:val="2"/>
          <w:numId w:val="33"/>
        </w:numPr>
        <w:tabs>
          <w:tab w:val="left" w:pos="1546"/>
          <w:tab w:val="left" w:pos="1547"/>
        </w:tabs>
        <w:spacing w:before="18"/>
        <w:ind w:left="1546" w:hanging="361"/>
        <w:rPr>
          <w:sz w:val="19"/>
          <w:szCs w:val="19"/>
          <w:lang w:val="es-ES"/>
        </w:rPr>
      </w:pPr>
      <w:r w:rsidRPr="00170A42">
        <w:rPr>
          <w:w w:val="105"/>
          <w:sz w:val="19"/>
          <w:szCs w:val="19"/>
          <w:lang w:val="es-ES"/>
        </w:rPr>
        <w:t>Los elementos estructurales deben fundirse</w:t>
      </w:r>
      <w:r w:rsidRPr="00170A42">
        <w:rPr>
          <w:spacing w:val="52"/>
          <w:w w:val="105"/>
          <w:sz w:val="19"/>
          <w:szCs w:val="19"/>
          <w:lang w:val="es-ES"/>
        </w:rPr>
        <w:t xml:space="preserve"> </w:t>
      </w:r>
      <w:r w:rsidRPr="00170A42">
        <w:rPr>
          <w:w w:val="105"/>
          <w:sz w:val="19"/>
          <w:szCs w:val="19"/>
          <w:lang w:val="es-ES"/>
        </w:rPr>
        <w:t>homogéneamente.</w:t>
      </w:r>
    </w:p>
    <w:p w:rsidR="00F76D2E" w:rsidRPr="00170A42" w:rsidRDefault="00F76D2E">
      <w:pPr>
        <w:pStyle w:val="Textoindependiente"/>
        <w:spacing w:before="1"/>
        <w:rPr>
          <w:lang w:val="es-ES"/>
        </w:rPr>
      </w:pPr>
    </w:p>
    <w:p w:rsidR="00F76D2E" w:rsidRPr="00170A42" w:rsidRDefault="00207871">
      <w:pPr>
        <w:pStyle w:val="Ttulo6"/>
        <w:numPr>
          <w:ilvl w:val="1"/>
          <w:numId w:val="33"/>
        </w:numPr>
        <w:tabs>
          <w:tab w:val="left" w:pos="910"/>
        </w:tabs>
        <w:spacing w:before="1"/>
        <w:ind w:left="909" w:hanging="403"/>
        <w:rPr>
          <w:lang w:val="es-ES"/>
        </w:rPr>
      </w:pPr>
      <w:r w:rsidRPr="00170A42">
        <w:rPr>
          <w:w w:val="105"/>
          <w:lang w:val="es-ES"/>
        </w:rPr>
        <w:t>MEZCLADO</w:t>
      </w:r>
    </w:p>
    <w:p w:rsidR="00F76D2E" w:rsidRPr="00170A42" w:rsidRDefault="00F76D2E">
      <w:pPr>
        <w:pStyle w:val="Textoindependiente"/>
        <w:spacing w:before="11"/>
        <w:rPr>
          <w:b/>
          <w:lang w:val="es-ES"/>
        </w:rPr>
      </w:pPr>
    </w:p>
    <w:p w:rsidR="00F76D2E" w:rsidRPr="00170A42" w:rsidRDefault="00207871">
      <w:pPr>
        <w:pStyle w:val="Prrafodelista"/>
        <w:numPr>
          <w:ilvl w:val="2"/>
          <w:numId w:val="33"/>
        </w:numPr>
        <w:tabs>
          <w:tab w:val="left" w:pos="1564"/>
        </w:tabs>
        <w:spacing w:line="254" w:lineRule="auto"/>
        <w:ind w:left="1582" w:right="1586" w:hanging="356"/>
        <w:jc w:val="both"/>
        <w:rPr>
          <w:sz w:val="19"/>
          <w:szCs w:val="19"/>
          <w:lang w:val="es-ES"/>
        </w:rPr>
      </w:pPr>
      <w:r w:rsidRPr="00170A42">
        <w:rPr>
          <w:w w:val="105"/>
          <w:sz w:val="19"/>
          <w:szCs w:val="19"/>
          <w:lang w:val="es-ES"/>
        </w:rPr>
        <w:t>El concreto deberá mezclarse hasta lograr una distribución uniforme de sus materiales componentes.</w:t>
      </w:r>
    </w:p>
    <w:p w:rsidR="00F76D2E" w:rsidRPr="00170A42" w:rsidRDefault="00207871">
      <w:pPr>
        <w:pStyle w:val="Prrafodelista"/>
        <w:numPr>
          <w:ilvl w:val="2"/>
          <w:numId w:val="33"/>
        </w:numPr>
        <w:tabs>
          <w:tab w:val="left" w:pos="1563"/>
        </w:tabs>
        <w:spacing w:before="16" w:line="254" w:lineRule="auto"/>
        <w:ind w:left="1582" w:right="1564" w:hanging="360"/>
        <w:jc w:val="both"/>
        <w:rPr>
          <w:sz w:val="19"/>
          <w:szCs w:val="19"/>
          <w:lang w:val="es-ES"/>
        </w:rPr>
      </w:pPr>
      <w:r w:rsidRPr="00170A42">
        <w:rPr>
          <w:w w:val="105"/>
          <w:sz w:val="19"/>
          <w:szCs w:val="19"/>
          <w:lang w:val="es-ES"/>
        </w:rPr>
        <w:t>Cuando el concreto hecho en obra se haga en mezcladora mecánica, se deberá atender a instrucciones y recomendaciones del fabricante. La mezcladora deberá descargarse completamente antes de volverse a cargar. El mezclado deberá</w:t>
      </w:r>
      <w:r w:rsidRPr="00170A42">
        <w:rPr>
          <w:spacing w:val="22"/>
          <w:w w:val="105"/>
          <w:sz w:val="19"/>
          <w:szCs w:val="19"/>
          <w:lang w:val="es-ES"/>
        </w:rPr>
        <w:t xml:space="preserve"> </w:t>
      </w:r>
      <w:r w:rsidRPr="00170A42">
        <w:rPr>
          <w:w w:val="105"/>
          <w:sz w:val="19"/>
          <w:szCs w:val="19"/>
          <w:lang w:val="es-ES"/>
        </w:rPr>
        <w:t>prolongarse como mínimo 1</w:t>
      </w:r>
    </w:p>
    <w:p w:rsidR="00F76D2E" w:rsidRPr="00170A42" w:rsidRDefault="00207871">
      <w:pPr>
        <w:pStyle w:val="Textoindependiente"/>
        <w:spacing w:line="254" w:lineRule="auto"/>
        <w:ind w:left="1580" w:right="1565" w:firstLine="3"/>
        <w:jc w:val="both"/>
        <w:rPr>
          <w:lang w:val="es-ES"/>
        </w:rPr>
      </w:pPr>
      <w:r w:rsidRPr="00170A42">
        <w:rPr>
          <w:w w:val="105"/>
          <w:lang w:val="es-ES"/>
        </w:rPr>
        <w:t>½ minutos después de que todos los materiales hayan sido colocados dentro del tambor. Si el concreto es mezclado de otra forma, esta deberá ser aprobada por el Supervisor (no</w:t>
      </w:r>
      <w:r w:rsidRPr="00170A42">
        <w:rPr>
          <w:spacing w:val="55"/>
          <w:w w:val="105"/>
          <w:lang w:val="es-ES"/>
        </w:rPr>
        <w:t xml:space="preserve"> </w:t>
      </w:r>
      <w:r w:rsidRPr="00170A42">
        <w:rPr>
          <w:w w:val="105"/>
          <w:lang w:val="es-ES"/>
        </w:rPr>
        <w:t>podrá mezclarse directamente sobre el terreno natural, debiendo establecer un área donde se pueda obtener un concreto libre de impurezas, así como de concreto ya</w:t>
      </w:r>
      <w:r w:rsidRPr="00170A42">
        <w:rPr>
          <w:spacing w:val="35"/>
          <w:w w:val="105"/>
          <w:lang w:val="es-ES"/>
        </w:rPr>
        <w:t xml:space="preserve"> </w:t>
      </w:r>
      <w:r w:rsidRPr="00170A42">
        <w:rPr>
          <w:w w:val="105"/>
          <w:lang w:val="es-ES"/>
        </w:rPr>
        <w:t>fraguado).</w:t>
      </w:r>
    </w:p>
    <w:p w:rsidR="00F76D2E" w:rsidRPr="00170A42" w:rsidRDefault="00207871">
      <w:pPr>
        <w:pStyle w:val="Prrafodelista"/>
        <w:numPr>
          <w:ilvl w:val="2"/>
          <w:numId w:val="33"/>
        </w:numPr>
        <w:tabs>
          <w:tab w:val="left" w:pos="1561"/>
        </w:tabs>
        <w:spacing w:before="14" w:line="249" w:lineRule="auto"/>
        <w:ind w:left="1582" w:right="1577" w:hanging="361"/>
        <w:jc w:val="both"/>
        <w:rPr>
          <w:sz w:val="19"/>
          <w:szCs w:val="19"/>
          <w:lang w:val="es-ES"/>
        </w:rPr>
      </w:pPr>
      <w:r w:rsidRPr="00170A42">
        <w:rPr>
          <w:w w:val="105"/>
          <w:sz w:val="19"/>
          <w:szCs w:val="19"/>
          <w:lang w:val="es-ES"/>
        </w:rPr>
        <w:t>Durante el proceso de mezclado, deberá observarse cuidadosamente la relación agua/cemento y no agregar mayor cantidad de agua que la</w:t>
      </w:r>
      <w:r w:rsidRPr="00170A42">
        <w:rPr>
          <w:spacing w:val="9"/>
          <w:w w:val="105"/>
          <w:sz w:val="19"/>
          <w:szCs w:val="19"/>
          <w:lang w:val="es-ES"/>
        </w:rPr>
        <w:t xml:space="preserve"> </w:t>
      </w:r>
      <w:r w:rsidRPr="00170A42">
        <w:rPr>
          <w:w w:val="105"/>
          <w:sz w:val="19"/>
          <w:szCs w:val="19"/>
          <w:lang w:val="es-ES"/>
        </w:rPr>
        <w:t>determinada.</w:t>
      </w:r>
    </w:p>
    <w:p w:rsidR="00F76D2E" w:rsidRPr="00170A42" w:rsidRDefault="00F76D2E">
      <w:pPr>
        <w:pStyle w:val="Textoindependiente"/>
        <w:spacing w:before="4"/>
        <w:rPr>
          <w:lang w:val="es-ES"/>
        </w:rPr>
      </w:pPr>
    </w:p>
    <w:p w:rsidR="00F76D2E" w:rsidRPr="00170A42" w:rsidRDefault="00207871">
      <w:pPr>
        <w:pStyle w:val="Ttulo6"/>
        <w:numPr>
          <w:ilvl w:val="1"/>
          <w:numId w:val="33"/>
        </w:numPr>
        <w:tabs>
          <w:tab w:val="left" w:pos="851"/>
        </w:tabs>
        <w:spacing w:before="1"/>
        <w:ind w:left="850" w:hanging="352"/>
        <w:rPr>
          <w:lang w:val="es-ES"/>
        </w:rPr>
      </w:pPr>
      <w:r w:rsidRPr="00170A42">
        <w:rPr>
          <w:w w:val="105"/>
          <w:lang w:val="es-ES"/>
        </w:rPr>
        <w:t>TRANSPORTE</w:t>
      </w:r>
    </w:p>
    <w:p w:rsidR="00F76D2E" w:rsidRPr="00170A42" w:rsidRDefault="00F76D2E">
      <w:pPr>
        <w:pStyle w:val="Textoindependiente"/>
        <w:spacing w:before="9"/>
        <w:rPr>
          <w:b/>
          <w:lang w:val="es-ES"/>
        </w:rPr>
      </w:pPr>
    </w:p>
    <w:p w:rsidR="00F76D2E" w:rsidRPr="00170A42" w:rsidRDefault="00207871">
      <w:pPr>
        <w:pStyle w:val="Prrafodelista"/>
        <w:numPr>
          <w:ilvl w:val="2"/>
          <w:numId w:val="33"/>
        </w:numPr>
        <w:tabs>
          <w:tab w:val="left" w:pos="1561"/>
        </w:tabs>
        <w:spacing w:before="94" w:line="252" w:lineRule="auto"/>
        <w:ind w:left="1580" w:right="1577" w:hanging="358"/>
        <w:jc w:val="both"/>
        <w:rPr>
          <w:sz w:val="19"/>
          <w:szCs w:val="19"/>
          <w:lang w:val="es-ES"/>
        </w:rPr>
      </w:pPr>
      <w:r w:rsidRPr="00170A42">
        <w:rPr>
          <w:w w:val="105"/>
          <w:sz w:val="19"/>
          <w:szCs w:val="19"/>
          <w:lang w:val="es-ES"/>
        </w:rPr>
        <w:t>El concreto debe transportarse de la mezcladora al elemento final de colocación, empleando métodos que eviten la segregación de los materiales componentes; logrando así, no afectar la colocación y distribución del acero de</w:t>
      </w:r>
      <w:r w:rsidRPr="00170A42">
        <w:rPr>
          <w:spacing w:val="52"/>
          <w:w w:val="105"/>
          <w:sz w:val="19"/>
          <w:szCs w:val="19"/>
          <w:lang w:val="es-ES"/>
        </w:rPr>
        <w:t xml:space="preserve"> </w:t>
      </w:r>
      <w:r w:rsidRPr="00170A42">
        <w:rPr>
          <w:w w:val="105"/>
          <w:sz w:val="19"/>
          <w:szCs w:val="19"/>
          <w:lang w:val="es-ES"/>
        </w:rPr>
        <w:t>refuerzo.</w:t>
      </w:r>
    </w:p>
    <w:p w:rsidR="00F76D2E" w:rsidRPr="00170A42" w:rsidRDefault="00F76D2E">
      <w:pPr>
        <w:pStyle w:val="Textoindependiente"/>
        <w:spacing w:before="8"/>
        <w:rPr>
          <w:lang w:val="es-ES"/>
        </w:rPr>
      </w:pPr>
    </w:p>
    <w:p w:rsidR="00F76D2E" w:rsidRPr="00170A42" w:rsidRDefault="00207871">
      <w:pPr>
        <w:pStyle w:val="Prrafodelista"/>
        <w:numPr>
          <w:ilvl w:val="2"/>
          <w:numId w:val="33"/>
        </w:numPr>
        <w:tabs>
          <w:tab w:val="left" w:pos="1557"/>
          <w:tab w:val="left" w:pos="8801"/>
        </w:tabs>
        <w:spacing w:before="102" w:line="230" w:lineRule="auto"/>
        <w:ind w:left="1579" w:right="1580" w:hanging="365"/>
        <w:jc w:val="both"/>
        <w:rPr>
          <w:sz w:val="19"/>
          <w:szCs w:val="19"/>
          <w:lang w:val="es-ES"/>
        </w:rPr>
      </w:pPr>
      <w:r w:rsidRPr="00170A42">
        <w:rPr>
          <w:w w:val="105"/>
          <w:position w:val="2"/>
          <w:sz w:val="19"/>
          <w:szCs w:val="19"/>
          <w:lang w:val="es-ES"/>
        </w:rPr>
        <w:t xml:space="preserve">El procedimiento  y equipo  de transporte  deberá  ser capaz </w:t>
      </w:r>
      <w:r w:rsidR="0075022A" w:rsidRPr="00170A42">
        <w:rPr>
          <w:w w:val="105"/>
          <w:position w:val="2"/>
          <w:sz w:val="19"/>
          <w:szCs w:val="19"/>
          <w:lang w:val="es-ES"/>
        </w:rPr>
        <w:t xml:space="preserve">de llevar el concreto </w:t>
      </w:r>
      <w:r w:rsidRPr="00170A42">
        <w:rPr>
          <w:w w:val="105"/>
          <w:position w:val="2"/>
          <w:sz w:val="19"/>
          <w:szCs w:val="19"/>
          <w:lang w:val="es-ES"/>
        </w:rPr>
        <w:t>al elemento</w:t>
      </w:r>
      <w:r w:rsidRPr="00170A42">
        <w:rPr>
          <w:w w:val="105"/>
          <w:sz w:val="19"/>
          <w:szCs w:val="19"/>
          <w:lang w:val="es-ES"/>
        </w:rPr>
        <w:t xml:space="preserve"> de colocación, sin interrupciones que ocasionen la pérdida de </w:t>
      </w:r>
      <w:r w:rsidR="0075022A" w:rsidRPr="00170A42">
        <w:rPr>
          <w:w w:val="105"/>
          <w:sz w:val="19"/>
          <w:szCs w:val="19"/>
          <w:lang w:val="es-ES"/>
        </w:rPr>
        <w:t xml:space="preserve">plasticidad </w:t>
      </w:r>
      <w:r w:rsidRPr="00170A42">
        <w:rPr>
          <w:w w:val="105"/>
          <w:sz w:val="19"/>
          <w:szCs w:val="19"/>
          <w:lang w:val="es-ES"/>
        </w:rPr>
        <w:t xml:space="preserve"> </w:t>
      </w:r>
      <w:r w:rsidR="0075022A" w:rsidRPr="00170A42">
        <w:rPr>
          <w:w w:val="105"/>
          <w:sz w:val="19"/>
          <w:szCs w:val="19"/>
          <w:lang w:val="es-ES"/>
        </w:rPr>
        <w:t>e</w:t>
      </w:r>
      <w:r w:rsidRPr="00170A42">
        <w:rPr>
          <w:w w:val="105"/>
          <w:sz w:val="19"/>
          <w:szCs w:val="19"/>
          <w:lang w:val="es-ES"/>
        </w:rPr>
        <w:t>ntre mezclas sucesivas.</w:t>
      </w:r>
    </w:p>
    <w:p w:rsidR="00F76D2E" w:rsidRPr="00170A42" w:rsidRDefault="00F76D2E">
      <w:pPr>
        <w:pStyle w:val="Textoindependiente"/>
        <w:spacing w:before="4"/>
        <w:rPr>
          <w:lang w:val="es-ES"/>
        </w:rPr>
      </w:pPr>
    </w:p>
    <w:p w:rsidR="00F76D2E" w:rsidRPr="00170A42" w:rsidRDefault="00207871">
      <w:pPr>
        <w:pStyle w:val="Ttulo6"/>
        <w:numPr>
          <w:ilvl w:val="1"/>
          <w:numId w:val="33"/>
        </w:numPr>
        <w:tabs>
          <w:tab w:val="left" w:pos="875"/>
        </w:tabs>
        <w:spacing w:before="94"/>
        <w:ind w:left="874" w:hanging="347"/>
        <w:rPr>
          <w:lang w:val="es-ES"/>
        </w:rPr>
      </w:pPr>
      <w:r w:rsidRPr="00170A42">
        <w:rPr>
          <w:w w:val="105"/>
          <w:lang w:val="es-ES"/>
        </w:rPr>
        <w:t>COLOCACIÓN</w:t>
      </w:r>
    </w:p>
    <w:p w:rsidR="00F76D2E" w:rsidRPr="00170A42" w:rsidRDefault="00F76D2E">
      <w:pPr>
        <w:pStyle w:val="Textoindependiente"/>
        <w:spacing w:before="11"/>
        <w:rPr>
          <w:b/>
          <w:lang w:val="es-ES"/>
        </w:rPr>
      </w:pPr>
    </w:p>
    <w:p w:rsidR="00F76D2E" w:rsidRPr="00170A42" w:rsidRDefault="00207871">
      <w:pPr>
        <w:pStyle w:val="Prrafodelista"/>
        <w:numPr>
          <w:ilvl w:val="2"/>
          <w:numId w:val="33"/>
        </w:numPr>
        <w:tabs>
          <w:tab w:val="left" w:pos="1586"/>
        </w:tabs>
        <w:spacing w:line="249" w:lineRule="auto"/>
        <w:ind w:left="1608" w:right="1549" w:hanging="361"/>
        <w:jc w:val="both"/>
        <w:rPr>
          <w:sz w:val="19"/>
          <w:szCs w:val="19"/>
          <w:lang w:val="es-ES"/>
        </w:rPr>
      </w:pPr>
      <w:r w:rsidRPr="00170A42">
        <w:rPr>
          <w:w w:val="105"/>
          <w:sz w:val="19"/>
          <w:szCs w:val="19"/>
          <w:lang w:val="es-ES"/>
        </w:rPr>
        <w:t>El concreto deberá colocarse, lo más cerca posible de su ubicación final para evitar la segregación debida al</w:t>
      </w:r>
      <w:r w:rsidRPr="00170A42">
        <w:rPr>
          <w:spacing w:val="-19"/>
          <w:w w:val="105"/>
          <w:sz w:val="19"/>
          <w:szCs w:val="19"/>
          <w:lang w:val="es-ES"/>
        </w:rPr>
        <w:t xml:space="preserve"> </w:t>
      </w:r>
      <w:r w:rsidRPr="00170A42">
        <w:rPr>
          <w:w w:val="105"/>
          <w:sz w:val="19"/>
          <w:szCs w:val="19"/>
          <w:lang w:val="es-ES"/>
        </w:rPr>
        <w:t>manejo.</w:t>
      </w:r>
    </w:p>
    <w:p w:rsidR="00F76D2E" w:rsidRPr="00170A42" w:rsidRDefault="00207871">
      <w:pPr>
        <w:pStyle w:val="Prrafodelista"/>
        <w:numPr>
          <w:ilvl w:val="2"/>
          <w:numId w:val="33"/>
        </w:numPr>
        <w:tabs>
          <w:tab w:val="left" w:pos="1587"/>
        </w:tabs>
        <w:spacing w:before="21" w:line="254" w:lineRule="auto"/>
        <w:ind w:left="1603" w:right="1546" w:hanging="356"/>
        <w:jc w:val="both"/>
        <w:rPr>
          <w:sz w:val="19"/>
          <w:szCs w:val="19"/>
          <w:lang w:val="es-ES"/>
        </w:rPr>
      </w:pPr>
      <w:r w:rsidRPr="00170A42">
        <w:rPr>
          <w:w w:val="105"/>
          <w:sz w:val="19"/>
          <w:szCs w:val="19"/>
          <w:lang w:val="es-ES"/>
        </w:rPr>
        <w:t>La colocación se hará en forma dinámica y diligente para que el concreto conserve su estado plástico en todo momento. No se permitirá una caída vertical mayor de 1.2 metros. No se permitirá colocar en un elemento estructural concreto que se haya endurecido o contaminado; se permitirá un tiempo máximo de 30 minutos desde la hechura de la mezcla hasta su colocación final, de no ser así será rechazado y no podrá ser utilizado en ningún lugar de la</w:t>
      </w:r>
      <w:r w:rsidRPr="00170A42">
        <w:rPr>
          <w:spacing w:val="13"/>
          <w:w w:val="105"/>
          <w:sz w:val="19"/>
          <w:szCs w:val="19"/>
          <w:lang w:val="es-ES"/>
        </w:rPr>
        <w:t xml:space="preserve"> </w:t>
      </w:r>
      <w:r w:rsidRPr="00170A42">
        <w:rPr>
          <w:w w:val="105"/>
          <w:sz w:val="19"/>
          <w:szCs w:val="19"/>
          <w:lang w:val="es-ES"/>
        </w:rPr>
        <w:t>obra.</w:t>
      </w:r>
    </w:p>
    <w:p w:rsidR="00F76D2E" w:rsidRPr="00170A42" w:rsidRDefault="00207871">
      <w:pPr>
        <w:pStyle w:val="Prrafodelista"/>
        <w:numPr>
          <w:ilvl w:val="2"/>
          <w:numId w:val="33"/>
        </w:numPr>
        <w:tabs>
          <w:tab w:val="left" w:pos="1587"/>
        </w:tabs>
        <w:spacing w:before="19" w:line="254" w:lineRule="auto"/>
        <w:ind w:left="1603" w:right="1549" w:hanging="360"/>
        <w:jc w:val="both"/>
        <w:rPr>
          <w:sz w:val="19"/>
          <w:szCs w:val="19"/>
          <w:lang w:val="es-ES"/>
        </w:rPr>
      </w:pPr>
      <w:r w:rsidRPr="00170A42">
        <w:rPr>
          <w:w w:val="105"/>
          <w:sz w:val="19"/>
          <w:szCs w:val="19"/>
          <w:lang w:val="es-ES"/>
        </w:rPr>
        <w:t>Al iniciarse el proceso de fundición, este deberá efectuarse en forma continua hasta terminar la fundición de todo el sistema considerado, de acuerdo a los límites establecidos, o conforme a juntas de construcción</w:t>
      </w:r>
      <w:r w:rsidRPr="00170A42">
        <w:rPr>
          <w:spacing w:val="32"/>
          <w:w w:val="105"/>
          <w:sz w:val="19"/>
          <w:szCs w:val="19"/>
          <w:lang w:val="es-ES"/>
        </w:rPr>
        <w:t xml:space="preserve"> </w:t>
      </w:r>
      <w:r w:rsidRPr="00170A42">
        <w:rPr>
          <w:w w:val="105"/>
          <w:sz w:val="19"/>
          <w:szCs w:val="19"/>
          <w:lang w:val="es-ES"/>
        </w:rPr>
        <w:t>predeterminadas.</w:t>
      </w:r>
    </w:p>
    <w:p w:rsidR="00F76D2E" w:rsidRPr="00170A42" w:rsidRDefault="00207871">
      <w:pPr>
        <w:pStyle w:val="Prrafodelista"/>
        <w:numPr>
          <w:ilvl w:val="2"/>
          <w:numId w:val="33"/>
        </w:numPr>
        <w:tabs>
          <w:tab w:val="left" w:pos="1583"/>
        </w:tabs>
        <w:spacing w:before="15" w:line="252" w:lineRule="auto"/>
        <w:ind w:left="1603" w:right="1555" w:hanging="360"/>
        <w:jc w:val="both"/>
        <w:rPr>
          <w:sz w:val="19"/>
          <w:szCs w:val="19"/>
          <w:lang w:val="es-ES"/>
        </w:rPr>
      </w:pPr>
      <w:r w:rsidRPr="00170A42">
        <w:rPr>
          <w:w w:val="105"/>
          <w:sz w:val="19"/>
          <w:szCs w:val="19"/>
          <w:lang w:val="es-ES"/>
        </w:rPr>
        <w:t>Al realizar juntas de construcción, la superficie del concreto deberá limpiarse completamente removiendo toda nata y agua estancada. Las juntas verticales deben humedecerse</w:t>
      </w:r>
      <w:r w:rsidRPr="00170A42">
        <w:rPr>
          <w:spacing w:val="55"/>
          <w:w w:val="105"/>
          <w:sz w:val="19"/>
          <w:szCs w:val="19"/>
          <w:lang w:val="es-ES"/>
        </w:rPr>
        <w:t xml:space="preserve"> </w:t>
      </w:r>
      <w:r w:rsidRPr="00170A42">
        <w:rPr>
          <w:w w:val="105"/>
          <w:sz w:val="19"/>
          <w:szCs w:val="19"/>
          <w:lang w:val="es-ES"/>
        </w:rPr>
        <w:t>y cubrirse con una lechada de cemento antes de colocar la fundición de concreto</w:t>
      </w:r>
      <w:r w:rsidRPr="00170A42">
        <w:rPr>
          <w:spacing w:val="41"/>
          <w:w w:val="105"/>
          <w:sz w:val="19"/>
          <w:szCs w:val="19"/>
          <w:lang w:val="es-ES"/>
        </w:rPr>
        <w:t xml:space="preserve"> </w:t>
      </w:r>
      <w:r w:rsidRPr="00170A42">
        <w:rPr>
          <w:w w:val="105"/>
          <w:sz w:val="19"/>
          <w:szCs w:val="19"/>
          <w:lang w:val="es-ES"/>
        </w:rPr>
        <w:t>nuevo.</w:t>
      </w:r>
    </w:p>
    <w:p w:rsidR="00F76D2E" w:rsidRPr="00170A42" w:rsidRDefault="00207871">
      <w:pPr>
        <w:pStyle w:val="Prrafodelista"/>
        <w:numPr>
          <w:ilvl w:val="2"/>
          <w:numId w:val="33"/>
        </w:numPr>
        <w:tabs>
          <w:tab w:val="left" w:pos="1583"/>
        </w:tabs>
        <w:spacing w:before="14" w:line="249" w:lineRule="auto"/>
        <w:ind w:left="1604" w:right="1551" w:hanging="361"/>
        <w:jc w:val="both"/>
        <w:rPr>
          <w:sz w:val="19"/>
          <w:szCs w:val="19"/>
          <w:lang w:val="es-ES"/>
        </w:rPr>
      </w:pPr>
      <w:r w:rsidRPr="00170A42">
        <w:rPr>
          <w:w w:val="105"/>
          <w:sz w:val="19"/>
          <w:szCs w:val="19"/>
          <w:lang w:val="es-ES"/>
        </w:rPr>
        <w:t>Las juntas de sistemas de entrepiso deben localizarse cerca de la mitad del claro de losas y vigas, no se realizarán juntas de construcción en columnas principales. En general las juntas deberán hacerse y localizarse de tal forma  que no afecten significativamente la resistencia de la</w:t>
      </w:r>
      <w:r w:rsidRPr="00170A42">
        <w:rPr>
          <w:spacing w:val="6"/>
          <w:w w:val="105"/>
          <w:sz w:val="19"/>
          <w:szCs w:val="19"/>
          <w:lang w:val="es-ES"/>
        </w:rPr>
        <w:t xml:space="preserve"> </w:t>
      </w:r>
      <w:r w:rsidRPr="00170A42">
        <w:rPr>
          <w:w w:val="105"/>
          <w:sz w:val="19"/>
          <w:szCs w:val="19"/>
          <w:lang w:val="es-ES"/>
        </w:rPr>
        <w:t>estructura.</w:t>
      </w:r>
    </w:p>
    <w:p w:rsidR="00F76D2E" w:rsidRPr="00170A42" w:rsidRDefault="00F76D2E">
      <w:pPr>
        <w:pStyle w:val="Textoindependiente"/>
        <w:spacing w:before="7"/>
        <w:rPr>
          <w:lang w:val="es-ES"/>
        </w:rPr>
      </w:pPr>
    </w:p>
    <w:p w:rsidR="00F76D2E" w:rsidRPr="00170A42" w:rsidRDefault="00207871">
      <w:pPr>
        <w:pStyle w:val="Ttulo6"/>
        <w:numPr>
          <w:ilvl w:val="1"/>
          <w:numId w:val="33"/>
        </w:numPr>
        <w:tabs>
          <w:tab w:val="left" w:pos="871"/>
        </w:tabs>
        <w:ind w:left="870"/>
        <w:rPr>
          <w:lang w:val="es-ES"/>
        </w:rPr>
      </w:pPr>
      <w:r w:rsidRPr="00170A42">
        <w:rPr>
          <w:w w:val="105"/>
          <w:lang w:val="es-ES"/>
        </w:rPr>
        <w:t>CONSOLIDACIÓN DEL</w:t>
      </w:r>
      <w:r w:rsidRPr="00170A42">
        <w:rPr>
          <w:spacing w:val="-14"/>
          <w:w w:val="105"/>
          <w:lang w:val="es-ES"/>
        </w:rPr>
        <w:t xml:space="preserve"> </w:t>
      </w:r>
      <w:r w:rsidRPr="00170A42">
        <w:rPr>
          <w:w w:val="105"/>
          <w:lang w:val="es-ES"/>
        </w:rPr>
        <w:t>CONCRETO</w:t>
      </w:r>
    </w:p>
    <w:p w:rsidR="00F76D2E" w:rsidRPr="00170A42" w:rsidRDefault="00F76D2E">
      <w:pPr>
        <w:pStyle w:val="Textoindependiente"/>
        <w:rPr>
          <w:b/>
          <w:lang w:val="es-ES"/>
        </w:rPr>
      </w:pPr>
    </w:p>
    <w:p w:rsidR="00F76D2E" w:rsidRPr="00170A42" w:rsidRDefault="00207871">
      <w:pPr>
        <w:pStyle w:val="Prrafodelista"/>
        <w:numPr>
          <w:ilvl w:val="2"/>
          <w:numId w:val="33"/>
        </w:numPr>
        <w:tabs>
          <w:tab w:val="left" w:pos="1582"/>
        </w:tabs>
        <w:spacing w:line="256" w:lineRule="auto"/>
        <w:ind w:right="1548" w:hanging="357"/>
        <w:jc w:val="both"/>
        <w:rPr>
          <w:sz w:val="19"/>
          <w:szCs w:val="19"/>
          <w:lang w:val="es-ES"/>
        </w:rPr>
      </w:pPr>
      <w:r w:rsidRPr="00170A42">
        <w:rPr>
          <w:w w:val="105"/>
          <w:sz w:val="19"/>
          <w:szCs w:val="19"/>
          <w:lang w:val="es-ES"/>
        </w:rPr>
        <w:t>Todo concreto deberá vibrarse cuidadosamente esparciéndolo completamente alrededor del acero de refuerzo, de las instalaciones, y en las esquinas de la formaleta. Cuando sea necesario el uso de vibradores; debe cuidarse de no aplicar directamente el vibrador  sobre el acero de refuerzo o la</w:t>
      </w:r>
      <w:r w:rsidRPr="00170A42">
        <w:rPr>
          <w:spacing w:val="28"/>
          <w:w w:val="105"/>
          <w:sz w:val="19"/>
          <w:szCs w:val="19"/>
          <w:lang w:val="es-ES"/>
        </w:rPr>
        <w:t xml:space="preserve"> </w:t>
      </w:r>
      <w:r w:rsidRPr="00170A42">
        <w:rPr>
          <w:w w:val="105"/>
          <w:sz w:val="19"/>
          <w:szCs w:val="19"/>
          <w:lang w:val="es-ES"/>
        </w:rPr>
        <w:t>formaleta.</w:t>
      </w:r>
    </w:p>
    <w:p w:rsidR="00F76D2E" w:rsidRPr="00170A42" w:rsidRDefault="00207871">
      <w:pPr>
        <w:pStyle w:val="Prrafodelista"/>
        <w:numPr>
          <w:ilvl w:val="2"/>
          <w:numId w:val="33"/>
        </w:numPr>
        <w:tabs>
          <w:tab w:val="left" w:pos="1583"/>
        </w:tabs>
        <w:spacing w:before="9" w:line="290" w:lineRule="auto"/>
        <w:ind w:right="1553" w:hanging="360"/>
        <w:jc w:val="both"/>
        <w:rPr>
          <w:sz w:val="19"/>
          <w:szCs w:val="19"/>
          <w:lang w:val="es-ES"/>
        </w:rPr>
      </w:pPr>
      <w:r w:rsidRPr="00170A42">
        <w:rPr>
          <w:w w:val="105"/>
          <w:sz w:val="19"/>
          <w:szCs w:val="19"/>
          <w:lang w:val="es-ES"/>
        </w:rPr>
        <w:t>No se permitirá una vibración excesiva que cause segregación o nata o que tienda a sacar exceso de agua a la superficie. El vibrador deberá retirarse lentamente para evitar la formación de</w:t>
      </w:r>
      <w:r w:rsidRPr="00170A42">
        <w:rPr>
          <w:spacing w:val="-34"/>
          <w:w w:val="105"/>
          <w:sz w:val="19"/>
          <w:szCs w:val="19"/>
          <w:lang w:val="es-ES"/>
        </w:rPr>
        <w:t xml:space="preserve"> </w:t>
      </w:r>
      <w:r w:rsidRPr="00170A42">
        <w:rPr>
          <w:w w:val="105"/>
          <w:sz w:val="19"/>
          <w:szCs w:val="19"/>
          <w:lang w:val="es-ES"/>
        </w:rPr>
        <w:t>cavidades.</w:t>
      </w:r>
    </w:p>
    <w:p w:rsidR="00F76D2E" w:rsidRPr="00170A42" w:rsidRDefault="00207871">
      <w:pPr>
        <w:pStyle w:val="Ttulo6"/>
        <w:numPr>
          <w:ilvl w:val="1"/>
          <w:numId w:val="33"/>
        </w:numPr>
        <w:tabs>
          <w:tab w:val="left" w:pos="1634"/>
          <w:tab w:val="left" w:pos="1635"/>
        </w:tabs>
        <w:spacing w:before="111"/>
        <w:ind w:left="1634" w:hanging="1114"/>
        <w:rPr>
          <w:lang w:val="es-ES"/>
        </w:rPr>
      </w:pPr>
      <w:r w:rsidRPr="00170A42">
        <w:rPr>
          <w:w w:val="105"/>
          <w:lang w:val="es-ES"/>
        </w:rPr>
        <w:lastRenderedPageBreak/>
        <w:t>CURADO</w:t>
      </w:r>
    </w:p>
    <w:p w:rsidR="00F76D2E" w:rsidRPr="00170A42" w:rsidRDefault="00F76D2E">
      <w:pPr>
        <w:pStyle w:val="Textoindependiente"/>
        <w:rPr>
          <w:b/>
          <w:lang w:val="es-ES"/>
        </w:rPr>
      </w:pPr>
    </w:p>
    <w:p w:rsidR="00F76D2E" w:rsidRPr="00170A42" w:rsidRDefault="00207871">
      <w:pPr>
        <w:pStyle w:val="Prrafodelista"/>
        <w:numPr>
          <w:ilvl w:val="2"/>
          <w:numId w:val="33"/>
        </w:numPr>
        <w:tabs>
          <w:tab w:val="left" w:pos="1582"/>
        </w:tabs>
        <w:spacing w:line="252" w:lineRule="auto"/>
        <w:ind w:right="1554" w:hanging="357"/>
        <w:jc w:val="both"/>
        <w:rPr>
          <w:sz w:val="19"/>
          <w:szCs w:val="19"/>
          <w:lang w:val="es-ES"/>
        </w:rPr>
      </w:pPr>
      <w:r w:rsidRPr="00170A42">
        <w:rPr>
          <w:w w:val="105"/>
          <w:sz w:val="19"/>
          <w:szCs w:val="19"/>
          <w:lang w:val="es-ES"/>
        </w:rPr>
        <w:t>Este se puede lograr colocando una capa de agua permanentemente o una cubierta de arena, costales o mantas saturadas de agua. Otra opción para lograr conservar la condición de humedad del concreto, es el uso de aditivos, inmediatamente después de haber sido realizada la</w:t>
      </w:r>
      <w:r w:rsidRPr="00170A42">
        <w:rPr>
          <w:spacing w:val="-35"/>
          <w:w w:val="105"/>
          <w:sz w:val="19"/>
          <w:szCs w:val="19"/>
          <w:lang w:val="es-ES"/>
        </w:rPr>
        <w:t xml:space="preserve"> </w:t>
      </w:r>
      <w:r w:rsidRPr="00170A42">
        <w:rPr>
          <w:w w:val="105"/>
          <w:sz w:val="19"/>
          <w:szCs w:val="19"/>
          <w:lang w:val="es-ES"/>
        </w:rPr>
        <w:t>fundición.</w:t>
      </w:r>
    </w:p>
    <w:p w:rsidR="00F76D2E" w:rsidRPr="00170A42" w:rsidRDefault="00207871">
      <w:pPr>
        <w:pStyle w:val="Prrafodelista"/>
        <w:numPr>
          <w:ilvl w:val="2"/>
          <w:numId w:val="33"/>
        </w:numPr>
        <w:tabs>
          <w:tab w:val="left" w:pos="1579"/>
        </w:tabs>
        <w:spacing w:before="23" w:line="254" w:lineRule="auto"/>
        <w:ind w:right="1567" w:hanging="361"/>
        <w:jc w:val="both"/>
        <w:rPr>
          <w:sz w:val="19"/>
          <w:szCs w:val="19"/>
          <w:lang w:val="es-ES"/>
        </w:rPr>
      </w:pPr>
      <w:r w:rsidRPr="00170A42">
        <w:rPr>
          <w:w w:val="105"/>
          <w:sz w:val="19"/>
          <w:szCs w:val="19"/>
          <w:lang w:val="es-ES"/>
        </w:rPr>
        <w:t>El Supervisor deberá aprobar el método de curado propuesto por el Contratista y de acuerdo a las necesidades prevalecientes en la</w:t>
      </w:r>
      <w:r w:rsidRPr="00170A42">
        <w:rPr>
          <w:spacing w:val="-22"/>
          <w:w w:val="105"/>
          <w:sz w:val="19"/>
          <w:szCs w:val="19"/>
          <w:lang w:val="es-ES"/>
        </w:rPr>
        <w:t xml:space="preserve"> </w:t>
      </w:r>
      <w:r w:rsidRPr="00170A42">
        <w:rPr>
          <w:w w:val="105"/>
          <w:sz w:val="19"/>
          <w:szCs w:val="19"/>
          <w:lang w:val="es-ES"/>
        </w:rPr>
        <w:t>construcción.</w:t>
      </w:r>
    </w:p>
    <w:p w:rsidR="00F76D2E" w:rsidRPr="00170A42" w:rsidRDefault="00F76D2E">
      <w:pPr>
        <w:pStyle w:val="Textoindependiente"/>
        <w:spacing w:before="10"/>
        <w:rPr>
          <w:lang w:val="es-ES"/>
        </w:rPr>
      </w:pPr>
    </w:p>
    <w:p w:rsidR="00F76D2E" w:rsidRPr="00170A42" w:rsidRDefault="00207871">
      <w:pPr>
        <w:pStyle w:val="Ttulo6"/>
        <w:numPr>
          <w:ilvl w:val="1"/>
          <w:numId w:val="33"/>
        </w:numPr>
        <w:tabs>
          <w:tab w:val="left" w:pos="1579"/>
          <w:tab w:val="left" w:pos="1580"/>
        </w:tabs>
        <w:ind w:left="1579" w:hanging="1059"/>
        <w:rPr>
          <w:lang w:val="es-ES"/>
        </w:rPr>
      </w:pPr>
      <w:r w:rsidRPr="00170A42">
        <w:rPr>
          <w:w w:val="105"/>
          <w:lang w:val="es-ES"/>
        </w:rPr>
        <w:t>FORMALETA</w:t>
      </w:r>
    </w:p>
    <w:p w:rsidR="00F76D2E" w:rsidRPr="00170A42" w:rsidRDefault="00F76D2E">
      <w:pPr>
        <w:pStyle w:val="Textoindependiente"/>
        <w:spacing w:before="9"/>
        <w:rPr>
          <w:b/>
          <w:lang w:val="es-ES"/>
        </w:rPr>
      </w:pPr>
    </w:p>
    <w:p w:rsidR="00F76D2E" w:rsidRPr="00170A42" w:rsidRDefault="00207871">
      <w:pPr>
        <w:pStyle w:val="Prrafodelista"/>
        <w:numPr>
          <w:ilvl w:val="2"/>
          <w:numId w:val="30"/>
        </w:numPr>
        <w:tabs>
          <w:tab w:val="left" w:pos="1634"/>
        </w:tabs>
        <w:rPr>
          <w:b/>
          <w:sz w:val="19"/>
          <w:szCs w:val="19"/>
          <w:lang w:val="es-ES"/>
        </w:rPr>
      </w:pPr>
      <w:r w:rsidRPr="00170A42">
        <w:rPr>
          <w:b/>
          <w:sz w:val="19"/>
          <w:szCs w:val="19"/>
          <w:lang w:val="es-ES"/>
        </w:rPr>
        <w:t>DISEÑO Y</w:t>
      </w:r>
      <w:r w:rsidRPr="00170A42">
        <w:rPr>
          <w:b/>
          <w:spacing w:val="-26"/>
          <w:sz w:val="19"/>
          <w:szCs w:val="19"/>
          <w:lang w:val="es-ES"/>
        </w:rPr>
        <w:t xml:space="preserve"> </w:t>
      </w:r>
      <w:r w:rsidRPr="00170A42">
        <w:rPr>
          <w:b/>
          <w:sz w:val="19"/>
          <w:szCs w:val="19"/>
          <w:lang w:val="es-ES"/>
        </w:rPr>
        <w:t>COLOCACION</w:t>
      </w:r>
    </w:p>
    <w:p w:rsidR="00F76D2E" w:rsidRPr="00170A42" w:rsidRDefault="00F76D2E">
      <w:pPr>
        <w:pStyle w:val="Textoindependiente"/>
        <w:spacing w:before="8"/>
        <w:rPr>
          <w:b/>
          <w:lang w:val="es-ES"/>
        </w:rPr>
      </w:pPr>
    </w:p>
    <w:p w:rsidR="00F76D2E" w:rsidRPr="00170A42" w:rsidRDefault="00207871">
      <w:pPr>
        <w:pStyle w:val="Prrafodelista"/>
        <w:numPr>
          <w:ilvl w:val="3"/>
          <w:numId w:val="30"/>
        </w:numPr>
        <w:tabs>
          <w:tab w:val="left" w:pos="1579"/>
        </w:tabs>
        <w:spacing w:line="252" w:lineRule="auto"/>
        <w:ind w:left="1596" w:right="1553" w:hanging="356"/>
        <w:jc w:val="both"/>
        <w:rPr>
          <w:sz w:val="19"/>
          <w:szCs w:val="19"/>
          <w:lang w:val="es-ES"/>
        </w:rPr>
      </w:pPr>
      <w:r w:rsidRPr="00170A42">
        <w:rPr>
          <w:w w:val="105"/>
          <w:sz w:val="19"/>
          <w:szCs w:val="19"/>
          <w:lang w:val="es-ES"/>
        </w:rPr>
        <w:t>EL objetivo de la formaleta es lograr que los elementos estructurales cumpla con la forma, lineamientos y dimensiones requeridos en planos y disposiciones especiales. El diseño de formaletas debe considerar la velocidad y método de colocación del concreto, además de cargas verticales, horizontales y de impacto, durante la</w:t>
      </w:r>
      <w:r w:rsidRPr="00170A42">
        <w:rPr>
          <w:spacing w:val="20"/>
          <w:w w:val="105"/>
          <w:sz w:val="19"/>
          <w:szCs w:val="19"/>
          <w:lang w:val="es-ES"/>
        </w:rPr>
        <w:t xml:space="preserve"> </w:t>
      </w:r>
      <w:r w:rsidRPr="00170A42">
        <w:rPr>
          <w:w w:val="105"/>
          <w:sz w:val="19"/>
          <w:szCs w:val="19"/>
          <w:lang w:val="es-ES"/>
        </w:rPr>
        <w:t>construcción.</w:t>
      </w:r>
    </w:p>
    <w:p w:rsidR="00F76D2E" w:rsidRPr="00170A42" w:rsidRDefault="00207871">
      <w:pPr>
        <w:pStyle w:val="Prrafodelista"/>
        <w:numPr>
          <w:ilvl w:val="3"/>
          <w:numId w:val="30"/>
        </w:numPr>
        <w:tabs>
          <w:tab w:val="left" w:pos="1580"/>
        </w:tabs>
        <w:spacing w:before="19" w:line="252" w:lineRule="auto"/>
        <w:ind w:left="1596" w:right="1554" w:hanging="360"/>
        <w:jc w:val="both"/>
        <w:rPr>
          <w:sz w:val="19"/>
          <w:szCs w:val="19"/>
          <w:lang w:val="es-ES"/>
        </w:rPr>
      </w:pPr>
      <w:r w:rsidRPr="00170A42">
        <w:rPr>
          <w:w w:val="105"/>
          <w:sz w:val="19"/>
          <w:szCs w:val="19"/>
          <w:lang w:val="es-ES"/>
        </w:rPr>
        <w:t>La formaleta debe ser suficientemente impermeable para impedir la fuga del concreto. Debe estar adecuadamente apuntalada, unida y rigidizada, de tal manera que conserve su forma y posición durante la fundición y el</w:t>
      </w:r>
      <w:r w:rsidRPr="00170A42">
        <w:rPr>
          <w:spacing w:val="47"/>
          <w:w w:val="105"/>
          <w:sz w:val="19"/>
          <w:szCs w:val="19"/>
          <w:lang w:val="es-ES"/>
        </w:rPr>
        <w:t xml:space="preserve"> </w:t>
      </w:r>
      <w:r w:rsidRPr="00170A42">
        <w:rPr>
          <w:w w:val="105"/>
          <w:sz w:val="19"/>
          <w:szCs w:val="19"/>
          <w:lang w:val="es-ES"/>
        </w:rPr>
        <w:t>fraguado.</w:t>
      </w:r>
    </w:p>
    <w:p w:rsidR="00F76D2E" w:rsidRPr="00170A42" w:rsidRDefault="00F76D2E">
      <w:pPr>
        <w:pStyle w:val="Textoindependiente"/>
        <w:rPr>
          <w:lang w:val="es-ES"/>
        </w:rPr>
      </w:pPr>
    </w:p>
    <w:p w:rsidR="00F76D2E" w:rsidRPr="00170A42" w:rsidRDefault="00F76D2E">
      <w:pPr>
        <w:pStyle w:val="Textoindependiente"/>
        <w:spacing w:before="1"/>
        <w:rPr>
          <w:lang w:val="es-ES"/>
        </w:rPr>
      </w:pPr>
    </w:p>
    <w:p w:rsidR="00F76D2E" w:rsidRPr="00170A42" w:rsidRDefault="00207871">
      <w:pPr>
        <w:pStyle w:val="Ttulo6"/>
        <w:numPr>
          <w:ilvl w:val="2"/>
          <w:numId w:val="30"/>
        </w:numPr>
        <w:tabs>
          <w:tab w:val="left" w:pos="1630"/>
        </w:tabs>
        <w:ind w:left="1629"/>
        <w:rPr>
          <w:lang w:val="es-ES"/>
        </w:rPr>
      </w:pPr>
      <w:r w:rsidRPr="00170A42">
        <w:rPr>
          <w:w w:val="105"/>
          <w:lang w:val="es-ES"/>
        </w:rPr>
        <w:t>DESENCOFRADO O REMOCION DE</w:t>
      </w:r>
      <w:r w:rsidRPr="00170A42">
        <w:rPr>
          <w:spacing w:val="-5"/>
          <w:w w:val="105"/>
          <w:lang w:val="es-ES"/>
        </w:rPr>
        <w:t xml:space="preserve"> </w:t>
      </w:r>
      <w:r w:rsidRPr="00170A42">
        <w:rPr>
          <w:w w:val="105"/>
          <w:lang w:val="es-ES"/>
        </w:rPr>
        <w:t>FORMALETAS</w:t>
      </w:r>
    </w:p>
    <w:p w:rsidR="00F76D2E" w:rsidRPr="00170A42" w:rsidRDefault="00F76D2E">
      <w:pPr>
        <w:pStyle w:val="Textoindependiente"/>
        <w:spacing w:before="1"/>
        <w:rPr>
          <w:b/>
          <w:lang w:val="es-ES"/>
        </w:rPr>
      </w:pPr>
    </w:p>
    <w:p w:rsidR="00F76D2E" w:rsidRPr="00170A42" w:rsidRDefault="00207871">
      <w:pPr>
        <w:pStyle w:val="Prrafodelista"/>
        <w:numPr>
          <w:ilvl w:val="3"/>
          <w:numId w:val="30"/>
        </w:numPr>
        <w:tabs>
          <w:tab w:val="left" w:pos="1575"/>
        </w:tabs>
        <w:spacing w:before="98" w:line="230" w:lineRule="auto"/>
        <w:ind w:right="1553" w:hanging="360"/>
        <w:jc w:val="both"/>
        <w:rPr>
          <w:sz w:val="19"/>
          <w:szCs w:val="19"/>
          <w:lang w:val="es-ES"/>
        </w:rPr>
      </w:pPr>
      <w:r w:rsidRPr="00170A42">
        <w:rPr>
          <w:w w:val="105"/>
          <w:sz w:val="19"/>
          <w:szCs w:val="19"/>
          <w:lang w:val="es-ES"/>
        </w:rPr>
        <w:t>El desencofrado y retiro de puntales, deberá hacerse de tal forma, que no perjudique la estructura. No se deberá retirar ninguna formaleta hasta que la estructura sea capaz de resistir su propio peso y el de las cargas aplicadas</w:t>
      </w:r>
      <w:r w:rsidRPr="00170A42">
        <w:rPr>
          <w:spacing w:val="9"/>
          <w:w w:val="105"/>
          <w:sz w:val="19"/>
          <w:szCs w:val="19"/>
          <w:lang w:val="es-ES"/>
        </w:rPr>
        <w:t xml:space="preserve"> </w:t>
      </w:r>
      <w:r w:rsidRPr="00170A42">
        <w:rPr>
          <w:w w:val="105"/>
          <w:sz w:val="19"/>
          <w:szCs w:val="19"/>
          <w:lang w:val="es-ES"/>
        </w:rPr>
        <w:t>a la misma.</w:t>
      </w:r>
    </w:p>
    <w:p w:rsidR="00F76D2E" w:rsidRPr="00170A42" w:rsidRDefault="00207871">
      <w:pPr>
        <w:pStyle w:val="Prrafodelista"/>
        <w:numPr>
          <w:ilvl w:val="0"/>
          <w:numId w:val="29"/>
        </w:numPr>
        <w:tabs>
          <w:tab w:val="left" w:pos="1575"/>
          <w:tab w:val="left" w:pos="1576"/>
        </w:tabs>
        <w:spacing w:line="286" w:lineRule="exact"/>
        <w:ind w:hanging="344"/>
        <w:rPr>
          <w:sz w:val="19"/>
          <w:szCs w:val="19"/>
          <w:lang w:val="es-ES"/>
        </w:rPr>
      </w:pPr>
      <w:r w:rsidRPr="00170A42">
        <w:rPr>
          <w:w w:val="115"/>
          <w:position w:val="2"/>
          <w:sz w:val="19"/>
          <w:szCs w:val="19"/>
          <w:lang w:val="es-ES"/>
        </w:rPr>
        <w:t>No</w:t>
      </w:r>
      <w:r w:rsidRPr="00170A42">
        <w:rPr>
          <w:spacing w:val="-7"/>
          <w:w w:val="115"/>
          <w:position w:val="2"/>
          <w:sz w:val="19"/>
          <w:szCs w:val="19"/>
          <w:lang w:val="es-ES"/>
        </w:rPr>
        <w:t xml:space="preserve"> </w:t>
      </w:r>
      <w:r w:rsidRPr="00170A42">
        <w:rPr>
          <w:w w:val="115"/>
          <w:position w:val="2"/>
          <w:sz w:val="19"/>
          <w:szCs w:val="19"/>
          <w:lang w:val="es-ES"/>
        </w:rPr>
        <w:t>se</w:t>
      </w:r>
      <w:r w:rsidRPr="00170A42">
        <w:rPr>
          <w:spacing w:val="-12"/>
          <w:w w:val="115"/>
          <w:position w:val="2"/>
          <w:sz w:val="19"/>
          <w:szCs w:val="19"/>
          <w:lang w:val="es-ES"/>
        </w:rPr>
        <w:t xml:space="preserve"> </w:t>
      </w:r>
      <w:r w:rsidRPr="00170A42">
        <w:rPr>
          <w:w w:val="115"/>
          <w:position w:val="2"/>
          <w:sz w:val="19"/>
          <w:szCs w:val="19"/>
          <w:lang w:val="es-ES"/>
        </w:rPr>
        <w:t>deberá</w:t>
      </w:r>
      <w:r w:rsidRPr="00170A42">
        <w:rPr>
          <w:spacing w:val="-2"/>
          <w:w w:val="115"/>
          <w:position w:val="2"/>
          <w:sz w:val="19"/>
          <w:szCs w:val="19"/>
          <w:lang w:val="es-ES"/>
        </w:rPr>
        <w:t xml:space="preserve"> </w:t>
      </w:r>
      <w:r w:rsidRPr="00170A42">
        <w:rPr>
          <w:w w:val="115"/>
          <w:position w:val="2"/>
          <w:sz w:val="19"/>
          <w:szCs w:val="19"/>
          <w:lang w:val="es-ES"/>
        </w:rPr>
        <w:t>retirar</w:t>
      </w:r>
      <w:r w:rsidRPr="00170A42">
        <w:rPr>
          <w:spacing w:val="-1"/>
          <w:w w:val="115"/>
          <w:position w:val="2"/>
          <w:sz w:val="19"/>
          <w:szCs w:val="19"/>
          <w:lang w:val="es-ES"/>
        </w:rPr>
        <w:t xml:space="preserve"> </w:t>
      </w:r>
      <w:r w:rsidRPr="00170A42">
        <w:rPr>
          <w:w w:val="115"/>
          <w:position w:val="2"/>
          <w:sz w:val="19"/>
          <w:szCs w:val="19"/>
          <w:lang w:val="es-ES"/>
        </w:rPr>
        <w:t>la</w:t>
      </w:r>
      <w:r w:rsidRPr="00170A42">
        <w:rPr>
          <w:spacing w:val="-12"/>
          <w:w w:val="115"/>
          <w:position w:val="2"/>
          <w:sz w:val="19"/>
          <w:szCs w:val="19"/>
          <w:lang w:val="es-ES"/>
        </w:rPr>
        <w:t xml:space="preserve"> </w:t>
      </w:r>
      <w:r w:rsidRPr="00170A42">
        <w:rPr>
          <w:w w:val="115"/>
          <w:position w:val="2"/>
          <w:sz w:val="19"/>
          <w:szCs w:val="19"/>
          <w:lang w:val="es-ES"/>
        </w:rPr>
        <w:t>formaleta,</w:t>
      </w:r>
      <w:r w:rsidRPr="00170A42">
        <w:rPr>
          <w:spacing w:val="6"/>
          <w:w w:val="115"/>
          <w:position w:val="2"/>
          <w:sz w:val="19"/>
          <w:szCs w:val="19"/>
          <w:lang w:val="es-ES"/>
        </w:rPr>
        <w:t xml:space="preserve"> </w:t>
      </w:r>
      <w:r w:rsidRPr="00170A42">
        <w:rPr>
          <w:w w:val="115"/>
          <w:position w:val="2"/>
          <w:sz w:val="19"/>
          <w:szCs w:val="19"/>
          <w:lang w:val="es-ES"/>
        </w:rPr>
        <w:t>hasta</w:t>
      </w:r>
      <w:r w:rsidRPr="00170A42">
        <w:rPr>
          <w:spacing w:val="-7"/>
          <w:w w:val="115"/>
          <w:position w:val="2"/>
          <w:sz w:val="19"/>
          <w:szCs w:val="19"/>
          <w:lang w:val="es-ES"/>
        </w:rPr>
        <w:t xml:space="preserve"> </w:t>
      </w:r>
      <w:r w:rsidRPr="00170A42">
        <w:rPr>
          <w:w w:val="115"/>
          <w:position w:val="2"/>
          <w:sz w:val="19"/>
          <w:szCs w:val="19"/>
          <w:lang w:val="es-ES"/>
        </w:rPr>
        <w:t>cumplir</w:t>
      </w:r>
      <w:r w:rsidRPr="00170A42">
        <w:rPr>
          <w:spacing w:val="-4"/>
          <w:w w:val="115"/>
          <w:position w:val="2"/>
          <w:sz w:val="19"/>
          <w:szCs w:val="19"/>
          <w:lang w:val="es-ES"/>
        </w:rPr>
        <w:t xml:space="preserve"> </w:t>
      </w:r>
      <w:r w:rsidR="0075022A" w:rsidRPr="00170A42">
        <w:rPr>
          <w:spacing w:val="-4"/>
          <w:w w:val="115"/>
          <w:position w:val="2"/>
          <w:sz w:val="19"/>
          <w:szCs w:val="19"/>
          <w:lang w:val="es-ES"/>
        </w:rPr>
        <w:t xml:space="preserve">como </w:t>
      </w:r>
      <w:r w:rsidR="00170A42" w:rsidRPr="00170A42">
        <w:rPr>
          <w:spacing w:val="-4"/>
          <w:w w:val="115"/>
          <w:position w:val="2"/>
          <w:sz w:val="19"/>
          <w:szCs w:val="19"/>
          <w:lang w:val="es-ES"/>
        </w:rPr>
        <w:t>mínimo</w:t>
      </w:r>
      <w:r w:rsidR="0075022A" w:rsidRPr="00170A42">
        <w:rPr>
          <w:spacing w:val="-4"/>
          <w:w w:val="115"/>
          <w:position w:val="2"/>
          <w:sz w:val="19"/>
          <w:szCs w:val="19"/>
          <w:lang w:val="es-ES"/>
        </w:rPr>
        <w:t xml:space="preserve"> los siguientes periodos</w:t>
      </w:r>
      <w:r w:rsidRPr="00170A42">
        <w:rPr>
          <w:w w:val="115"/>
          <w:position w:val="2"/>
          <w:sz w:val="19"/>
          <w:szCs w:val="19"/>
          <w:lang w:val="es-ES"/>
        </w:rPr>
        <w:t>:</w:t>
      </w:r>
    </w:p>
    <w:p w:rsidR="00F76D2E" w:rsidRPr="00170A42" w:rsidRDefault="00F76D2E">
      <w:pPr>
        <w:pStyle w:val="Textoindependiente"/>
        <w:rPr>
          <w:lang w:val="es-ES"/>
        </w:rPr>
      </w:pPr>
    </w:p>
    <w:p w:rsidR="00F76D2E" w:rsidRPr="00170A42" w:rsidRDefault="00F76D2E">
      <w:pPr>
        <w:pStyle w:val="Textoindependiente"/>
        <w:spacing w:before="8" w:after="1"/>
        <w:rPr>
          <w:lang w:val="es-ES"/>
        </w:rPr>
      </w:pPr>
    </w:p>
    <w:tbl>
      <w:tblPr>
        <w:tblStyle w:val="TableNormal"/>
        <w:tblW w:w="0" w:type="auto"/>
        <w:tblInd w:w="1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1053"/>
        <w:gridCol w:w="410"/>
        <w:gridCol w:w="1190"/>
        <w:gridCol w:w="3125"/>
      </w:tblGrid>
      <w:tr w:rsidR="00170A42" w:rsidRPr="006860D1" w:rsidTr="00170A42">
        <w:trPr>
          <w:trHeight w:val="711"/>
        </w:trPr>
        <w:tc>
          <w:tcPr>
            <w:tcW w:w="986" w:type="dxa"/>
            <w:tcBorders>
              <w:top w:val="single" w:sz="4" w:space="0" w:color="auto"/>
              <w:right w:val="nil"/>
            </w:tcBorders>
            <w:shd w:val="clear" w:color="auto" w:fill="BFBFBF" w:themeFill="background1" w:themeFillShade="BF"/>
          </w:tcPr>
          <w:p w:rsidR="00170A42" w:rsidRPr="00170A42" w:rsidRDefault="00170A42">
            <w:pPr>
              <w:pStyle w:val="TableParagraph"/>
              <w:spacing w:line="300" w:lineRule="auto"/>
              <w:ind w:left="111" w:hanging="2"/>
              <w:rPr>
                <w:w w:val="105"/>
                <w:sz w:val="19"/>
                <w:szCs w:val="19"/>
                <w:lang w:val="es-ES"/>
              </w:rPr>
            </w:pPr>
          </w:p>
        </w:tc>
        <w:tc>
          <w:tcPr>
            <w:tcW w:w="1053" w:type="dxa"/>
            <w:tcBorders>
              <w:top w:val="single" w:sz="4" w:space="0" w:color="auto"/>
              <w:left w:val="nil"/>
              <w:right w:val="nil"/>
            </w:tcBorders>
            <w:shd w:val="clear" w:color="auto" w:fill="BFBFBF" w:themeFill="background1" w:themeFillShade="BF"/>
          </w:tcPr>
          <w:p w:rsidR="00170A42" w:rsidRPr="00170A42" w:rsidRDefault="00170A42" w:rsidP="00170A42">
            <w:pPr>
              <w:pStyle w:val="TableParagraph"/>
              <w:spacing w:line="210" w:lineRule="exact"/>
              <w:rPr>
                <w:w w:val="105"/>
                <w:sz w:val="19"/>
                <w:szCs w:val="19"/>
                <w:lang w:val="es-ES"/>
              </w:rPr>
            </w:pPr>
            <w:r>
              <w:rPr>
                <w:w w:val="105"/>
                <w:sz w:val="19"/>
                <w:szCs w:val="19"/>
                <w:lang w:val="es-ES"/>
              </w:rPr>
              <w:t>Elemento</w:t>
            </w:r>
          </w:p>
        </w:tc>
        <w:tc>
          <w:tcPr>
            <w:tcW w:w="410" w:type="dxa"/>
            <w:tcBorders>
              <w:top w:val="single" w:sz="4" w:space="0" w:color="auto"/>
              <w:left w:val="nil"/>
              <w:right w:val="nil"/>
            </w:tcBorders>
            <w:shd w:val="clear" w:color="auto" w:fill="BFBFBF" w:themeFill="background1" w:themeFillShade="BF"/>
          </w:tcPr>
          <w:p w:rsidR="00170A42" w:rsidRPr="00170A42" w:rsidRDefault="00170A42" w:rsidP="00170A42">
            <w:pPr>
              <w:pStyle w:val="TableParagraph"/>
              <w:spacing w:line="210" w:lineRule="exact"/>
              <w:rPr>
                <w:w w:val="94"/>
                <w:sz w:val="19"/>
                <w:szCs w:val="19"/>
                <w:lang w:val="es-ES"/>
              </w:rPr>
            </w:pPr>
          </w:p>
        </w:tc>
        <w:tc>
          <w:tcPr>
            <w:tcW w:w="1190" w:type="dxa"/>
            <w:tcBorders>
              <w:top w:val="single" w:sz="4" w:space="0" w:color="auto"/>
              <w:left w:val="nil"/>
            </w:tcBorders>
            <w:shd w:val="clear" w:color="auto" w:fill="BFBFBF" w:themeFill="background1" w:themeFillShade="BF"/>
          </w:tcPr>
          <w:p w:rsidR="00170A42" w:rsidRPr="00170A42" w:rsidRDefault="00170A42">
            <w:pPr>
              <w:pStyle w:val="TableParagraph"/>
              <w:spacing w:line="210" w:lineRule="exact"/>
              <w:ind w:left="160"/>
              <w:rPr>
                <w:w w:val="105"/>
                <w:sz w:val="19"/>
                <w:szCs w:val="19"/>
                <w:lang w:val="es-ES"/>
              </w:rPr>
            </w:pPr>
          </w:p>
        </w:tc>
        <w:tc>
          <w:tcPr>
            <w:tcW w:w="3125" w:type="dxa"/>
            <w:tcBorders>
              <w:top w:val="single" w:sz="4" w:space="0" w:color="auto"/>
            </w:tcBorders>
            <w:shd w:val="clear" w:color="auto" w:fill="BFBFBF" w:themeFill="background1" w:themeFillShade="BF"/>
          </w:tcPr>
          <w:p w:rsidR="00170A42" w:rsidRPr="00170A42" w:rsidRDefault="00170A42">
            <w:pPr>
              <w:pStyle w:val="TableParagraph"/>
              <w:spacing w:line="210" w:lineRule="exact"/>
              <w:ind w:left="107"/>
              <w:rPr>
                <w:sz w:val="19"/>
                <w:szCs w:val="19"/>
                <w:lang w:val="es-ES"/>
              </w:rPr>
            </w:pPr>
            <w:r>
              <w:rPr>
                <w:sz w:val="19"/>
                <w:szCs w:val="19"/>
                <w:lang w:val="es-ES"/>
              </w:rPr>
              <w:t>Tiempo mínimo antes de retirar la formaleta</w:t>
            </w:r>
          </w:p>
        </w:tc>
      </w:tr>
      <w:tr w:rsidR="00F76D2E" w:rsidRPr="00170A42" w:rsidTr="00170A42">
        <w:trPr>
          <w:trHeight w:val="711"/>
        </w:trPr>
        <w:tc>
          <w:tcPr>
            <w:tcW w:w="986" w:type="dxa"/>
            <w:tcBorders>
              <w:top w:val="single" w:sz="4" w:space="0" w:color="auto"/>
              <w:right w:val="nil"/>
            </w:tcBorders>
          </w:tcPr>
          <w:p w:rsidR="00F76D2E" w:rsidRPr="00170A42" w:rsidRDefault="00207871">
            <w:pPr>
              <w:pStyle w:val="TableParagraph"/>
              <w:spacing w:line="300" w:lineRule="auto"/>
              <w:ind w:left="111" w:hanging="2"/>
              <w:rPr>
                <w:sz w:val="19"/>
                <w:szCs w:val="19"/>
                <w:lang w:val="es-ES"/>
              </w:rPr>
            </w:pPr>
            <w:r w:rsidRPr="00170A42">
              <w:rPr>
                <w:w w:val="105"/>
                <w:sz w:val="19"/>
                <w:szCs w:val="19"/>
                <w:lang w:val="es-ES"/>
              </w:rPr>
              <w:t xml:space="preserve">Muros, </w:t>
            </w:r>
            <w:r w:rsidRPr="00170A42">
              <w:rPr>
                <w:sz w:val="19"/>
                <w:szCs w:val="19"/>
                <w:lang w:val="es-ES"/>
              </w:rPr>
              <w:t>verticales</w:t>
            </w:r>
          </w:p>
        </w:tc>
        <w:tc>
          <w:tcPr>
            <w:tcW w:w="1053" w:type="dxa"/>
            <w:tcBorders>
              <w:top w:val="single" w:sz="4" w:space="0" w:color="auto"/>
              <w:left w:val="nil"/>
              <w:right w:val="nil"/>
            </w:tcBorders>
          </w:tcPr>
          <w:p w:rsidR="00F76D2E" w:rsidRPr="00170A42" w:rsidRDefault="00207871">
            <w:pPr>
              <w:pStyle w:val="TableParagraph"/>
              <w:spacing w:line="210" w:lineRule="exact"/>
              <w:ind w:left="48"/>
              <w:rPr>
                <w:sz w:val="19"/>
                <w:szCs w:val="19"/>
                <w:lang w:val="es-ES"/>
              </w:rPr>
            </w:pPr>
            <w:r w:rsidRPr="00170A42">
              <w:rPr>
                <w:w w:val="105"/>
                <w:sz w:val="19"/>
                <w:szCs w:val="19"/>
                <w:lang w:val="es-ES"/>
              </w:rPr>
              <w:t>columnas</w:t>
            </w:r>
          </w:p>
        </w:tc>
        <w:tc>
          <w:tcPr>
            <w:tcW w:w="410" w:type="dxa"/>
            <w:tcBorders>
              <w:top w:val="single" w:sz="4" w:space="0" w:color="auto"/>
              <w:left w:val="nil"/>
              <w:right w:val="nil"/>
            </w:tcBorders>
          </w:tcPr>
          <w:p w:rsidR="00F76D2E" w:rsidRPr="00170A42" w:rsidRDefault="00207871">
            <w:pPr>
              <w:pStyle w:val="TableParagraph"/>
              <w:spacing w:line="210" w:lineRule="exact"/>
              <w:ind w:left="6"/>
              <w:jc w:val="center"/>
              <w:rPr>
                <w:sz w:val="19"/>
                <w:szCs w:val="19"/>
                <w:lang w:val="es-ES"/>
              </w:rPr>
            </w:pPr>
            <w:r w:rsidRPr="00170A42">
              <w:rPr>
                <w:w w:val="94"/>
                <w:sz w:val="19"/>
                <w:szCs w:val="19"/>
                <w:lang w:val="es-ES"/>
              </w:rPr>
              <w:t>y</w:t>
            </w:r>
          </w:p>
        </w:tc>
        <w:tc>
          <w:tcPr>
            <w:tcW w:w="1190" w:type="dxa"/>
            <w:tcBorders>
              <w:top w:val="single" w:sz="4" w:space="0" w:color="auto"/>
              <w:left w:val="nil"/>
            </w:tcBorders>
          </w:tcPr>
          <w:p w:rsidR="00F76D2E" w:rsidRPr="00170A42" w:rsidRDefault="00207871">
            <w:pPr>
              <w:pStyle w:val="TableParagraph"/>
              <w:spacing w:line="210" w:lineRule="exact"/>
              <w:ind w:left="160"/>
              <w:rPr>
                <w:sz w:val="19"/>
                <w:szCs w:val="19"/>
                <w:lang w:val="es-ES"/>
              </w:rPr>
            </w:pPr>
            <w:r w:rsidRPr="00170A42">
              <w:rPr>
                <w:w w:val="105"/>
                <w:sz w:val="19"/>
                <w:szCs w:val="19"/>
                <w:lang w:val="es-ES"/>
              </w:rPr>
              <w:t>elementos</w:t>
            </w:r>
          </w:p>
        </w:tc>
        <w:tc>
          <w:tcPr>
            <w:tcW w:w="3125" w:type="dxa"/>
            <w:tcBorders>
              <w:top w:val="single" w:sz="4" w:space="0" w:color="auto"/>
            </w:tcBorders>
          </w:tcPr>
          <w:p w:rsidR="00F76D2E" w:rsidRPr="00170A42" w:rsidRDefault="00207871">
            <w:pPr>
              <w:pStyle w:val="TableParagraph"/>
              <w:spacing w:line="210" w:lineRule="exact"/>
              <w:ind w:left="107"/>
              <w:rPr>
                <w:sz w:val="19"/>
                <w:szCs w:val="19"/>
                <w:lang w:val="es-ES"/>
              </w:rPr>
            </w:pPr>
            <w:r w:rsidRPr="00170A42">
              <w:rPr>
                <w:sz w:val="19"/>
                <w:szCs w:val="19"/>
                <w:lang w:val="es-ES"/>
              </w:rPr>
              <w:t>3 días</w:t>
            </w:r>
          </w:p>
        </w:tc>
      </w:tr>
      <w:tr w:rsidR="00F76D2E" w:rsidRPr="00170A42">
        <w:trPr>
          <w:trHeight w:val="469"/>
        </w:trPr>
        <w:tc>
          <w:tcPr>
            <w:tcW w:w="3639" w:type="dxa"/>
            <w:gridSpan w:val="4"/>
          </w:tcPr>
          <w:p w:rsidR="00F76D2E" w:rsidRPr="00170A42" w:rsidRDefault="00207871">
            <w:pPr>
              <w:pStyle w:val="TableParagraph"/>
              <w:spacing w:before="15"/>
              <w:ind w:left="113"/>
              <w:rPr>
                <w:sz w:val="19"/>
                <w:szCs w:val="19"/>
                <w:lang w:val="es-ES"/>
              </w:rPr>
            </w:pPr>
            <w:r w:rsidRPr="00170A42">
              <w:rPr>
                <w:w w:val="105"/>
                <w:sz w:val="19"/>
                <w:szCs w:val="19"/>
                <w:lang w:val="es-ES"/>
              </w:rPr>
              <w:t>Vigas</w:t>
            </w:r>
          </w:p>
        </w:tc>
        <w:tc>
          <w:tcPr>
            <w:tcW w:w="3125" w:type="dxa"/>
          </w:tcPr>
          <w:p w:rsidR="00F76D2E" w:rsidRPr="00170A42" w:rsidRDefault="00207871">
            <w:pPr>
              <w:pStyle w:val="TableParagraph"/>
              <w:spacing w:before="11"/>
              <w:ind w:left="109"/>
              <w:rPr>
                <w:sz w:val="19"/>
                <w:szCs w:val="19"/>
                <w:lang w:val="es-ES"/>
              </w:rPr>
            </w:pPr>
            <w:r w:rsidRPr="00170A42">
              <w:rPr>
                <w:w w:val="105"/>
                <w:sz w:val="19"/>
                <w:szCs w:val="19"/>
                <w:lang w:val="es-ES"/>
              </w:rPr>
              <w:t>14 días</w:t>
            </w:r>
          </w:p>
        </w:tc>
      </w:tr>
      <w:tr w:rsidR="00F76D2E" w:rsidRPr="00170A42">
        <w:trPr>
          <w:trHeight w:val="469"/>
        </w:trPr>
        <w:tc>
          <w:tcPr>
            <w:tcW w:w="3639" w:type="dxa"/>
            <w:gridSpan w:val="4"/>
          </w:tcPr>
          <w:p w:rsidR="00F76D2E" w:rsidRPr="00170A42" w:rsidRDefault="00207871">
            <w:pPr>
              <w:pStyle w:val="TableParagraph"/>
              <w:spacing w:before="15"/>
              <w:ind w:left="109"/>
              <w:rPr>
                <w:sz w:val="19"/>
                <w:szCs w:val="19"/>
                <w:lang w:val="es-ES"/>
              </w:rPr>
            </w:pPr>
            <w:r w:rsidRPr="00170A42">
              <w:rPr>
                <w:w w:val="105"/>
                <w:sz w:val="19"/>
                <w:szCs w:val="19"/>
                <w:lang w:val="es-ES"/>
              </w:rPr>
              <w:t>Voladizos</w:t>
            </w:r>
          </w:p>
        </w:tc>
        <w:tc>
          <w:tcPr>
            <w:tcW w:w="3125" w:type="dxa"/>
          </w:tcPr>
          <w:p w:rsidR="00F76D2E" w:rsidRPr="00170A42" w:rsidRDefault="00207871">
            <w:pPr>
              <w:pStyle w:val="TableParagraph"/>
              <w:spacing w:before="11"/>
              <w:ind w:left="106"/>
              <w:rPr>
                <w:sz w:val="19"/>
                <w:szCs w:val="19"/>
                <w:lang w:val="es-ES"/>
              </w:rPr>
            </w:pPr>
            <w:r w:rsidRPr="00170A42">
              <w:rPr>
                <w:w w:val="105"/>
                <w:sz w:val="19"/>
                <w:szCs w:val="19"/>
                <w:lang w:val="es-ES"/>
              </w:rPr>
              <w:t>21 días</w:t>
            </w:r>
          </w:p>
        </w:tc>
      </w:tr>
    </w:tbl>
    <w:p w:rsidR="00F76D2E" w:rsidRPr="00170A42" w:rsidRDefault="00F76D2E">
      <w:pPr>
        <w:pStyle w:val="Textoindependiente"/>
        <w:rPr>
          <w:lang w:val="es-ES"/>
        </w:rPr>
      </w:pPr>
    </w:p>
    <w:p w:rsidR="00F76D2E" w:rsidRPr="00170A42" w:rsidRDefault="00F76D2E">
      <w:pPr>
        <w:pStyle w:val="Textoindependiente"/>
        <w:spacing w:before="10"/>
        <w:rPr>
          <w:lang w:val="es-ES"/>
        </w:rPr>
      </w:pPr>
    </w:p>
    <w:p w:rsidR="00F76D2E" w:rsidRPr="00170A42" w:rsidRDefault="00207871">
      <w:pPr>
        <w:pStyle w:val="Ttulo6"/>
        <w:numPr>
          <w:ilvl w:val="1"/>
          <w:numId w:val="33"/>
        </w:numPr>
        <w:tabs>
          <w:tab w:val="left" w:pos="1060"/>
          <w:tab w:val="left" w:pos="1061"/>
        </w:tabs>
        <w:ind w:left="1575" w:right="7653" w:hanging="1576"/>
        <w:jc w:val="right"/>
        <w:rPr>
          <w:lang w:val="es-ES"/>
        </w:rPr>
      </w:pPr>
      <w:r w:rsidRPr="00170A42">
        <w:rPr>
          <w:w w:val="105"/>
          <w:lang w:val="es-ES"/>
        </w:rPr>
        <w:t>ACERO DE</w:t>
      </w:r>
      <w:r w:rsidRPr="00170A42">
        <w:rPr>
          <w:spacing w:val="-26"/>
          <w:w w:val="105"/>
          <w:lang w:val="es-ES"/>
        </w:rPr>
        <w:t xml:space="preserve"> </w:t>
      </w:r>
      <w:r w:rsidRPr="00170A42">
        <w:rPr>
          <w:w w:val="105"/>
          <w:lang w:val="es-ES"/>
        </w:rPr>
        <w:t>REFUERZO</w:t>
      </w:r>
    </w:p>
    <w:p w:rsidR="00F76D2E" w:rsidRPr="00170A42" w:rsidRDefault="00F76D2E">
      <w:pPr>
        <w:pStyle w:val="Textoindependiente"/>
        <w:spacing w:before="5"/>
        <w:rPr>
          <w:b/>
          <w:lang w:val="es-ES"/>
        </w:rPr>
      </w:pPr>
    </w:p>
    <w:p w:rsidR="00F76D2E" w:rsidRPr="00170A42" w:rsidRDefault="00207871">
      <w:pPr>
        <w:pStyle w:val="Textoindependiente"/>
        <w:spacing w:line="256" w:lineRule="auto"/>
        <w:ind w:left="816" w:right="1553" w:firstLine="1"/>
        <w:jc w:val="both"/>
        <w:rPr>
          <w:lang w:val="es-ES"/>
        </w:rPr>
      </w:pPr>
      <w:r w:rsidRPr="00170A42">
        <w:rPr>
          <w:w w:val="105"/>
          <w:lang w:val="es-ES"/>
        </w:rPr>
        <w:t>El acero de refuerzo debe ser corrugado excepto en el caso de las varillas No. 2. Las varillas de</w:t>
      </w:r>
      <w:r w:rsidRPr="00170A42">
        <w:rPr>
          <w:spacing w:val="55"/>
          <w:w w:val="105"/>
          <w:lang w:val="es-ES"/>
        </w:rPr>
        <w:t xml:space="preserve"> </w:t>
      </w:r>
      <w:r w:rsidRPr="00170A42">
        <w:rPr>
          <w:w w:val="105"/>
          <w:lang w:val="es-ES"/>
        </w:rPr>
        <w:t>acero de refuerzo a utilizarse serán como mínimo grado 40 (Limite de fluencia 2,81O Kg/cm2) del tipo legítimo, pero se debe verificar en planos lo solicitado, ya que la mayoría de elementos estructurales utilizarán en su refuerzo principal acero grado 60 (Limite de fluencia 4,200 Kg/cm2). Las barras de refuerzo deben cumplir con la norma NTG 36011(ASTM C915 ). Se prefieren corrugadas porque mejora la adherencia entre el concreto y el</w:t>
      </w:r>
      <w:r w:rsidRPr="00170A42">
        <w:rPr>
          <w:spacing w:val="2"/>
          <w:w w:val="105"/>
          <w:lang w:val="es-ES"/>
        </w:rPr>
        <w:t xml:space="preserve"> </w:t>
      </w:r>
      <w:r w:rsidRPr="00170A42">
        <w:rPr>
          <w:w w:val="105"/>
          <w:lang w:val="es-ES"/>
        </w:rPr>
        <w:t>acero.</w:t>
      </w:r>
    </w:p>
    <w:p w:rsidR="00F76D2E" w:rsidRPr="00170A42" w:rsidRDefault="00F76D2E">
      <w:pPr>
        <w:pStyle w:val="Textoindependiente"/>
        <w:spacing w:before="3"/>
        <w:rPr>
          <w:lang w:val="es-ES"/>
        </w:rPr>
      </w:pPr>
    </w:p>
    <w:p w:rsidR="00F76D2E" w:rsidRPr="00170A42" w:rsidRDefault="00207871">
      <w:pPr>
        <w:pStyle w:val="Textoindependiente"/>
        <w:spacing w:line="256" w:lineRule="auto"/>
        <w:ind w:left="820" w:right="1558" w:hanging="3"/>
        <w:jc w:val="both"/>
        <w:rPr>
          <w:lang w:val="es-ES"/>
        </w:rPr>
      </w:pPr>
      <w:r w:rsidRPr="00170A42">
        <w:rPr>
          <w:w w:val="105"/>
          <w:lang w:val="es-ES"/>
        </w:rPr>
        <w:t>El refuerzo denominado localmente como de grado 33 o comercial no debe usarse en vista que no posee ductilidad ni uniformidad y el por alto grado de variabilidad en resistencia, y dimensiones.</w:t>
      </w:r>
    </w:p>
    <w:p w:rsidR="00F76D2E" w:rsidRPr="00170A42" w:rsidRDefault="00F76D2E">
      <w:pPr>
        <w:pStyle w:val="Textoindependiente"/>
        <w:spacing w:before="2"/>
        <w:rPr>
          <w:lang w:val="es-ES"/>
        </w:rPr>
      </w:pPr>
    </w:p>
    <w:p w:rsidR="00F76D2E" w:rsidRPr="00170A42" w:rsidRDefault="00207871">
      <w:pPr>
        <w:pStyle w:val="Ttulo6"/>
        <w:numPr>
          <w:ilvl w:val="2"/>
          <w:numId w:val="28"/>
        </w:numPr>
        <w:tabs>
          <w:tab w:val="left" w:pos="699"/>
        </w:tabs>
        <w:ind w:right="7679" w:hanging="1581"/>
        <w:jc w:val="right"/>
        <w:rPr>
          <w:lang w:val="es-ES"/>
        </w:rPr>
      </w:pPr>
      <w:r w:rsidRPr="00170A42">
        <w:rPr>
          <w:lang w:val="es-ES"/>
        </w:rPr>
        <w:t>GANCHOS</w:t>
      </w:r>
      <w:r w:rsidRPr="00170A42">
        <w:rPr>
          <w:spacing w:val="17"/>
          <w:lang w:val="es-ES"/>
        </w:rPr>
        <w:t xml:space="preserve"> </w:t>
      </w:r>
      <w:r w:rsidRPr="00170A42">
        <w:rPr>
          <w:lang w:val="es-ES"/>
        </w:rPr>
        <w:t>ESTÁNDAR</w:t>
      </w:r>
    </w:p>
    <w:p w:rsidR="00F76D2E" w:rsidRPr="00170A42" w:rsidRDefault="00F76D2E">
      <w:pPr>
        <w:pStyle w:val="Textoindependiente"/>
        <w:spacing w:before="9"/>
        <w:rPr>
          <w:b/>
          <w:lang w:val="es-ES"/>
        </w:rPr>
      </w:pPr>
    </w:p>
    <w:p w:rsidR="00F76D2E" w:rsidRPr="00170A42" w:rsidRDefault="00207871">
      <w:pPr>
        <w:pStyle w:val="Textoindependiente"/>
        <w:ind w:left="1578"/>
        <w:jc w:val="both"/>
        <w:rPr>
          <w:lang w:val="es-ES"/>
        </w:rPr>
      </w:pPr>
      <w:r w:rsidRPr="00170A42">
        <w:rPr>
          <w:w w:val="105"/>
          <w:lang w:val="es-ES"/>
        </w:rPr>
        <w:t>El término Gancho estándar se emplea para designar:</w:t>
      </w:r>
    </w:p>
    <w:p w:rsidR="00F76D2E" w:rsidRPr="00170A42" w:rsidRDefault="00F76D2E">
      <w:pPr>
        <w:pStyle w:val="Textoindependiente"/>
        <w:rPr>
          <w:lang w:val="es-ES"/>
        </w:rPr>
      </w:pPr>
    </w:p>
    <w:p w:rsidR="00F76D2E" w:rsidRPr="00170A42" w:rsidRDefault="00207871">
      <w:pPr>
        <w:pStyle w:val="Prrafodelista"/>
        <w:numPr>
          <w:ilvl w:val="3"/>
          <w:numId w:val="28"/>
        </w:numPr>
        <w:tabs>
          <w:tab w:val="left" w:pos="2292"/>
        </w:tabs>
        <w:spacing w:line="249" w:lineRule="auto"/>
        <w:ind w:right="1566" w:hanging="366"/>
        <w:jc w:val="both"/>
        <w:rPr>
          <w:sz w:val="19"/>
          <w:szCs w:val="19"/>
          <w:lang w:val="es-ES"/>
        </w:rPr>
      </w:pPr>
      <w:r w:rsidRPr="00170A42">
        <w:rPr>
          <w:w w:val="105"/>
          <w:sz w:val="19"/>
          <w:szCs w:val="19"/>
          <w:lang w:val="es-ES"/>
        </w:rPr>
        <w:t>Un doblez de 180 grados más una extensión de por lo menos 4 diámetros de varilla, pero no menor de 65 mm en el extremo libre de</w:t>
      </w:r>
      <w:r w:rsidRPr="00170A42">
        <w:rPr>
          <w:spacing w:val="34"/>
          <w:w w:val="105"/>
          <w:sz w:val="19"/>
          <w:szCs w:val="19"/>
          <w:lang w:val="es-ES"/>
        </w:rPr>
        <w:t xml:space="preserve"> </w:t>
      </w:r>
      <w:r w:rsidRPr="00170A42">
        <w:rPr>
          <w:w w:val="105"/>
          <w:sz w:val="19"/>
          <w:szCs w:val="19"/>
          <w:lang w:val="es-ES"/>
        </w:rPr>
        <w:t>esta.</w:t>
      </w:r>
    </w:p>
    <w:p w:rsidR="00F76D2E" w:rsidRPr="00170A42" w:rsidRDefault="00207871">
      <w:pPr>
        <w:pStyle w:val="Prrafodelista"/>
        <w:numPr>
          <w:ilvl w:val="3"/>
          <w:numId w:val="28"/>
        </w:numPr>
        <w:tabs>
          <w:tab w:val="left" w:pos="2296"/>
        </w:tabs>
        <w:spacing w:before="18" w:line="256" w:lineRule="auto"/>
        <w:ind w:left="2303" w:right="1561" w:hanging="364"/>
        <w:jc w:val="both"/>
        <w:rPr>
          <w:sz w:val="19"/>
          <w:szCs w:val="19"/>
          <w:lang w:val="es-ES"/>
        </w:rPr>
      </w:pPr>
      <w:r w:rsidRPr="00170A42">
        <w:rPr>
          <w:w w:val="105"/>
          <w:sz w:val="19"/>
          <w:szCs w:val="19"/>
          <w:lang w:val="es-ES"/>
        </w:rPr>
        <w:t>Un doblez de 90 grados más una extensión de por lo menos 12 diámetros de varilla en el extremo de</w:t>
      </w:r>
      <w:r w:rsidRPr="00170A42">
        <w:rPr>
          <w:spacing w:val="15"/>
          <w:w w:val="105"/>
          <w:sz w:val="19"/>
          <w:szCs w:val="19"/>
          <w:lang w:val="es-ES"/>
        </w:rPr>
        <w:t xml:space="preserve"> </w:t>
      </w:r>
      <w:r w:rsidRPr="00170A42">
        <w:rPr>
          <w:w w:val="105"/>
          <w:sz w:val="19"/>
          <w:szCs w:val="19"/>
          <w:lang w:val="es-ES"/>
        </w:rPr>
        <w:t>esta.</w:t>
      </w:r>
    </w:p>
    <w:p w:rsidR="00F76D2E" w:rsidRPr="00170A42" w:rsidRDefault="00207871">
      <w:pPr>
        <w:pStyle w:val="Prrafodelista"/>
        <w:numPr>
          <w:ilvl w:val="3"/>
          <w:numId w:val="28"/>
        </w:numPr>
        <w:tabs>
          <w:tab w:val="left" w:pos="2293"/>
        </w:tabs>
        <w:spacing w:before="4" w:line="259" w:lineRule="auto"/>
        <w:ind w:left="2299" w:right="1547" w:hanging="360"/>
        <w:jc w:val="both"/>
        <w:rPr>
          <w:sz w:val="19"/>
          <w:szCs w:val="19"/>
          <w:lang w:val="es-ES"/>
        </w:rPr>
      </w:pPr>
      <w:r w:rsidRPr="00170A42">
        <w:rPr>
          <w:w w:val="105"/>
          <w:sz w:val="19"/>
          <w:szCs w:val="19"/>
          <w:lang w:val="es-ES"/>
        </w:rPr>
        <w:t>Para ganchos de estribos y anillos, un doblez de 90 grados o de 135 grados más</w:t>
      </w:r>
      <w:r w:rsidRPr="00170A42">
        <w:rPr>
          <w:spacing w:val="55"/>
          <w:w w:val="105"/>
          <w:sz w:val="19"/>
          <w:szCs w:val="19"/>
          <w:lang w:val="es-ES"/>
        </w:rPr>
        <w:t xml:space="preserve"> </w:t>
      </w:r>
      <w:r w:rsidRPr="00170A42">
        <w:rPr>
          <w:w w:val="105"/>
          <w:sz w:val="19"/>
          <w:szCs w:val="19"/>
          <w:lang w:val="es-ES"/>
        </w:rPr>
        <w:t>una extensión de por lo menos 6 diámetros de varilla, pero no menor de 65 mm en el extremo de</w:t>
      </w:r>
      <w:r w:rsidRPr="00170A42">
        <w:rPr>
          <w:spacing w:val="13"/>
          <w:w w:val="105"/>
          <w:sz w:val="19"/>
          <w:szCs w:val="19"/>
          <w:lang w:val="es-ES"/>
        </w:rPr>
        <w:t xml:space="preserve"> </w:t>
      </w:r>
      <w:r w:rsidRPr="00170A42">
        <w:rPr>
          <w:w w:val="105"/>
          <w:sz w:val="19"/>
          <w:szCs w:val="19"/>
          <w:lang w:val="es-ES"/>
        </w:rPr>
        <w:t>esta.</w:t>
      </w:r>
    </w:p>
    <w:p w:rsidR="00F76D2E" w:rsidRPr="00170A42" w:rsidRDefault="00F76D2E">
      <w:pPr>
        <w:pStyle w:val="Textoindependiente"/>
        <w:spacing w:before="3"/>
        <w:rPr>
          <w:lang w:val="es-ES"/>
        </w:rPr>
      </w:pPr>
    </w:p>
    <w:p w:rsidR="00F76D2E" w:rsidRPr="00170A42" w:rsidRDefault="00207871">
      <w:pPr>
        <w:pStyle w:val="Ttulo6"/>
        <w:numPr>
          <w:ilvl w:val="2"/>
          <w:numId w:val="28"/>
        </w:numPr>
        <w:tabs>
          <w:tab w:val="left" w:pos="1580"/>
        </w:tabs>
        <w:ind w:left="1579" w:hanging="698"/>
        <w:rPr>
          <w:lang w:val="es-ES"/>
        </w:rPr>
      </w:pPr>
      <w:r w:rsidRPr="00170A42">
        <w:rPr>
          <w:w w:val="105"/>
          <w:lang w:val="es-ES"/>
        </w:rPr>
        <w:t>DOBLADO</w:t>
      </w:r>
    </w:p>
    <w:p w:rsidR="00F76D2E" w:rsidRPr="00170A42" w:rsidRDefault="00F76D2E">
      <w:pPr>
        <w:pStyle w:val="Textoindependiente"/>
        <w:spacing w:before="1"/>
        <w:rPr>
          <w:b/>
          <w:lang w:val="es-ES"/>
        </w:rPr>
      </w:pPr>
    </w:p>
    <w:p w:rsidR="00F76D2E" w:rsidRPr="00170A42" w:rsidRDefault="00207871">
      <w:pPr>
        <w:pStyle w:val="Textoindependiente"/>
        <w:spacing w:line="254" w:lineRule="auto"/>
        <w:ind w:left="1578" w:right="1549" w:firstLine="3"/>
        <w:jc w:val="both"/>
        <w:rPr>
          <w:lang w:val="es-ES"/>
        </w:rPr>
      </w:pPr>
      <w:r w:rsidRPr="00170A42">
        <w:rPr>
          <w:w w:val="105"/>
          <w:lang w:val="es-ES"/>
        </w:rPr>
        <w:t>Todo el acero de refuerzo debe doblarse en frío. Ningún elemento de acero de refuerzo parcialmente ahogado en el concreto, debe doblarse ya como parte fundamental</w:t>
      </w:r>
      <w:r w:rsidRPr="00170A42">
        <w:rPr>
          <w:spacing w:val="55"/>
          <w:w w:val="105"/>
          <w:lang w:val="es-ES"/>
        </w:rPr>
        <w:t xml:space="preserve"> </w:t>
      </w:r>
      <w:r w:rsidRPr="00170A42">
        <w:rPr>
          <w:w w:val="105"/>
          <w:lang w:val="es-ES"/>
        </w:rPr>
        <w:t>del concreto armado de ese elemento a menos que el doblez se efectúe por lo menos a una distancia de 2 metros de la parte fundida y luego que el concreto se haya endurecido completamente.</w:t>
      </w:r>
    </w:p>
    <w:p w:rsidR="00F76D2E" w:rsidRPr="00170A42" w:rsidRDefault="00F76D2E">
      <w:pPr>
        <w:pStyle w:val="Textoindependiente"/>
        <w:rPr>
          <w:lang w:val="es-ES"/>
        </w:rPr>
      </w:pPr>
    </w:p>
    <w:p w:rsidR="00F76D2E" w:rsidRPr="00170A42" w:rsidRDefault="00207871">
      <w:pPr>
        <w:pStyle w:val="Textoindependiente"/>
        <w:spacing w:line="256" w:lineRule="auto"/>
        <w:ind w:left="1580" w:right="1548" w:firstLine="2"/>
        <w:jc w:val="both"/>
        <w:rPr>
          <w:lang w:val="es-ES"/>
        </w:rPr>
      </w:pPr>
      <w:r w:rsidRPr="00170A42">
        <w:rPr>
          <w:w w:val="105"/>
          <w:lang w:val="es-ES"/>
        </w:rPr>
        <w:t>Los dobleces para estribos se harán alrededor de un perno de doblar, de un diámetro no menor de dos veces al de la varilla. Para las varillas #3 al #5, el diámetro del perno debe ser 5 veces el de la barra; para las #6 a la #8, será 6 diámetros de</w:t>
      </w:r>
      <w:r w:rsidRPr="00170A42">
        <w:rPr>
          <w:spacing w:val="7"/>
          <w:w w:val="105"/>
          <w:lang w:val="es-ES"/>
        </w:rPr>
        <w:t xml:space="preserve"> </w:t>
      </w:r>
      <w:r w:rsidRPr="00170A42">
        <w:rPr>
          <w:w w:val="105"/>
          <w:lang w:val="es-ES"/>
        </w:rPr>
        <w:t>la barra.</w:t>
      </w:r>
    </w:p>
    <w:p w:rsidR="00F76D2E" w:rsidRPr="00170A42" w:rsidRDefault="00F76D2E">
      <w:pPr>
        <w:pStyle w:val="Textoindependiente"/>
        <w:rPr>
          <w:lang w:val="es-ES"/>
        </w:rPr>
      </w:pPr>
    </w:p>
    <w:p w:rsidR="00F76D2E" w:rsidRPr="00170A42" w:rsidRDefault="00207871">
      <w:pPr>
        <w:pStyle w:val="Ttulo6"/>
        <w:numPr>
          <w:ilvl w:val="2"/>
          <w:numId w:val="28"/>
        </w:numPr>
        <w:tabs>
          <w:tab w:val="left" w:pos="1641"/>
        </w:tabs>
        <w:spacing w:before="157"/>
        <w:ind w:left="1640" w:hanging="752"/>
        <w:rPr>
          <w:lang w:val="es-ES"/>
        </w:rPr>
      </w:pPr>
      <w:r w:rsidRPr="00170A42">
        <w:rPr>
          <w:w w:val="105"/>
          <w:lang w:val="es-ES"/>
        </w:rPr>
        <w:t>ESPACIAMIENTOS</w:t>
      </w:r>
      <w:r w:rsidRPr="00170A42">
        <w:rPr>
          <w:spacing w:val="-8"/>
          <w:w w:val="105"/>
          <w:lang w:val="es-ES"/>
        </w:rPr>
        <w:t xml:space="preserve"> </w:t>
      </w:r>
      <w:r w:rsidRPr="00170A42">
        <w:rPr>
          <w:w w:val="105"/>
          <w:lang w:val="es-ES"/>
        </w:rPr>
        <w:t>MINIMOS</w:t>
      </w:r>
    </w:p>
    <w:p w:rsidR="00F76D2E" w:rsidRPr="00170A42" w:rsidRDefault="00F76D2E">
      <w:pPr>
        <w:pStyle w:val="Textoindependiente"/>
        <w:spacing w:before="4"/>
        <w:rPr>
          <w:b/>
          <w:lang w:val="es-ES"/>
        </w:rPr>
      </w:pPr>
    </w:p>
    <w:p w:rsidR="00F76D2E" w:rsidRPr="00170A42" w:rsidRDefault="00207871">
      <w:pPr>
        <w:pStyle w:val="Textoindependiente"/>
        <w:spacing w:before="1" w:line="252" w:lineRule="auto"/>
        <w:ind w:left="1582" w:right="1547" w:firstLine="4"/>
        <w:jc w:val="both"/>
        <w:rPr>
          <w:lang w:val="es-ES"/>
        </w:rPr>
      </w:pPr>
      <w:r w:rsidRPr="00170A42">
        <w:rPr>
          <w:w w:val="105"/>
          <w:lang w:val="es-ES"/>
        </w:rPr>
        <w:t>La separación libre entre varillas paralelas de una capa no debe ser menor, que el diámetro de la varilla ni menor de 2.5 cm. Cuando el refuerzo paralelo se coloque en dos o más  capas, las varillas de las capas superiores deben colocarse arriba de las que están en las capas inferiores, con una distancia libre entre ambas no menor de 2.5</w:t>
      </w:r>
      <w:r w:rsidRPr="00170A42">
        <w:rPr>
          <w:spacing w:val="9"/>
          <w:w w:val="105"/>
          <w:lang w:val="es-ES"/>
        </w:rPr>
        <w:t xml:space="preserve"> </w:t>
      </w:r>
      <w:r w:rsidRPr="00170A42">
        <w:rPr>
          <w:w w:val="105"/>
          <w:lang w:val="es-ES"/>
        </w:rPr>
        <w:t>cm.</w:t>
      </w:r>
    </w:p>
    <w:p w:rsidR="00F76D2E" w:rsidRPr="00170A42" w:rsidRDefault="00F76D2E">
      <w:pPr>
        <w:pStyle w:val="Textoindependiente"/>
        <w:spacing w:before="9"/>
        <w:rPr>
          <w:lang w:val="es-ES"/>
        </w:rPr>
      </w:pPr>
    </w:p>
    <w:p w:rsidR="00F76D2E" w:rsidRPr="00170A42" w:rsidRDefault="00207871">
      <w:pPr>
        <w:pStyle w:val="Textoindependiente"/>
        <w:spacing w:line="254" w:lineRule="auto"/>
        <w:ind w:left="1583" w:right="1547" w:firstLine="5"/>
        <w:jc w:val="both"/>
        <w:rPr>
          <w:lang w:val="es-ES"/>
        </w:rPr>
      </w:pPr>
      <w:r w:rsidRPr="00170A42">
        <w:rPr>
          <w:w w:val="105"/>
          <w:lang w:val="es-ES"/>
        </w:rPr>
        <w:t>En aquellos casos en los que, por razones de cálculo sea necesario colocar paquetes de varillas paralelas, actuando estas como una unidad; la cantidad máxima de varillas por paquete será de cuatro varillas por paquete.</w:t>
      </w:r>
    </w:p>
    <w:p w:rsidR="00F76D2E" w:rsidRPr="00170A42" w:rsidRDefault="00F76D2E">
      <w:pPr>
        <w:pStyle w:val="Textoindependiente"/>
        <w:spacing w:before="3" w:after="1"/>
        <w:rPr>
          <w:lang w:val="es-ES"/>
        </w:rPr>
      </w:pPr>
    </w:p>
    <w:p w:rsidR="00F76D2E" w:rsidRPr="00170A42" w:rsidRDefault="00F76D2E">
      <w:pPr>
        <w:pStyle w:val="Textoindependiente"/>
        <w:spacing w:line="20" w:lineRule="exact"/>
        <w:ind w:left="-42"/>
        <w:rPr>
          <w:lang w:val="es-ES"/>
        </w:rPr>
      </w:pPr>
    </w:p>
    <w:p w:rsidR="00F76D2E" w:rsidRPr="00170A42" w:rsidRDefault="00207871">
      <w:pPr>
        <w:pStyle w:val="Ttulo6"/>
        <w:numPr>
          <w:ilvl w:val="2"/>
          <w:numId w:val="28"/>
        </w:numPr>
        <w:tabs>
          <w:tab w:val="left" w:pos="1637"/>
        </w:tabs>
        <w:spacing w:before="247"/>
        <w:ind w:left="1637" w:hanging="748"/>
        <w:rPr>
          <w:lang w:val="es-ES"/>
        </w:rPr>
      </w:pPr>
      <w:r w:rsidRPr="00170A42">
        <w:rPr>
          <w:w w:val="105"/>
          <w:lang w:val="es-ES"/>
        </w:rPr>
        <w:t>RECUBRIMIENTOS</w:t>
      </w:r>
      <w:r w:rsidRPr="00170A42">
        <w:rPr>
          <w:spacing w:val="-8"/>
          <w:w w:val="105"/>
          <w:lang w:val="es-ES"/>
        </w:rPr>
        <w:t xml:space="preserve"> </w:t>
      </w:r>
      <w:r w:rsidRPr="00170A42">
        <w:rPr>
          <w:w w:val="105"/>
          <w:lang w:val="es-ES"/>
        </w:rPr>
        <w:t>MINIMOS</w:t>
      </w:r>
    </w:p>
    <w:p w:rsidR="00F76D2E" w:rsidRPr="00170A42" w:rsidRDefault="00F76D2E">
      <w:pPr>
        <w:pStyle w:val="Textoindependiente"/>
        <w:spacing w:before="1"/>
        <w:rPr>
          <w:b/>
          <w:lang w:val="es-ES"/>
        </w:rPr>
      </w:pPr>
    </w:p>
    <w:p w:rsidR="00F76D2E" w:rsidRPr="00170A42" w:rsidRDefault="00207871">
      <w:pPr>
        <w:pStyle w:val="Textoindependiente"/>
        <w:spacing w:line="254" w:lineRule="auto"/>
        <w:ind w:left="1580" w:right="1550" w:firstLine="4"/>
        <w:jc w:val="both"/>
        <w:rPr>
          <w:lang w:val="es-ES"/>
        </w:rPr>
      </w:pPr>
      <w:r w:rsidRPr="00170A42">
        <w:rPr>
          <w:w w:val="105"/>
          <w:lang w:val="es-ES"/>
        </w:rPr>
        <w:t>Deberán proporcionarse los siguientes recubrimientos mínimos de concreto al acero de refuerzo.</w:t>
      </w:r>
    </w:p>
    <w:p w:rsidR="00F76D2E" w:rsidRPr="00170A42" w:rsidRDefault="00F76D2E">
      <w:pPr>
        <w:pStyle w:val="Textoindependiente"/>
        <w:spacing w:before="5"/>
        <w:rPr>
          <w:lang w:val="es-ES"/>
        </w:rPr>
      </w:pPr>
    </w:p>
    <w:p w:rsidR="00F76D2E" w:rsidRPr="00170A42" w:rsidRDefault="00207871">
      <w:pPr>
        <w:pStyle w:val="Prrafodelista"/>
        <w:numPr>
          <w:ilvl w:val="3"/>
          <w:numId w:val="28"/>
        </w:numPr>
        <w:tabs>
          <w:tab w:val="left" w:pos="2290"/>
          <w:tab w:val="left" w:pos="2291"/>
        </w:tabs>
        <w:ind w:left="2290" w:hanging="352"/>
        <w:rPr>
          <w:sz w:val="19"/>
          <w:szCs w:val="19"/>
          <w:lang w:val="es-ES"/>
        </w:rPr>
      </w:pPr>
      <w:r w:rsidRPr="00170A42">
        <w:rPr>
          <w:w w:val="105"/>
          <w:sz w:val="19"/>
          <w:szCs w:val="19"/>
          <w:lang w:val="es-ES"/>
        </w:rPr>
        <w:t>Concreto en contacto con el suelo y permanentemente expuesto: 7.50</w:t>
      </w:r>
      <w:r w:rsidRPr="00170A42">
        <w:rPr>
          <w:spacing w:val="-3"/>
          <w:w w:val="105"/>
          <w:sz w:val="19"/>
          <w:szCs w:val="19"/>
          <w:lang w:val="es-ES"/>
        </w:rPr>
        <w:t xml:space="preserve"> </w:t>
      </w:r>
      <w:r w:rsidRPr="00170A42">
        <w:rPr>
          <w:w w:val="105"/>
          <w:sz w:val="19"/>
          <w:szCs w:val="19"/>
          <w:lang w:val="es-ES"/>
        </w:rPr>
        <w:t>cm</w:t>
      </w:r>
    </w:p>
    <w:p w:rsidR="00F76D2E" w:rsidRPr="00170A42" w:rsidRDefault="00207871">
      <w:pPr>
        <w:pStyle w:val="Prrafodelista"/>
        <w:numPr>
          <w:ilvl w:val="3"/>
          <w:numId w:val="28"/>
        </w:numPr>
        <w:tabs>
          <w:tab w:val="left" w:pos="2290"/>
          <w:tab w:val="left" w:pos="2291"/>
        </w:tabs>
        <w:spacing w:before="23"/>
        <w:ind w:left="2290" w:hanging="352"/>
        <w:rPr>
          <w:sz w:val="19"/>
          <w:szCs w:val="19"/>
          <w:lang w:val="es-ES"/>
        </w:rPr>
      </w:pPr>
      <w:r w:rsidRPr="00170A42">
        <w:rPr>
          <w:w w:val="105"/>
          <w:sz w:val="19"/>
          <w:szCs w:val="19"/>
          <w:lang w:val="es-ES"/>
        </w:rPr>
        <w:t>Concreto no expuesto al suelo o a la acción del clima:</w:t>
      </w:r>
      <w:r w:rsidRPr="00170A42">
        <w:rPr>
          <w:spacing w:val="17"/>
          <w:w w:val="105"/>
          <w:sz w:val="19"/>
          <w:szCs w:val="19"/>
          <w:lang w:val="es-ES"/>
        </w:rPr>
        <w:t xml:space="preserve"> </w:t>
      </w:r>
      <w:r w:rsidRPr="00170A42">
        <w:rPr>
          <w:w w:val="105"/>
          <w:sz w:val="19"/>
          <w:szCs w:val="19"/>
          <w:lang w:val="es-ES"/>
        </w:rPr>
        <w:t>2.5cm</w:t>
      </w:r>
    </w:p>
    <w:p w:rsidR="00F76D2E" w:rsidRPr="00170A42" w:rsidRDefault="00207871">
      <w:pPr>
        <w:pStyle w:val="Prrafodelista"/>
        <w:numPr>
          <w:ilvl w:val="3"/>
          <w:numId w:val="28"/>
        </w:numPr>
        <w:tabs>
          <w:tab w:val="left" w:pos="2291"/>
          <w:tab w:val="left" w:pos="2292"/>
        </w:tabs>
        <w:spacing w:before="23"/>
        <w:ind w:left="2291" w:hanging="353"/>
        <w:rPr>
          <w:sz w:val="19"/>
          <w:szCs w:val="19"/>
          <w:lang w:val="es-ES"/>
        </w:rPr>
      </w:pPr>
      <w:r w:rsidRPr="00170A42">
        <w:rPr>
          <w:w w:val="105"/>
          <w:sz w:val="19"/>
          <w:szCs w:val="19"/>
          <w:lang w:val="es-ES"/>
        </w:rPr>
        <w:t>Vigas y columnas; refuerzo principal, anillos, estribos espirales:</w:t>
      </w:r>
      <w:r w:rsidRPr="00170A42">
        <w:rPr>
          <w:spacing w:val="27"/>
          <w:w w:val="105"/>
          <w:sz w:val="19"/>
          <w:szCs w:val="19"/>
          <w:lang w:val="es-ES"/>
        </w:rPr>
        <w:t xml:space="preserve"> </w:t>
      </w:r>
      <w:r w:rsidRPr="00170A42">
        <w:rPr>
          <w:w w:val="105"/>
          <w:sz w:val="19"/>
          <w:szCs w:val="19"/>
          <w:lang w:val="es-ES"/>
        </w:rPr>
        <w:t>4.0 cm.</w:t>
      </w:r>
    </w:p>
    <w:p w:rsidR="00F76D2E" w:rsidRPr="00170A42" w:rsidRDefault="00207871">
      <w:pPr>
        <w:pStyle w:val="Prrafodelista"/>
        <w:numPr>
          <w:ilvl w:val="3"/>
          <w:numId w:val="28"/>
        </w:numPr>
        <w:tabs>
          <w:tab w:val="left" w:pos="2291"/>
          <w:tab w:val="left" w:pos="2292"/>
        </w:tabs>
        <w:spacing w:before="26" w:line="254" w:lineRule="auto"/>
        <w:ind w:left="2300" w:right="1550" w:hanging="361"/>
        <w:rPr>
          <w:sz w:val="19"/>
          <w:szCs w:val="19"/>
          <w:lang w:val="es-ES"/>
        </w:rPr>
      </w:pPr>
      <w:r w:rsidRPr="00170A42">
        <w:rPr>
          <w:w w:val="105"/>
          <w:sz w:val="19"/>
          <w:szCs w:val="19"/>
          <w:lang w:val="es-ES"/>
        </w:rPr>
        <w:t>El recubrimiento mínimo para paquetes de varillas debe ser el correspondiente al diámetro equivalente del paquete. El recubrimiento máximo será de 5.00</w:t>
      </w:r>
      <w:r w:rsidRPr="00170A42">
        <w:rPr>
          <w:spacing w:val="3"/>
          <w:w w:val="105"/>
          <w:sz w:val="19"/>
          <w:szCs w:val="19"/>
          <w:lang w:val="es-ES"/>
        </w:rPr>
        <w:t xml:space="preserve"> </w:t>
      </w:r>
      <w:r w:rsidRPr="00170A42">
        <w:rPr>
          <w:w w:val="105"/>
          <w:sz w:val="19"/>
          <w:szCs w:val="19"/>
          <w:lang w:val="es-ES"/>
        </w:rPr>
        <w:t>cm.</w:t>
      </w:r>
    </w:p>
    <w:p w:rsidR="00F76D2E" w:rsidRPr="00170A42" w:rsidRDefault="00F76D2E">
      <w:pPr>
        <w:pStyle w:val="Textoindependiente"/>
        <w:spacing w:before="6"/>
        <w:rPr>
          <w:lang w:val="es-ES"/>
        </w:rPr>
      </w:pPr>
    </w:p>
    <w:p w:rsidR="00F76D2E" w:rsidRPr="00170A42" w:rsidRDefault="00207871">
      <w:pPr>
        <w:pStyle w:val="Ttulo6"/>
        <w:numPr>
          <w:ilvl w:val="2"/>
          <w:numId w:val="28"/>
        </w:numPr>
        <w:tabs>
          <w:tab w:val="left" w:pos="1633"/>
        </w:tabs>
        <w:ind w:left="1632" w:hanging="751"/>
        <w:rPr>
          <w:lang w:val="es-ES"/>
        </w:rPr>
      </w:pPr>
      <w:r w:rsidRPr="00170A42">
        <w:rPr>
          <w:w w:val="105"/>
          <w:lang w:val="es-ES"/>
        </w:rPr>
        <w:t>LONGITUDES DE DESARROLLO Y</w:t>
      </w:r>
      <w:r w:rsidRPr="00170A42">
        <w:rPr>
          <w:spacing w:val="-2"/>
          <w:w w:val="105"/>
          <w:lang w:val="es-ES"/>
        </w:rPr>
        <w:t xml:space="preserve"> </w:t>
      </w:r>
      <w:r w:rsidRPr="00170A42">
        <w:rPr>
          <w:w w:val="105"/>
          <w:lang w:val="es-ES"/>
        </w:rPr>
        <w:t>TRASLAPES</w:t>
      </w:r>
    </w:p>
    <w:p w:rsidR="00F76D2E" w:rsidRPr="00170A42" w:rsidRDefault="00F76D2E">
      <w:pPr>
        <w:pStyle w:val="Textoindependiente"/>
        <w:spacing w:before="1"/>
        <w:rPr>
          <w:b/>
          <w:lang w:val="es-ES"/>
        </w:rPr>
      </w:pPr>
    </w:p>
    <w:p w:rsidR="00F76D2E" w:rsidRPr="00170A42" w:rsidRDefault="00207871">
      <w:pPr>
        <w:pStyle w:val="Textoindependiente"/>
        <w:spacing w:line="254" w:lineRule="auto"/>
        <w:ind w:left="1573" w:right="1554" w:firstLine="7"/>
        <w:jc w:val="both"/>
        <w:rPr>
          <w:lang w:val="es-ES"/>
        </w:rPr>
      </w:pPr>
      <w:r w:rsidRPr="00170A42">
        <w:rPr>
          <w:w w:val="105"/>
          <w:lang w:val="es-ES"/>
        </w:rPr>
        <w:t>Se deberá proporcionar la longitud mínima necesaria para desarrollar la resistencia  de diseño del acero de refuerzo en una sección crítica, para varillas sujetas a tensión. La longitud de desarrollo mínima será de 50 veces el diámetro de la</w:t>
      </w:r>
      <w:r w:rsidRPr="00170A42">
        <w:rPr>
          <w:spacing w:val="50"/>
          <w:w w:val="105"/>
          <w:lang w:val="es-ES"/>
        </w:rPr>
        <w:t xml:space="preserve"> </w:t>
      </w:r>
      <w:r w:rsidRPr="00170A42">
        <w:rPr>
          <w:w w:val="105"/>
          <w:lang w:val="es-ES"/>
        </w:rPr>
        <w:t>varilla.</w:t>
      </w:r>
    </w:p>
    <w:p w:rsidR="00F76D2E" w:rsidRPr="00170A42" w:rsidRDefault="00F76D2E">
      <w:pPr>
        <w:pStyle w:val="Textoindependiente"/>
        <w:spacing w:before="4"/>
        <w:rPr>
          <w:lang w:val="es-ES"/>
        </w:rPr>
      </w:pPr>
    </w:p>
    <w:p w:rsidR="00F76D2E" w:rsidRPr="00170A42" w:rsidRDefault="00207871">
      <w:pPr>
        <w:pStyle w:val="Textoindependiente"/>
        <w:spacing w:before="1" w:line="252" w:lineRule="auto"/>
        <w:ind w:left="1571" w:right="1559" w:firstLine="6"/>
        <w:jc w:val="both"/>
        <w:rPr>
          <w:lang w:val="es-ES"/>
        </w:rPr>
      </w:pPr>
      <w:r w:rsidRPr="00170A42">
        <w:rPr>
          <w:w w:val="105"/>
          <w:lang w:val="es-ES"/>
        </w:rPr>
        <w:t>Para determinar la longitud de desarrollo de varillas individuales dentro de un paquete sujeto a tensión o compresión, se establece que esta sea igual a la longitud de desarrollo de la varilla individual, más un 20% de la longitud, para paquetes de 3 varillas, y un 33% adicional para paquetes de 4 varillas.</w:t>
      </w:r>
    </w:p>
    <w:p w:rsidR="00F76D2E" w:rsidRPr="00170A42" w:rsidRDefault="00F76D2E">
      <w:pPr>
        <w:pStyle w:val="Textoindependiente"/>
        <w:spacing w:before="1"/>
        <w:rPr>
          <w:lang w:val="es-ES"/>
        </w:rPr>
      </w:pPr>
    </w:p>
    <w:p w:rsidR="00F76D2E" w:rsidRPr="00170A42" w:rsidRDefault="00207871">
      <w:pPr>
        <w:pStyle w:val="Textoindependiente"/>
        <w:spacing w:line="249" w:lineRule="auto"/>
        <w:ind w:left="1573" w:right="1579" w:firstLine="5"/>
        <w:jc w:val="both"/>
        <w:rPr>
          <w:lang w:val="es-ES"/>
        </w:rPr>
      </w:pPr>
      <w:r w:rsidRPr="00170A42">
        <w:rPr>
          <w:w w:val="105"/>
          <w:lang w:val="es-ES"/>
        </w:rPr>
        <w:t>La longitud mínima de un empalme para traslapes en elementos sometidos a comprensión; no será menor de 40 veces el diámetro de la varilla.</w:t>
      </w:r>
    </w:p>
    <w:p w:rsidR="00F76D2E" w:rsidRPr="00170A42" w:rsidRDefault="00F76D2E">
      <w:pPr>
        <w:pStyle w:val="Textoindependiente"/>
        <w:rPr>
          <w:lang w:val="es-ES"/>
        </w:rPr>
      </w:pPr>
    </w:p>
    <w:p w:rsidR="00F76D2E" w:rsidRPr="00170A42" w:rsidRDefault="00F76D2E">
      <w:pPr>
        <w:pStyle w:val="Textoindependiente"/>
        <w:rPr>
          <w:lang w:val="es-ES"/>
        </w:rPr>
      </w:pPr>
    </w:p>
    <w:p w:rsidR="00F76D2E" w:rsidRPr="00170A42" w:rsidRDefault="00F76D2E">
      <w:pPr>
        <w:pStyle w:val="Textoindependiente"/>
        <w:spacing w:before="7" w:after="1"/>
        <w:rPr>
          <w:lang w:val="es-ES"/>
        </w:rPr>
      </w:pPr>
    </w:p>
    <w:tbl>
      <w:tblPr>
        <w:tblStyle w:val="TableNormal"/>
        <w:tblW w:w="0" w:type="auto"/>
        <w:tblInd w:w="1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85"/>
        <w:gridCol w:w="2951"/>
        <w:gridCol w:w="1498"/>
        <w:gridCol w:w="2629"/>
      </w:tblGrid>
      <w:tr w:rsidR="00170A42" w:rsidRPr="00170A42" w:rsidTr="00170A42">
        <w:trPr>
          <w:trHeight w:val="438"/>
        </w:trPr>
        <w:tc>
          <w:tcPr>
            <w:tcW w:w="0" w:type="auto"/>
            <w:tcBorders>
              <w:top w:val="single" w:sz="4" w:space="0" w:color="auto"/>
            </w:tcBorders>
            <w:shd w:val="clear" w:color="auto" w:fill="BFBFBF" w:themeFill="background1" w:themeFillShade="BF"/>
            <w:vAlign w:val="center"/>
          </w:tcPr>
          <w:p w:rsidR="00170A42" w:rsidRPr="00170A42" w:rsidRDefault="00170A42" w:rsidP="00170A42">
            <w:pPr>
              <w:pStyle w:val="TableParagraph"/>
              <w:spacing w:line="193" w:lineRule="exact"/>
              <w:rPr>
                <w:w w:val="105"/>
                <w:sz w:val="16"/>
                <w:szCs w:val="16"/>
                <w:lang w:val="es-ES"/>
              </w:rPr>
            </w:pPr>
            <w:r w:rsidRPr="00170A42">
              <w:rPr>
                <w:w w:val="105"/>
                <w:sz w:val="16"/>
                <w:szCs w:val="16"/>
                <w:lang w:val="es-ES"/>
              </w:rPr>
              <w:t>No</w:t>
            </w:r>
            <w:r>
              <w:rPr>
                <w:w w:val="105"/>
                <w:sz w:val="16"/>
                <w:szCs w:val="16"/>
                <w:lang w:val="es-ES"/>
              </w:rPr>
              <w:t>.</w:t>
            </w:r>
            <w:r w:rsidRPr="00170A42">
              <w:rPr>
                <w:w w:val="105"/>
                <w:sz w:val="16"/>
                <w:szCs w:val="16"/>
                <w:lang w:val="es-ES"/>
              </w:rPr>
              <w:t xml:space="preserve"> V</w:t>
            </w:r>
            <w:r>
              <w:rPr>
                <w:w w:val="105"/>
                <w:sz w:val="16"/>
                <w:szCs w:val="16"/>
                <w:lang w:val="es-ES"/>
              </w:rPr>
              <w:t>a</w:t>
            </w:r>
            <w:r w:rsidRPr="00170A42">
              <w:rPr>
                <w:w w:val="105"/>
                <w:sz w:val="16"/>
                <w:szCs w:val="16"/>
                <w:lang w:val="es-ES"/>
              </w:rPr>
              <w:t>rilla</w:t>
            </w:r>
          </w:p>
        </w:tc>
        <w:tc>
          <w:tcPr>
            <w:tcW w:w="0" w:type="auto"/>
            <w:tcBorders>
              <w:top w:val="single" w:sz="4" w:space="0" w:color="auto"/>
            </w:tcBorders>
            <w:shd w:val="clear" w:color="auto" w:fill="BFBFBF" w:themeFill="background1" w:themeFillShade="BF"/>
            <w:vAlign w:val="center"/>
          </w:tcPr>
          <w:p w:rsidR="00170A42" w:rsidRPr="00170A42" w:rsidRDefault="00170A42" w:rsidP="00170A42">
            <w:pPr>
              <w:pStyle w:val="TableParagraph"/>
              <w:spacing w:line="195" w:lineRule="exact"/>
              <w:ind w:left="840" w:right="821"/>
              <w:jc w:val="center"/>
              <w:rPr>
                <w:w w:val="105"/>
                <w:sz w:val="16"/>
                <w:szCs w:val="16"/>
                <w:lang w:val="es-ES"/>
              </w:rPr>
            </w:pPr>
            <w:r w:rsidRPr="00170A42">
              <w:rPr>
                <w:w w:val="105"/>
                <w:sz w:val="16"/>
                <w:szCs w:val="16"/>
                <w:lang w:val="es-ES"/>
              </w:rPr>
              <w:t>Diametro en pulg</w:t>
            </w:r>
          </w:p>
        </w:tc>
        <w:tc>
          <w:tcPr>
            <w:tcW w:w="0" w:type="auto"/>
            <w:tcBorders>
              <w:top w:val="single" w:sz="4" w:space="0" w:color="auto"/>
            </w:tcBorders>
            <w:shd w:val="clear" w:color="auto" w:fill="BFBFBF" w:themeFill="background1" w:themeFillShade="BF"/>
            <w:vAlign w:val="center"/>
          </w:tcPr>
          <w:p w:rsidR="00170A42" w:rsidRPr="00170A42" w:rsidRDefault="00170A42" w:rsidP="00170A42">
            <w:pPr>
              <w:pStyle w:val="TableParagraph"/>
              <w:spacing w:line="199" w:lineRule="exact"/>
              <w:ind w:right="581"/>
              <w:jc w:val="center"/>
              <w:rPr>
                <w:sz w:val="16"/>
                <w:szCs w:val="16"/>
                <w:lang w:val="es-ES"/>
              </w:rPr>
            </w:pPr>
            <w:r w:rsidRPr="00170A42">
              <w:rPr>
                <w:sz w:val="16"/>
                <w:szCs w:val="16"/>
                <w:lang w:val="es-ES"/>
              </w:rPr>
              <w:t>Diametro cm</w:t>
            </w:r>
          </w:p>
        </w:tc>
        <w:tc>
          <w:tcPr>
            <w:tcW w:w="0" w:type="auto"/>
            <w:tcBorders>
              <w:top w:val="single" w:sz="4" w:space="0" w:color="auto"/>
            </w:tcBorders>
            <w:shd w:val="clear" w:color="auto" w:fill="BFBFBF" w:themeFill="background1" w:themeFillShade="BF"/>
            <w:vAlign w:val="center"/>
          </w:tcPr>
          <w:p w:rsidR="00170A42" w:rsidRPr="00170A42" w:rsidRDefault="00170A42" w:rsidP="00170A42">
            <w:pPr>
              <w:pStyle w:val="TableParagraph"/>
              <w:spacing w:line="199" w:lineRule="exact"/>
              <w:ind w:left="928"/>
              <w:jc w:val="center"/>
              <w:rPr>
                <w:w w:val="105"/>
                <w:sz w:val="16"/>
                <w:szCs w:val="16"/>
                <w:lang w:val="es-ES"/>
              </w:rPr>
            </w:pPr>
            <w:r w:rsidRPr="00170A42">
              <w:rPr>
                <w:w w:val="105"/>
                <w:sz w:val="16"/>
                <w:szCs w:val="16"/>
                <w:lang w:val="es-ES"/>
              </w:rPr>
              <w:t>Longitud de Desarrollo</w:t>
            </w:r>
          </w:p>
        </w:tc>
      </w:tr>
      <w:tr w:rsidR="00F76D2E" w:rsidRPr="00170A42" w:rsidTr="00170A42">
        <w:trPr>
          <w:trHeight w:val="438"/>
        </w:trPr>
        <w:tc>
          <w:tcPr>
            <w:tcW w:w="0" w:type="auto"/>
            <w:tcBorders>
              <w:top w:val="nil"/>
            </w:tcBorders>
          </w:tcPr>
          <w:p w:rsidR="00F76D2E" w:rsidRPr="00170A42" w:rsidRDefault="00207871">
            <w:pPr>
              <w:pStyle w:val="TableParagraph"/>
              <w:spacing w:line="193" w:lineRule="exact"/>
              <w:ind w:left="574"/>
              <w:rPr>
                <w:sz w:val="19"/>
                <w:szCs w:val="19"/>
                <w:lang w:val="es-ES"/>
              </w:rPr>
            </w:pPr>
            <w:r w:rsidRPr="00170A42">
              <w:rPr>
                <w:w w:val="105"/>
                <w:sz w:val="19"/>
                <w:szCs w:val="19"/>
                <w:lang w:val="es-ES"/>
              </w:rPr>
              <w:t>3</w:t>
            </w:r>
          </w:p>
        </w:tc>
        <w:tc>
          <w:tcPr>
            <w:tcW w:w="0" w:type="auto"/>
            <w:tcBorders>
              <w:top w:val="nil"/>
            </w:tcBorders>
          </w:tcPr>
          <w:p w:rsidR="00F76D2E" w:rsidRPr="00170A42" w:rsidRDefault="00207871">
            <w:pPr>
              <w:pStyle w:val="TableParagraph"/>
              <w:spacing w:line="195" w:lineRule="exact"/>
              <w:ind w:left="840" w:right="821"/>
              <w:jc w:val="center"/>
              <w:rPr>
                <w:sz w:val="19"/>
                <w:szCs w:val="19"/>
                <w:lang w:val="es-ES"/>
              </w:rPr>
            </w:pPr>
            <w:r w:rsidRPr="00170A42">
              <w:rPr>
                <w:w w:val="105"/>
                <w:sz w:val="19"/>
                <w:szCs w:val="19"/>
                <w:lang w:val="es-ES"/>
              </w:rPr>
              <w:t>3/8</w:t>
            </w:r>
          </w:p>
        </w:tc>
        <w:tc>
          <w:tcPr>
            <w:tcW w:w="0" w:type="auto"/>
            <w:tcBorders>
              <w:top w:val="nil"/>
            </w:tcBorders>
          </w:tcPr>
          <w:p w:rsidR="00F76D2E" w:rsidRPr="00170A42" w:rsidRDefault="00207871">
            <w:pPr>
              <w:pStyle w:val="TableParagraph"/>
              <w:spacing w:line="199" w:lineRule="exact"/>
              <w:ind w:right="581"/>
              <w:jc w:val="right"/>
              <w:rPr>
                <w:sz w:val="19"/>
                <w:szCs w:val="19"/>
                <w:lang w:val="es-ES"/>
              </w:rPr>
            </w:pPr>
            <w:r w:rsidRPr="00170A42">
              <w:rPr>
                <w:sz w:val="19"/>
                <w:szCs w:val="19"/>
                <w:lang w:val="es-ES"/>
              </w:rPr>
              <w:t>0.95</w:t>
            </w:r>
          </w:p>
        </w:tc>
        <w:tc>
          <w:tcPr>
            <w:tcW w:w="0" w:type="auto"/>
            <w:tcBorders>
              <w:top w:val="nil"/>
            </w:tcBorders>
          </w:tcPr>
          <w:p w:rsidR="00F76D2E" w:rsidRPr="00170A42" w:rsidRDefault="00207871">
            <w:pPr>
              <w:pStyle w:val="TableParagraph"/>
              <w:spacing w:line="199" w:lineRule="exact"/>
              <w:ind w:left="928"/>
              <w:rPr>
                <w:sz w:val="19"/>
                <w:szCs w:val="19"/>
                <w:lang w:val="es-ES"/>
              </w:rPr>
            </w:pPr>
            <w:r w:rsidRPr="00170A42">
              <w:rPr>
                <w:w w:val="105"/>
                <w:sz w:val="19"/>
                <w:szCs w:val="19"/>
                <w:lang w:val="es-ES"/>
              </w:rPr>
              <w:t>38.0 cm</w:t>
            </w:r>
          </w:p>
        </w:tc>
      </w:tr>
      <w:tr w:rsidR="00F76D2E" w:rsidRPr="00170A42" w:rsidTr="00170A42">
        <w:trPr>
          <w:trHeight w:val="469"/>
        </w:trPr>
        <w:tc>
          <w:tcPr>
            <w:tcW w:w="0" w:type="auto"/>
          </w:tcPr>
          <w:p w:rsidR="00F76D2E" w:rsidRPr="00170A42" w:rsidRDefault="00207871">
            <w:pPr>
              <w:pStyle w:val="TableParagraph"/>
              <w:spacing w:before="12"/>
              <w:ind w:left="572"/>
              <w:rPr>
                <w:sz w:val="19"/>
                <w:szCs w:val="19"/>
                <w:lang w:val="es-ES"/>
              </w:rPr>
            </w:pPr>
            <w:r w:rsidRPr="00170A42">
              <w:rPr>
                <w:w w:val="106"/>
                <w:sz w:val="19"/>
                <w:szCs w:val="19"/>
                <w:lang w:val="es-ES"/>
              </w:rPr>
              <w:t>4</w:t>
            </w:r>
          </w:p>
        </w:tc>
        <w:tc>
          <w:tcPr>
            <w:tcW w:w="0" w:type="auto"/>
          </w:tcPr>
          <w:p w:rsidR="00F76D2E" w:rsidRPr="00170A42" w:rsidRDefault="00207871">
            <w:pPr>
              <w:pStyle w:val="TableParagraph"/>
              <w:spacing w:before="11"/>
              <w:ind w:left="839" w:right="821"/>
              <w:jc w:val="center"/>
              <w:rPr>
                <w:sz w:val="19"/>
                <w:szCs w:val="19"/>
                <w:lang w:val="es-ES"/>
              </w:rPr>
            </w:pPr>
            <w:r w:rsidRPr="00170A42">
              <w:rPr>
                <w:sz w:val="19"/>
                <w:szCs w:val="19"/>
                <w:lang w:val="es-ES"/>
              </w:rPr>
              <w:t>1/2</w:t>
            </w:r>
          </w:p>
        </w:tc>
        <w:tc>
          <w:tcPr>
            <w:tcW w:w="0" w:type="auto"/>
          </w:tcPr>
          <w:p w:rsidR="00F76D2E" w:rsidRPr="00170A42" w:rsidRDefault="00207871">
            <w:pPr>
              <w:pStyle w:val="TableParagraph"/>
              <w:spacing w:before="15"/>
              <w:ind w:right="575"/>
              <w:jc w:val="right"/>
              <w:rPr>
                <w:sz w:val="19"/>
                <w:szCs w:val="19"/>
                <w:lang w:val="es-ES"/>
              </w:rPr>
            </w:pPr>
            <w:r w:rsidRPr="00170A42">
              <w:rPr>
                <w:sz w:val="19"/>
                <w:szCs w:val="19"/>
                <w:lang w:val="es-ES"/>
              </w:rPr>
              <w:t>1.27</w:t>
            </w:r>
          </w:p>
        </w:tc>
        <w:tc>
          <w:tcPr>
            <w:tcW w:w="0" w:type="auto"/>
          </w:tcPr>
          <w:p w:rsidR="00F76D2E" w:rsidRPr="00170A42" w:rsidRDefault="00207871">
            <w:pPr>
              <w:pStyle w:val="TableParagraph"/>
              <w:spacing w:before="15"/>
              <w:ind w:left="928"/>
              <w:rPr>
                <w:sz w:val="19"/>
                <w:szCs w:val="19"/>
                <w:lang w:val="es-ES"/>
              </w:rPr>
            </w:pPr>
            <w:r w:rsidRPr="00170A42">
              <w:rPr>
                <w:w w:val="105"/>
                <w:sz w:val="19"/>
                <w:szCs w:val="19"/>
                <w:lang w:val="es-ES"/>
              </w:rPr>
              <w:t>50.8 cm</w:t>
            </w:r>
          </w:p>
        </w:tc>
      </w:tr>
      <w:tr w:rsidR="00F76D2E" w:rsidRPr="00170A42" w:rsidTr="00170A42">
        <w:trPr>
          <w:trHeight w:val="458"/>
        </w:trPr>
        <w:tc>
          <w:tcPr>
            <w:tcW w:w="0" w:type="auto"/>
          </w:tcPr>
          <w:p w:rsidR="00F76D2E" w:rsidRPr="00170A42" w:rsidRDefault="00207871">
            <w:pPr>
              <w:pStyle w:val="TableParagraph"/>
              <w:spacing w:before="11"/>
              <w:ind w:left="574"/>
              <w:rPr>
                <w:sz w:val="19"/>
                <w:szCs w:val="19"/>
                <w:lang w:val="es-ES"/>
              </w:rPr>
            </w:pPr>
            <w:r w:rsidRPr="00170A42">
              <w:rPr>
                <w:w w:val="98"/>
                <w:sz w:val="19"/>
                <w:szCs w:val="19"/>
                <w:lang w:val="es-ES"/>
              </w:rPr>
              <w:t>5</w:t>
            </w:r>
          </w:p>
        </w:tc>
        <w:tc>
          <w:tcPr>
            <w:tcW w:w="0" w:type="auto"/>
          </w:tcPr>
          <w:p w:rsidR="00F76D2E" w:rsidRPr="00170A42" w:rsidRDefault="00207871">
            <w:pPr>
              <w:pStyle w:val="TableParagraph"/>
              <w:spacing w:before="7"/>
              <w:ind w:left="835" w:right="821"/>
              <w:jc w:val="center"/>
              <w:rPr>
                <w:sz w:val="19"/>
                <w:szCs w:val="19"/>
                <w:lang w:val="es-ES"/>
              </w:rPr>
            </w:pPr>
            <w:r w:rsidRPr="00170A42">
              <w:rPr>
                <w:sz w:val="19"/>
                <w:szCs w:val="19"/>
                <w:lang w:val="es-ES"/>
              </w:rPr>
              <w:t>5/8</w:t>
            </w:r>
          </w:p>
        </w:tc>
        <w:tc>
          <w:tcPr>
            <w:tcW w:w="0" w:type="auto"/>
          </w:tcPr>
          <w:p w:rsidR="00F76D2E" w:rsidRPr="00170A42" w:rsidRDefault="00207871">
            <w:pPr>
              <w:pStyle w:val="TableParagraph"/>
              <w:spacing w:before="11"/>
              <w:ind w:right="580"/>
              <w:jc w:val="right"/>
              <w:rPr>
                <w:sz w:val="19"/>
                <w:szCs w:val="19"/>
                <w:lang w:val="es-ES"/>
              </w:rPr>
            </w:pPr>
            <w:r w:rsidRPr="00170A42">
              <w:rPr>
                <w:sz w:val="19"/>
                <w:szCs w:val="19"/>
                <w:lang w:val="es-ES"/>
              </w:rPr>
              <w:t>1.59</w:t>
            </w:r>
          </w:p>
        </w:tc>
        <w:tc>
          <w:tcPr>
            <w:tcW w:w="0" w:type="auto"/>
          </w:tcPr>
          <w:p w:rsidR="00F76D2E" w:rsidRPr="00170A42" w:rsidRDefault="00207871">
            <w:pPr>
              <w:pStyle w:val="TableParagraph"/>
              <w:spacing w:before="15"/>
              <w:ind w:left="922"/>
              <w:rPr>
                <w:sz w:val="19"/>
                <w:szCs w:val="19"/>
                <w:lang w:val="es-ES"/>
              </w:rPr>
            </w:pPr>
            <w:r w:rsidRPr="00170A42">
              <w:rPr>
                <w:w w:val="105"/>
                <w:sz w:val="19"/>
                <w:szCs w:val="19"/>
                <w:lang w:val="es-ES"/>
              </w:rPr>
              <w:t>63.6 cm</w:t>
            </w:r>
          </w:p>
        </w:tc>
      </w:tr>
      <w:tr w:rsidR="00F76D2E" w:rsidRPr="00170A42" w:rsidTr="00170A42">
        <w:trPr>
          <w:trHeight w:val="461"/>
        </w:trPr>
        <w:tc>
          <w:tcPr>
            <w:tcW w:w="0" w:type="auto"/>
          </w:tcPr>
          <w:p w:rsidR="00F76D2E" w:rsidRPr="00170A42" w:rsidRDefault="00207871">
            <w:pPr>
              <w:pStyle w:val="TableParagraph"/>
              <w:spacing w:before="11"/>
              <w:ind w:left="568"/>
              <w:rPr>
                <w:sz w:val="19"/>
                <w:szCs w:val="19"/>
                <w:lang w:val="es-ES"/>
              </w:rPr>
            </w:pPr>
            <w:r w:rsidRPr="00170A42">
              <w:rPr>
                <w:w w:val="106"/>
                <w:sz w:val="19"/>
                <w:szCs w:val="19"/>
                <w:lang w:val="es-ES"/>
              </w:rPr>
              <w:t>6</w:t>
            </w:r>
          </w:p>
        </w:tc>
        <w:tc>
          <w:tcPr>
            <w:tcW w:w="0" w:type="auto"/>
          </w:tcPr>
          <w:p w:rsidR="00F76D2E" w:rsidRPr="00170A42" w:rsidRDefault="00207871">
            <w:pPr>
              <w:pStyle w:val="TableParagraph"/>
              <w:spacing w:before="11"/>
              <w:ind w:left="838" w:right="821"/>
              <w:jc w:val="center"/>
              <w:rPr>
                <w:sz w:val="19"/>
                <w:szCs w:val="19"/>
                <w:lang w:val="es-ES"/>
              </w:rPr>
            </w:pPr>
            <w:r w:rsidRPr="00170A42">
              <w:rPr>
                <w:sz w:val="19"/>
                <w:szCs w:val="19"/>
                <w:lang w:val="es-ES"/>
              </w:rPr>
              <w:t>3/4</w:t>
            </w:r>
          </w:p>
        </w:tc>
        <w:tc>
          <w:tcPr>
            <w:tcW w:w="0" w:type="auto"/>
          </w:tcPr>
          <w:p w:rsidR="00F76D2E" w:rsidRPr="00170A42" w:rsidRDefault="00207871">
            <w:pPr>
              <w:pStyle w:val="TableParagraph"/>
              <w:spacing w:before="15"/>
              <w:ind w:right="580"/>
              <w:jc w:val="right"/>
              <w:rPr>
                <w:sz w:val="19"/>
                <w:szCs w:val="19"/>
                <w:lang w:val="es-ES"/>
              </w:rPr>
            </w:pPr>
            <w:r w:rsidRPr="00170A42">
              <w:rPr>
                <w:sz w:val="19"/>
                <w:szCs w:val="19"/>
                <w:lang w:val="es-ES"/>
              </w:rPr>
              <w:t>1.91</w:t>
            </w:r>
          </w:p>
        </w:tc>
        <w:tc>
          <w:tcPr>
            <w:tcW w:w="0" w:type="auto"/>
          </w:tcPr>
          <w:p w:rsidR="00F76D2E" w:rsidRPr="00170A42" w:rsidRDefault="00207871">
            <w:pPr>
              <w:pStyle w:val="TableParagraph"/>
              <w:spacing w:before="15"/>
              <w:ind w:left="924"/>
              <w:rPr>
                <w:sz w:val="19"/>
                <w:szCs w:val="19"/>
                <w:lang w:val="es-ES"/>
              </w:rPr>
            </w:pPr>
            <w:r w:rsidRPr="00170A42">
              <w:rPr>
                <w:w w:val="105"/>
                <w:sz w:val="19"/>
                <w:szCs w:val="19"/>
                <w:lang w:val="es-ES"/>
              </w:rPr>
              <w:t>76.4 cm</w:t>
            </w:r>
          </w:p>
        </w:tc>
      </w:tr>
      <w:tr w:rsidR="00F76D2E" w:rsidRPr="00170A42" w:rsidTr="00170A42">
        <w:trPr>
          <w:trHeight w:val="465"/>
        </w:trPr>
        <w:tc>
          <w:tcPr>
            <w:tcW w:w="0" w:type="auto"/>
          </w:tcPr>
          <w:p w:rsidR="00F76D2E" w:rsidRPr="00170A42" w:rsidRDefault="00207871">
            <w:pPr>
              <w:pStyle w:val="TableParagraph"/>
              <w:spacing w:before="20"/>
              <w:ind w:left="575"/>
              <w:rPr>
                <w:sz w:val="19"/>
                <w:szCs w:val="19"/>
                <w:lang w:val="es-ES"/>
              </w:rPr>
            </w:pPr>
            <w:r w:rsidRPr="00170A42">
              <w:rPr>
                <w:w w:val="104"/>
                <w:sz w:val="19"/>
                <w:szCs w:val="19"/>
                <w:lang w:val="es-ES"/>
              </w:rPr>
              <w:t>8</w:t>
            </w:r>
          </w:p>
        </w:tc>
        <w:tc>
          <w:tcPr>
            <w:tcW w:w="0" w:type="auto"/>
          </w:tcPr>
          <w:p w:rsidR="00F76D2E" w:rsidRPr="00170A42" w:rsidRDefault="00F76D2E">
            <w:pPr>
              <w:pStyle w:val="TableParagraph"/>
              <w:rPr>
                <w:sz w:val="19"/>
                <w:szCs w:val="19"/>
                <w:lang w:val="es-ES"/>
              </w:rPr>
            </w:pPr>
          </w:p>
        </w:tc>
        <w:tc>
          <w:tcPr>
            <w:tcW w:w="0" w:type="auto"/>
          </w:tcPr>
          <w:p w:rsidR="00F76D2E" w:rsidRPr="00170A42" w:rsidRDefault="00207871">
            <w:pPr>
              <w:pStyle w:val="TableParagraph"/>
              <w:spacing w:before="11"/>
              <w:ind w:right="581"/>
              <w:jc w:val="right"/>
              <w:rPr>
                <w:sz w:val="19"/>
                <w:szCs w:val="19"/>
                <w:lang w:val="es-ES"/>
              </w:rPr>
            </w:pPr>
            <w:r w:rsidRPr="00170A42">
              <w:rPr>
                <w:sz w:val="19"/>
                <w:szCs w:val="19"/>
                <w:lang w:val="es-ES"/>
              </w:rPr>
              <w:t>2.54</w:t>
            </w:r>
          </w:p>
        </w:tc>
        <w:tc>
          <w:tcPr>
            <w:tcW w:w="0" w:type="auto"/>
          </w:tcPr>
          <w:p w:rsidR="00F76D2E" w:rsidRPr="00170A42" w:rsidRDefault="00207871">
            <w:pPr>
              <w:pStyle w:val="TableParagraph"/>
              <w:spacing w:before="15"/>
              <w:ind w:left="873"/>
              <w:rPr>
                <w:sz w:val="19"/>
                <w:szCs w:val="19"/>
                <w:lang w:val="es-ES"/>
              </w:rPr>
            </w:pPr>
            <w:r w:rsidRPr="00170A42">
              <w:rPr>
                <w:w w:val="105"/>
                <w:sz w:val="19"/>
                <w:szCs w:val="19"/>
                <w:lang w:val="es-ES"/>
              </w:rPr>
              <w:t>101.6 cm</w:t>
            </w:r>
          </w:p>
        </w:tc>
      </w:tr>
    </w:tbl>
    <w:p w:rsidR="00F76D2E" w:rsidRPr="00170A42" w:rsidRDefault="00F76D2E">
      <w:pPr>
        <w:pStyle w:val="Textoindependiente"/>
        <w:spacing w:before="6"/>
        <w:rPr>
          <w:lang w:val="es-ES"/>
        </w:rPr>
      </w:pPr>
    </w:p>
    <w:p w:rsidR="00F76D2E" w:rsidRPr="00170A42" w:rsidRDefault="00207871">
      <w:pPr>
        <w:pStyle w:val="Textoindependiente"/>
        <w:spacing w:line="254" w:lineRule="auto"/>
        <w:ind w:left="1563" w:right="1561" w:firstLine="7"/>
        <w:jc w:val="both"/>
        <w:rPr>
          <w:lang w:val="es-ES"/>
        </w:rPr>
      </w:pPr>
      <w:r w:rsidRPr="00170A42">
        <w:rPr>
          <w:w w:val="105"/>
          <w:lang w:val="es-ES"/>
        </w:rPr>
        <w:lastRenderedPageBreak/>
        <w:t>En elementos sujetos a flexión, cada una de las varillas de los paquetes que se cortan en el claro deben terminar en puntos distintos y separados, debe existir entre estas una longitud  de traslape mínima de 40 veces el diámetro de la</w:t>
      </w:r>
      <w:r w:rsidRPr="00170A42">
        <w:rPr>
          <w:spacing w:val="49"/>
          <w:w w:val="105"/>
          <w:lang w:val="es-ES"/>
        </w:rPr>
        <w:t xml:space="preserve"> </w:t>
      </w:r>
      <w:r w:rsidRPr="00170A42">
        <w:rPr>
          <w:w w:val="105"/>
          <w:lang w:val="es-ES"/>
        </w:rPr>
        <w:t>varilla.</w:t>
      </w:r>
    </w:p>
    <w:p w:rsidR="00F76D2E" w:rsidRPr="00170A42" w:rsidRDefault="00F76D2E">
      <w:pPr>
        <w:pStyle w:val="Textoindependiente"/>
        <w:spacing w:before="4"/>
        <w:rPr>
          <w:lang w:val="es-ES"/>
        </w:rPr>
      </w:pPr>
    </w:p>
    <w:p w:rsidR="00F76D2E" w:rsidRPr="00170A42" w:rsidRDefault="00207871">
      <w:pPr>
        <w:pStyle w:val="Textoindependiente"/>
        <w:spacing w:before="1"/>
        <w:ind w:left="2277"/>
        <w:rPr>
          <w:lang w:val="es-ES"/>
        </w:rPr>
      </w:pPr>
      <w:r w:rsidRPr="00170A42">
        <w:rPr>
          <w:w w:val="105"/>
          <w:lang w:val="es-ES"/>
        </w:rPr>
        <w:t>Por ningún motivo se traslaparán varillas en los puntos siguientes:</w:t>
      </w:r>
    </w:p>
    <w:p w:rsidR="00F76D2E" w:rsidRPr="00170A42" w:rsidRDefault="00F76D2E">
      <w:pPr>
        <w:pStyle w:val="Textoindependiente"/>
        <w:spacing w:before="7"/>
        <w:rPr>
          <w:lang w:val="es-ES"/>
        </w:rPr>
      </w:pPr>
    </w:p>
    <w:p w:rsidR="00F76D2E" w:rsidRPr="00170A42" w:rsidRDefault="00207871">
      <w:pPr>
        <w:pStyle w:val="Prrafodelista"/>
        <w:numPr>
          <w:ilvl w:val="3"/>
          <w:numId w:val="28"/>
        </w:numPr>
        <w:tabs>
          <w:tab w:val="left" w:pos="2987"/>
          <w:tab w:val="left" w:pos="2988"/>
        </w:tabs>
        <w:ind w:left="2987" w:hanging="357"/>
        <w:rPr>
          <w:sz w:val="19"/>
          <w:szCs w:val="19"/>
          <w:lang w:val="es-ES"/>
        </w:rPr>
      </w:pPr>
      <w:r w:rsidRPr="00170A42">
        <w:rPr>
          <w:w w:val="105"/>
          <w:sz w:val="19"/>
          <w:szCs w:val="19"/>
          <w:lang w:val="es-ES"/>
        </w:rPr>
        <w:t>Donde los esfuerzos sean</w:t>
      </w:r>
      <w:r w:rsidRPr="00170A42">
        <w:rPr>
          <w:spacing w:val="-19"/>
          <w:w w:val="105"/>
          <w:sz w:val="19"/>
          <w:szCs w:val="19"/>
          <w:lang w:val="es-ES"/>
        </w:rPr>
        <w:t xml:space="preserve"> </w:t>
      </w:r>
      <w:r w:rsidRPr="00170A42">
        <w:rPr>
          <w:w w:val="105"/>
          <w:sz w:val="19"/>
          <w:szCs w:val="19"/>
          <w:lang w:val="es-ES"/>
        </w:rPr>
        <w:t>máximos</w:t>
      </w:r>
    </w:p>
    <w:p w:rsidR="00F76D2E" w:rsidRPr="00170A42" w:rsidRDefault="00207871">
      <w:pPr>
        <w:pStyle w:val="Prrafodelista"/>
        <w:numPr>
          <w:ilvl w:val="3"/>
          <w:numId w:val="28"/>
        </w:numPr>
        <w:tabs>
          <w:tab w:val="left" w:pos="2987"/>
          <w:tab w:val="left" w:pos="2988"/>
        </w:tabs>
        <w:spacing w:before="23"/>
        <w:ind w:left="2987" w:hanging="357"/>
        <w:rPr>
          <w:sz w:val="19"/>
          <w:szCs w:val="19"/>
          <w:lang w:val="es-ES"/>
        </w:rPr>
      </w:pPr>
      <w:r w:rsidRPr="00170A42">
        <w:rPr>
          <w:w w:val="105"/>
          <w:sz w:val="19"/>
          <w:szCs w:val="19"/>
          <w:lang w:val="es-ES"/>
        </w:rPr>
        <w:t>En los nudos de los</w:t>
      </w:r>
      <w:r w:rsidRPr="00170A42">
        <w:rPr>
          <w:spacing w:val="17"/>
          <w:w w:val="105"/>
          <w:sz w:val="19"/>
          <w:szCs w:val="19"/>
          <w:lang w:val="es-ES"/>
        </w:rPr>
        <w:t xml:space="preserve"> </w:t>
      </w:r>
      <w:r w:rsidRPr="00170A42">
        <w:rPr>
          <w:w w:val="105"/>
          <w:sz w:val="19"/>
          <w:szCs w:val="19"/>
          <w:lang w:val="es-ES"/>
        </w:rPr>
        <w:t>elementos</w:t>
      </w:r>
    </w:p>
    <w:p w:rsidR="00F76D2E" w:rsidRPr="00170A42" w:rsidRDefault="00207871">
      <w:pPr>
        <w:pStyle w:val="Prrafodelista"/>
        <w:numPr>
          <w:ilvl w:val="3"/>
          <w:numId w:val="28"/>
        </w:numPr>
        <w:tabs>
          <w:tab w:val="left" w:pos="2987"/>
          <w:tab w:val="left" w:pos="2988"/>
        </w:tabs>
        <w:spacing w:before="30" w:line="244" w:lineRule="auto"/>
        <w:ind w:left="2992" w:right="1575" w:hanging="361"/>
        <w:rPr>
          <w:sz w:val="19"/>
          <w:szCs w:val="19"/>
          <w:lang w:val="es-ES"/>
        </w:rPr>
      </w:pPr>
      <w:r w:rsidRPr="00170A42">
        <w:rPr>
          <w:w w:val="105"/>
          <w:sz w:val="19"/>
          <w:szCs w:val="19"/>
          <w:lang w:val="es-ES"/>
        </w:rPr>
        <w:t>En los puntos localizados a menos de 0.15 metros ó 6 diámetros de la varilla de un borde del miembro donde se</w:t>
      </w:r>
      <w:r w:rsidRPr="00170A42">
        <w:rPr>
          <w:spacing w:val="33"/>
          <w:w w:val="105"/>
          <w:sz w:val="19"/>
          <w:szCs w:val="19"/>
          <w:lang w:val="es-ES"/>
        </w:rPr>
        <w:t xml:space="preserve"> </w:t>
      </w:r>
      <w:r w:rsidRPr="00170A42">
        <w:rPr>
          <w:w w:val="105"/>
          <w:sz w:val="19"/>
          <w:szCs w:val="19"/>
          <w:lang w:val="es-ES"/>
        </w:rPr>
        <w:t>encuentren.</w:t>
      </w:r>
    </w:p>
    <w:p w:rsidR="00F76D2E" w:rsidRPr="00170A42" w:rsidRDefault="00F76D2E">
      <w:pPr>
        <w:pStyle w:val="Textoindependiente"/>
        <w:spacing w:before="1"/>
        <w:rPr>
          <w:lang w:val="es-ES"/>
        </w:rPr>
      </w:pPr>
    </w:p>
    <w:p w:rsidR="00F76D2E" w:rsidRPr="00170A42" w:rsidRDefault="00207871">
      <w:pPr>
        <w:pStyle w:val="Textoindependiente"/>
        <w:spacing w:line="247" w:lineRule="auto"/>
        <w:ind w:left="1562" w:right="1568" w:firstLine="1"/>
        <w:jc w:val="both"/>
        <w:rPr>
          <w:lang w:val="es-ES"/>
        </w:rPr>
      </w:pPr>
      <w:r w:rsidRPr="00170A42">
        <w:rPr>
          <w:w w:val="105"/>
          <w:lang w:val="es-ES"/>
        </w:rPr>
        <w:t>En columnas con refuerzo mayor a acero #4 los empalmes traslapados se efectuarán de preferencia a la media altura central de la misma y se adicionarán 3 estribos #3 a 0.1O metros a los del armado normal en el punto del</w:t>
      </w:r>
      <w:r w:rsidRPr="00170A42">
        <w:rPr>
          <w:spacing w:val="34"/>
          <w:w w:val="105"/>
          <w:lang w:val="es-ES"/>
        </w:rPr>
        <w:t xml:space="preserve"> </w:t>
      </w:r>
      <w:r w:rsidRPr="00170A42">
        <w:rPr>
          <w:w w:val="105"/>
          <w:lang w:val="es-ES"/>
        </w:rPr>
        <w:t>empalme.</w:t>
      </w:r>
    </w:p>
    <w:p w:rsidR="00F76D2E" w:rsidRPr="00170A42" w:rsidRDefault="00F76D2E">
      <w:pPr>
        <w:pStyle w:val="Textoindependiente"/>
        <w:spacing w:before="3"/>
        <w:rPr>
          <w:lang w:val="es-ES"/>
        </w:rPr>
      </w:pPr>
    </w:p>
    <w:p w:rsidR="00F76D2E" w:rsidRPr="00170A42" w:rsidRDefault="00207871">
      <w:pPr>
        <w:pStyle w:val="Ttulo6"/>
        <w:numPr>
          <w:ilvl w:val="1"/>
          <w:numId w:val="33"/>
        </w:numPr>
        <w:tabs>
          <w:tab w:val="left" w:pos="1562"/>
          <w:tab w:val="left" w:pos="1563"/>
        </w:tabs>
        <w:ind w:left="1562" w:hanging="1060"/>
        <w:rPr>
          <w:lang w:val="es-ES"/>
        </w:rPr>
      </w:pPr>
      <w:r w:rsidRPr="00170A42">
        <w:rPr>
          <w:w w:val="105"/>
          <w:lang w:val="es-ES"/>
        </w:rPr>
        <w:t>CIMENTACIÓN</w:t>
      </w:r>
    </w:p>
    <w:p w:rsidR="00F76D2E" w:rsidRPr="00170A42" w:rsidRDefault="00F76D2E">
      <w:pPr>
        <w:pStyle w:val="Textoindependiente"/>
        <w:spacing w:before="4"/>
        <w:rPr>
          <w:b/>
          <w:lang w:val="es-ES"/>
        </w:rPr>
      </w:pPr>
    </w:p>
    <w:p w:rsidR="00F76D2E" w:rsidRPr="00170A42" w:rsidRDefault="00207871">
      <w:pPr>
        <w:pStyle w:val="Textoindependiente"/>
        <w:spacing w:line="254" w:lineRule="auto"/>
        <w:ind w:left="847" w:right="1573" w:firstLine="1"/>
        <w:jc w:val="both"/>
        <w:rPr>
          <w:lang w:val="es-ES"/>
        </w:rPr>
      </w:pPr>
      <w:r w:rsidRPr="00170A42">
        <w:rPr>
          <w:w w:val="105"/>
          <w:lang w:val="es-ES"/>
        </w:rPr>
        <w:t>Se denomina cimentación al conjunto de elementos estructurales cuya mIsIon es transmitir  las cargas de la edificación o elementos apoyados a este al suelo distribuyéndolas de forma que no superen su presión admisible ni produzcan cargas zonales. Debido a que la resistencia del suelo es, generalmente,  menor que la de los pilares o muros que soportará, el área de</w:t>
      </w:r>
      <w:r w:rsidR="0075022A" w:rsidRPr="00170A42">
        <w:rPr>
          <w:w w:val="105"/>
          <w:lang w:val="es-ES"/>
        </w:rPr>
        <w:t xml:space="preserve"> contacto</w:t>
      </w:r>
      <w:r w:rsidRPr="00170A42">
        <w:rPr>
          <w:w w:val="105"/>
          <w:lang w:val="es-ES"/>
        </w:rPr>
        <w:t xml:space="preserve"> entre el suelo  y la cimentación será proporcionalmente más grande que los elementos </w:t>
      </w:r>
      <w:r w:rsidR="0075022A" w:rsidRPr="00170A42">
        <w:rPr>
          <w:w w:val="105"/>
          <w:lang w:val="es-ES"/>
        </w:rPr>
        <w:t>so</w:t>
      </w:r>
      <w:r w:rsidRPr="00170A42">
        <w:rPr>
          <w:w w:val="105"/>
          <w:lang w:val="es-ES"/>
        </w:rPr>
        <w:t>portado</w:t>
      </w:r>
      <w:r w:rsidR="0075022A" w:rsidRPr="00170A42">
        <w:rPr>
          <w:w w:val="105"/>
          <w:lang w:val="es-ES"/>
        </w:rPr>
        <w:t>s</w:t>
      </w:r>
      <w:r w:rsidRPr="00170A42">
        <w:rPr>
          <w:w w:val="105"/>
          <w:lang w:val="es-ES"/>
        </w:rPr>
        <w:t>.</w:t>
      </w:r>
    </w:p>
    <w:p w:rsidR="00F76D2E" w:rsidRPr="00170A42" w:rsidRDefault="00F76D2E">
      <w:pPr>
        <w:pStyle w:val="Textoindependiente"/>
        <w:spacing w:before="5"/>
        <w:rPr>
          <w:i/>
          <w:lang w:val="es-ES"/>
        </w:rPr>
      </w:pPr>
    </w:p>
    <w:p w:rsidR="00F76D2E" w:rsidRPr="00170A42" w:rsidRDefault="00207871">
      <w:pPr>
        <w:pStyle w:val="Textoindependiente"/>
        <w:spacing w:before="94"/>
        <w:ind w:left="861" w:right="1533"/>
        <w:rPr>
          <w:lang w:val="es-ES"/>
        </w:rPr>
      </w:pPr>
      <w:r w:rsidRPr="00170A42">
        <w:rPr>
          <w:w w:val="105"/>
          <w:lang w:val="es-ES"/>
        </w:rPr>
        <w:t>La cimentación incluye los trabajos de excavación, compactación, emplantillado y fabricación de elementos estructurales.</w:t>
      </w:r>
    </w:p>
    <w:p w:rsidR="00F76D2E" w:rsidRPr="00170A42" w:rsidRDefault="00F76D2E">
      <w:pPr>
        <w:pStyle w:val="Textoindependiente"/>
        <w:spacing w:before="10"/>
        <w:rPr>
          <w:lang w:val="es-ES"/>
        </w:rPr>
      </w:pPr>
    </w:p>
    <w:p w:rsidR="00F76D2E" w:rsidRPr="00170A42" w:rsidRDefault="00207871">
      <w:pPr>
        <w:pStyle w:val="Ttulo6"/>
        <w:numPr>
          <w:ilvl w:val="2"/>
          <w:numId w:val="27"/>
        </w:numPr>
        <w:tabs>
          <w:tab w:val="left" w:pos="1573"/>
        </w:tabs>
        <w:spacing w:before="1"/>
        <w:ind w:hanging="699"/>
        <w:rPr>
          <w:lang w:val="es-ES"/>
        </w:rPr>
      </w:pPr>
      <w:r w:rsidRPr="00170A42">
        <w:rPr>
          <w:w w:val="105"/>
          <w:lang w:val="es-ES"/>
        </w:rPr>
        <w:t>EXCAVACIONES PARA</w:t>
      </w:r>
      <w:r w:rsidRPr="00170A42">
        <w:rPr>
          <w:spacing w:val="-6"/>
          <w:w w:val="105"/>
          <w:lang w:val="es-ES"/>
        </w:rPr>
        <w:t xml:space="preserve"> </w:t>
      </w:r>
      <w:r w:rsidRPr="00170A42">
        <w:rPr>
          <w:w w:val="105"/>
          <w:lang w:val="es-ES"/>
        </w:rPr>
        <w:t>CIMENTACIÓN</w:t>
      </w:r>
    </w:p>
    <w:p w:rsidR="00F76D2E" w:rsidRPr="00170A42" w:rsidRDefault="00F76D2E">
      <w:pPr>
        <w:pStyle w:val="Textoindependiente"/>
        <w:spacing w:before="3"/>
        <w:rPr>
          <w:b/>
          <w:lang w:val="es-ES"/>
        </w:rPr>
      </w:pPr>
    </w:p>
    <w:p w:rsidR="00F76D2E" w:rsidRPr="00170A42" w:rsidRDefault="00207871">
      <w:pPr>
        <w:pStyle w:val="Textoindependiente"/>
        <w:spacing w:before="1" w:line="249" w:lineRule="auto"/>
        <w:ind w:left="1571" w:right="1576"/>
        <w:jc w:val="both"/>
        <w:rPr>
          <w:lang w:val="es-ES"/>
        </w:rPr>
      </w:pPr>
      <w:r w:rsidRPr="00170A42">
        <w:rPr>
          <w:w w:val="105"/>
          <w:lang w:val="es-ES"/>
        </w:rPr>
        <w:t>Las excavaciones tendrán el ancho y profundidad requerida en planos el cimiento corrido, zapatas y vigas conectoras.</w:t>
      </w:r>
    </w:p>
    <w:p w:rsidR="00F76D2E" w:rsidRPr="00170A42" w:rsidRDefault="00F76D2E">
      <w:pPr>
        <w:pStyle w:val="Textoindependiente"/>
        <w:spacing w:before="2"/>
        <w:rPr>
          <w:lang w:val="es-ES"/>
        </w:rPr>
      </w:pPr>
    </w:p>
    <w:p w:rsidR="00F76D2E" w:rsidRPr="00170A42" w:rsidRDefault="00207871">
      <w:pPr>
        <w:pStyle w:val="Textoindependiente"/>
        <w:spacing w:before="1" w:line="254" w:lineRule="auto"/>
        <w:ind w:left="1570" w:right="1554" w:firstLine="2"/>
        <w:jc w:val="both"/>
        <w:rPr>
          <w:lang w:val="es-ES"/>
        </w:rPr>
      </w:pPr>
      <w:r w:rsidRPr="00170A42">
        <w:rPr>
          <w:w w:val="105"/>
          <w:lang w:val="es-ES"/>
        </w:rPr>
        <w:t>Se deberá asegurar la verticalidad de la excavación cortando con barreta y respaldándose con plomada. Cuando se presenten terrenos sueltos, apuntalar para evitar</w:t>
      </w:r>
      <w:r w:rsidRPr="00170A42">
        <w:rPr>
          <w:spacing w:val="55"/>
          <w:w w:val="105"/>
          <w:lang w:val="es-ES"/>
        </w:rPr>
        <w:t xml:space="preserve"> </w:t>
      </w:r>
      <w:r w:rsidRPr="00170A42">
        <w:rPr>
          <w:w w:val="105"/>
          <w:lang w:val="es-ES"/>
        </w:rPr>
        <w:t>el derrumbamiento de las paredes de la excavación. El piso de la excavación debe quedar totalmente horizontal, a nivel y compactado manualmente con equipo adecuado para el efecto. De ser necesario y según el supervisor, se mejorará el terreno con material granular (selecto) compactado y apisonado, para obtener mayor resistencia, para evitar el contacto directo y controlar la humedad. Dicho lecho no debe ser mayor de 15 cm. Los costos de esta actividad se consideran incluidos en el cimiento</w:t>
      </w:r>
      <w:r w:rsidRPr="00170A42">
        <w:rPr>
          <w:spacing w:val="-6"/>
          <w:w w:val="105"/>
          <w:lang w:val="es-ES"/>
        </w:rPr>
        <w:t xml:space="preserve"> </w:t>
      </w:r>
      <w:r w:rsidRPr="00170A42">
        <w:rPr>
          <w:w w:val="105"/>
          <w:lang w:val="es-ES"/>
        </w:rPr>
        <w:t>corrido.</w:t>
      </w:r>
    </w:p>
    <w:p w:rsidR="00F76D2E" w:rsidRPr="00170A42" w:rsidRDefault="00F76D2E">
      <w:pPr>
        <w:pStyle w:val="Textoindependiente"/>
        <w:spacing w:before="7"/>
        <w:rPr>
          <w:lang w:val="es-ES"/>
        </w:rPr>
      </w:pPr>
    </w:p>
    <w:p w:rsidR="00F76D2E" w:rsidRPr="00170A42" w:rsidRDefault="00207871">
      <w:pPr>
        <w:pStyle w:val="Textoindependiente"/>
        <w:spacing w:line="254" w:lineRule="auto"/>
        <w:ind w:left="1574" w:right="1550" w:hanging="1"/>
        <w:jc w:val="both"/>
        <w:rPr>
          <w:lang w:val="es-ES"/>
        </w:rPr>
      </w:pPr>
      <w:r w:rsidRPr="00170A42">
        <w:rPr>
          <w:w w:val="105"/>
          <w:lang w:val="es-ES"/>
        </w:rPr>
        <w:t>El subsuelo deberá tener como mínimo 15 ton/m2 de capacidad de soporte para la cimentación en condiciones de cargas o esfuerzos de trabajo. En caso de que no se cuente con dicha información, el Contratista deberá contar con el equipo necesario para efectuar los análisis de suelo requeridos para determinar la capacidad soporte especificado sin costo adicional o podrá requerir el servicio a un laboratorio especializado que certifique los resultados, el cual deberá ser aprobado por el supervisor y las autoridades del MINEDUC, si no se cumpliera con la capacidad mínima de soporte, el especialista deberá  proporcionar una solución adecuada a las circunstancias del lugar y características del suelo que mejore las condiciones para alcanzar el valor mínima requerida con los costos adicionales que el trabajo adicional</w:t>
      </w:r>
      <w:r w:rsidRPr="00170A42">
        <w:rPr>
          <w:spacing w:val="17"/>
          <w:w w:val="105"/>
          <w:lang w:val="es-ES"/>
        </w:rPr>
        <w:t xml:space="preserve"> </w:t>
      </w:r>
      <w:r w:rsidRPr="00170A42">
        <w:rPr>
          <w:w w:val="105"/>
          <w:lang w:val="es-ES"/>
        </w:rPr>
        <w:t>conlleve.</w:t>
      </w:r>
    </w:p>
    <w:p w:rsidR="00F76D2E" w:rsidRPr="00170A42" w:rsidRDefault="00F76D2E">
      <w:pPr>
        <w:pStyle w:val="Textoindependiente"/>
        <w:spacing w:before="9"/>
        <w:rPr>
          <w:lang w:val="es-ES"/>
        </w:rPr>
      </w:pPr>
    </w:p>
    <w:p w:rsidR="00F76D2E" w:rsidRPr="00170A42" w:rsidRDefault="00207871">
      <w:pPr>
        <w:pStyle w:val="Textoindependiente"/>
        <w:spacing w:line="252" w:lineRule="auto"/>
        <w:ind w:left="1579" w:right="1549" w:hanging="1"/>
        <w:jc w:val="both"/>
        <w:rPr>
          <w:lang w:val="es-ES"/>
        </w:rPr>
      </w:pPr>
      <w:r w:rsidRPr="00170A42">
        <w:rPr>
          <w:w w:val="105"/>
          <w:lang w:val="es-ES"/>
        </w:rPr>
        <w:t>Las cimentaciones no se podrán construir en zonas de relleno no controlados ni sobre tierras de cultivo, suelos orgánicos, los cuales deberán ser removidos en su totalidad y reemplazados por suelos seleccionados, los cuales serán autorizados por el  supervisor previa revisión de sus características mecánicas, para luego proceder a la compactación del material seleccionado por medios mecanizados, antes de iniciar la construcción de la cimentación.</w:t>
      </w:r>
    </w:p>
    <w:p w:rsidR="00F76D2E" w:rsidRPr="00170A42" w:rsidRDefault="00F76D2E">
      <w:pPr>
        <w:pStyle w:val="Textoindependiente"/>
        <w:spacing w:before="8"/>
        <w:rPr>
          <w:lang w:val="es-ES"/>
        </w:rPr>
      </w:pPr>
    </w:p>
    <w:p w:rsidR="00F76D2E" w:rsidRPr="00170A42" w:rsidRDefault="00207871">
      <w:pPr>
        <w:pStyle w:val="Textoindependiente"/>
        <w:ind w:left="1582"/>
        <w:jc w:val="both"/>
        <w:rPr>
          <w:lang w:val="es-ES"/>
        </w:rPr>
      </w:pPr>
      <w:r w:rsidRPr="00170A42">
        <w:rPr>
          <w:w w:val="105"/>
          <w:lang w:val="es-ES"/>
        </w:rPr>
        <w:t>La unidad de medida para excavación será metro cúbico.</w:t>
      </w:r>
    </w:p>
    <w:p w:rsidR="00F76D2E" w:rsidRPr="00170A42" w:rsidRDefault="00F76D2E">
      <w:pPr>
        <w:pStyle w:val="Textoindependiente"/>
        <w:spacing w:before="1"/>
        <w:rPr>
          <w:lang w:val="es-ES"/>
        </w:rPr>
      </w:pPr>
    </w:p>
    <w:p w:rsidR="00F76D2E" w:rsidRPr="00170A42" w:rsidRDefault="00207871">
      <w:pPr>
        <w:pStyle w:val="Ttulo6"/>
        <w:numPr>
          <w:ilvl w:val="2"/>
          <w:numId w:val="27"/>
        </w:numPr>
        <w:tabs>
          <w:tab w:val="left" w:pos="1577"/>
        </w:tabs>
        <w:ind w:left="1576" w:hanging="692"/>
        <w:rPr>
          <w:lang w:val="es-ES"/>
        </w:rPr>
      </w:pPr>
      <w:r w:rsidRPr="00170A42">
        <w:rPr>
          <w:w w:val="105"/>
          <w:lang w:val="es-ES"/>
        </w:rPr>
        <w:t>ZAPATAS, CIMIENTO CORRIDO Y VIGAS</w:t>
      </w:r>
      <w:r w:rsidRPr="00170A42">
        <w:rPr>
          <w:spacing w:val="9"/>
          <w:w w:val="105"/>
          <w:lang w:val="es-ES"/>
        </w:rPr>
        <w:t xml:space="preserve"> </w:t>
      </w:r>
      <w:r w:rsidRPr="00170A42">
        <w:rPr>
          <w:w w:val="105"/>
          <w:lang w:val="es-ES"/>
        </w:rPr>
        <w:t>CONECTORAS</w:t>
      </w:r>
    </w:p>
    <w:p w:rsidR="00F76D2E" w:rsidRPr="00170A42" w:rsidRDefault="00F76D2E">
      <w:pPr>
        <w:pStyle w:val="Textoindependiente"/>
        <w:spacing w:before="9"/>
        <w:rPr>
          <w:b/>
          <w:lang w:val="es-ES"/>
        </w:rPr>
      </w:pPr>
    </w:p>
    <w:p w:rsidR="00F76D2E" w:rsidRPr="00170A42" w:rsidRDefault="00207871">
      <w:pPr>
        <w:pStyle w:val="Textoindependiente"/>
        <w:spacing w:line="254" w:lineRule="auto"/>
        <w:ind w:left="1582" w:right="1548" w:firstLine="1"/>
        <w:jc w:val="both"/>
        <w:rPr>
          <w:lang w:val="es-ES"/>
        </w:rPr>
      </w:pPr>
      <w:r w:rsidRPr="00170A42">
        <w:rPr>
          <w:w w:val="105"/>
          <w:lang w:val="es-ES"/>
        </w:rPr>
        <w:t>Se deberá cumplir con la resistencia a la compresión del concreto requerida en planos, empleando el acero indicado. Incluye todos los materiales y trabajos necesarios para su realización.</w:t>
      </w:r>
    </w:p>
    <w:p w:rsidR="00F76D2E" w:rsidRPr="00170A42" w:rsidRDefault="00F76D2E">
      <w:pPr>
        <w:pStyle w:val="Textoindependiente"/>
        <w:spacing w:before="9"/>
        <w:rPr>
          <w:lang w:val="es-ES"/>
        </w:rPr>
      </w:pPr>
    </w:p>
    <w:p w:rsidR="00F76D2E" w:rsidRPr="00170A42" w:rsidRDefault="00207871">
      <w:pPr>
        <w:pStyle w:val="Textoindependiente"/>
        <w:spacing w:line="254" w:lineRule="auto"/>
        <w:ind w:left="1582" w:right="1547" w:firstLine="3"/>
        <w:jc w:val="both"/>
        <w:rPr>
          <w:lang w:val="es-ES"/>
        </w:rPr>
      </w:pPr>
      <w:r w:rsidRPr="00170A42">
        <w:rPr>
          <w:w w:val="105"/>
          <w:lang w:val="es-ES"/>
        </w:rPr>
        <w:t>No se permitirá ninguna fundición de cimiento o zapata si antes no ha sido verificado el cumplimiento de los requerimientos del estudio de suelos y el tipo de armado del cimiento corrido, por parte del supervisor asignado quien autorizará por escrito las fundiciones.</w:t>
      </w:r>
    </w:p>
    <w:p w:rsidR="00F76D2E" w:rsidRPr="00170A42" w:rsidRDefault="00F76D2E">
      <w:pPr>
        <w:pStyle w:val="Textoindependiente"/>
        <w:spacing w:before="1"/>
        <w:rPr>
          <w:lang w:val="es-ES"/>
        </w:rPr>
      </w:pPr>
    </w:p>
    <w:p w:rsidR="00F76D2E" w:rsidRPr="00170A42" w:rsidRDefault="00207871">
      <w:pPr>
        <w:pStyle w:val="Textoindependiente"/>
        <w:spacing w:before="1" w:line="256" w:lineRule="auto"/>
        <w:ind w:left="1586" w:right="1550" w:firstLine="3"/>
        <w:jc w:val="both"/>
        <w:rPr>
          <w:lang w:val="es-ES"/>
        </w:rPr>
      </w:pPr>
      <w:r w:rsidRPr="00170A42">
        <w:rPr>
          <w:w w:val="105"/>
          <w:lang w:val="es-ES"/>
        </w:rPr>
        <w:t>La fundición del cimiento corrido y de las zapatas se debe realizar de forma monolítica para evitar juntas frías en estos elementos que forman parte de la estructura a construir.</w:t>
      </w:r>
    </w:p>
    <w:p w:rsidR="00F76D2E" w:rsidRPr="00170A42" w:rsidRDefault="00F76D2E">
      <w:pPr>
        <w:pStyle w:val="Textoindependiente"/>
        <w:spacing w:before="1"/>
        <w:rPr>
          <w:lang w:val="es-ES"/>
        </w:rPr>
      </w:pPr>
    </w:p>
    <w:p w:rsidR="00F76D2E" w:rsidRPr="00170A42" w:rsidRDefault="00207871">
      <w:pPr>
        <w:pStyle w:val="Textoindependiente"/>
        <w:spacing w:line="256" w:lineRule="auto"/>
        <w:ind w:left="1584" w:right="1542" w:firstLine="3"/>
        <w:jc w:val="both"/>
        <w:rPr>
          <w:lang w:val="es-ES"/>
        </w:rPr>
      </w:pPr>
      <w:r w:rsidRPr="00170A42">
        <w:rPr>
          <w:w w:val="105"/>
          <w:lang w:val="es-ES"/>
        </w:rPr>
        <w:t>Se debe respetar el recubrimiento mínimo del cimiento corrido y de las zapatas, para ello se utilizarán alzas de concreto de 7.5 centímetros de alto. El gancho del eslabón debe quedar hacia arriba con la separación indicada en los planos, en caso no sean estribos los que refuercen el cimiento.</w:t>
      </w:r>
    </w:p>
    <w:p w:rsidR="00F76D2E" w:rsidRPr="00170A42" w:rsidRDefault="00F76D2E">
      <w:pPr>
        <w:pStyle w:val="Textoindependiente"/>
        <w:spacing w:before="6"/>
        <w:rPr>
          <w:lang w:val="es-ES"/>
        </w:rPr>
      </w:pPr>
    </w:p>
    <w:p w:rsidR="00F76D2E" w:rsidRPr="00170A42" w:rsidRDefault="00207871">
      <w:pPr>
        <w:pStyle w:val="Textoindependiente"/>
        <w:spacing w:line="254" w:lineRule="auto"/>
        <w:ind w:left="1587" w:right="1556" w:firstLine="1"/>
        <w:jc w:val="both"/>
        <w:rPr>
          <w:lang w:val="es-ES"/>
        </w:rPr>
      </w:pPr>
      <w:r w:rsidRPr="00170A42">
        <w:rPr>
          <w:w w:val="105"/>
          <w:lang w:val="es-ES"/>
        </w:rPr>
        <w:t>El anclaje del acero de columnas en el cimiento corrido debe hacerse hasta la parte inferior, por encima del refuerzo del cimiento, y no debe ser menor de 40</w:t>
      </w:r>
      <w:r w:rsidRPr="00170A42">
        <w:rPr>
          <w:spacing w:val="53"/>
          <w:w w:val="105"/>
          <w:lang w:val="es-ES"/>
        </w:rPr>
        <w:t xml:space="preserve"> </w:t>
      </w:r>
      <w:r w:rsidRPr="00170A42">
        <w:rPr>
          <w:w w:val="105"/>
          <w:lang w:val="es-ES"/>
        </w:rPr>
        <w:t>centímetros.</w:t>
      </w:r>
    </w:p>
    <w:p w:rsidR="00F76D2E" w:rsidRPr="00170A42" w:rsidRDefault="00F76D2E">
      <w:pPr>
        <w:pStyle w:val="Textoindependiente"/>
        <w:spacing w:before="7"/>
        <w:rPr>
          <w:lang w:val="es-ES"/>
        </w:rPr>
      </w:pPr>
    </w:p>
    <w:p w:rsidR="00F76D2E" w:rsidRPr="00170A42" w:rsidRDefault="00207871">
      <w:pPr>
        <w:pStyle w:val="Textoindependiente"/>
        <w:spacing w:after="10" w:line="242" w:lineRule="auto"/>
        <w:ind w:left="1586" w:right="1544" w:firstLine="2"/>
        <w:jc w:val="both"/>
        <w:rPr>
          <w:i/>
          <w:lang w:val="es-ES"/>
        </w:rPr>
      </w:pPr>
      <w:r w:rsidRPr="00170A42">
        <w:rPr>
          <w:w w:val="105"/>
          <w:lang w:val="es-ES"/>
        </w:rPr>
        <w:t>El anclaje del acero de columnas en las zapatas debe hacerse hasta a.-f}arte inferior, por encima del refuerzo de la zapata, y no debe ser menor de 40 centí</w:t>
      </w:r>
      <w:r w:rsidR="0075022A" w:rsidRPr="00170A42">
        <w:rPr>
          <w:w w:val="105"/>
          <w:lang w:val="es-ES"/>
        </w:rPr>
        <w:t>metros.</w:t>
      </w:r>
    </w:p>
    <w:p w:rsidR="00F76D2E" w:rsidRPr="00170A42" w:rsidRDefault="00F76D2E">
      <w:pPr>
        <w:pStyle w:val="Textoindependiente"/>
        <w:ind w:left="7244"/>
        <w:rPr>
          <w:lang w:val="es-ES"/>
        </w:rPr>
      </w:pPr>
    </w:p>
    <w:p w:rsidR="00F76D2E" w:rsidRPr="00170A42" w:rsidRDefault="00207871" w:rsidP="00A14F0A">
      <w:pPr>
        <w:pStyle w:val="Textoindependiente"/>
        <w:tabs>
          <w:tab w:val="left" w:pos="7282"/>
        </w:tabs>
        <w:ind w:left="1590" w:right="1507"/>
        <w:jc w:val="both"/>
        <w:rPr>
          <w:lang w:val="es-ES"/>
        </w:rPr>
      </w:pPr>
      <w:r w:rsidRPr="00170A42">
        <w:rPr>
          <w:w w:val="105"/>
          <w:lang w:val="es-ES"/>
        </w:rPr>
        <w:t>La  unidad  de medida  de zapatas  será</w:t>
      </w:r>
      <w:r w:rsidRPr="00170A42">
        <w:rPr>
          <w:spacing w:val="6"/>
          <w:w w:val="105"/>
          <w:lang w:val="es-ES"/>
        </w:rPr>
        <w:t xml:space="preserve"> </w:t>
      </w:r>
      <w:r w:rsidRPr="00170A42">
        <w:rPr>
          <w:w w:val="105"/>
          <w:lang w:val="es-ES"/>
        </w:rPr>
        <w:t>la</w:t>
      </w:r>
      <w:r w:rsidRPr="00170A42">
        <w:rPr>
          <w:spacing w:val="33"/>
          <w:w w:val="105"/>
          <w:lang w:val="es-ES"/>
        </w:rPr>
        <w:t xml:space="preserve"> </w:t>
      </w:r>
      <w:r w:rsidRPr="00170A42">
        <w:rPr>
          <w:w w:val="105"/>
          <w:lang w:val="es-ES"/>
        </w:rPr>
        <w:t>unida</w:t>
      </w:r>
      <w:r w:rsidR="0075022A" w:rsidRPr="00170A42">
        <w:rPr>
          <w:w w:val="105"/>
          <w:lang w:val="es-ES"/>
        </w:rPr>
        <w:t xml:space="preserve">d, para el cimiento y la viga </w:t>
      </w:r>
      <w:r w:rsidRPr="00170A42">
        <w:rPr>
          <w:w w:val="105"/>
          <w:lang w:val="es-ES"/>
        </w:rPr>
        <w:t>conectora</w:t>
      </w:r>
      <w:r w:rsidRPr="00170A42">
        <w:rPr>
          <w:spacing w:val="-8"/>
          <w:w w:val="105"/>
          <w:lang w:val="es-ES"/>
        </w:rPr>
        <w:t xml:space="preserve"> </w:t>
      </w:r>
      <w:r w:rsidRPr="00170A42">
        <w:rPr>
          <w:w w:val="105"/>
          <w:lang w:val="es-ES"/>
        </w:rPr>
        <w:t>se</w:t>
      </w:r>
      <w:r w:rsidR="0075022A" w:rsidRPr="00170A42">
        <w:rPr>
          <w:w w:val="105"/>
          <w:lang w:val="es-ES"/>
        </w:rPr>
        <w:t xml:space="preserve"> utilizara el metro lineal.</w:t>
      </w:r>
    </w:p>
    <w:p w:rsidR="00F76D2E" w:rsidRPr="00170A42" w:rsidRDefault="00F76D2E">
      <w:pPr>
        <w:pStyle w:val="Textoindependiente"/>
        <w:spacing w:before="4"/>
        <w:rPr>
          <w:lang w:val="es-ES"/>
        </w:rPr>
      </w:pPr>
    </w:p>
    <w:p w:rsidR="00F76D2E" w:rsidRPr="00170A42" w:rsidRDefault="00207871">
      <w:pPr>
        <w:pStyle w:val="Ttulo6"/>
        <w:numPr>
          <w:ilvl w:val="2"/>
          <w:numId w:val="27"/>
        </w:numPr>
        <w:tabs>
          <w:tab w:val="left" w:pos="1565"/>
        </w:tabs>
        <w:spacing w:before="94"/>
        <w:ind w:left="1564" w:hanging="694"/>
        <w:rPr>
          <w:lang w:val="es-ES"/>
        </w:rPr>
      </w:pPr>
      <w:r w:rsidRPr="00170A42">
        <w:rPr>
          <w:w w:val="105"/>
          <w:lang w:val="es-ES"/>
        </w:rPr>
        <w:t>EMPLANTILLADO O MURO DE</w:t>
      </w:r>
      <w:r w:rsidRPr="00170A42">
        <w:rPr>
          <w:spacing w:val="-3"/>
          <w:w w:val="105"/>
          <w:lang w:val="es-ES"/>
        </w:rPr>
        <w:t xml:space="preserve"> </w:t>
      </w:r>
      <w:r w:rsidRPr="00170A42">
        <w:rPr>
          <w:w w:val="105"/>
          <w:lang w:val="es-ES"/>
        </w:rPr>
        <w:t>CIMENTACIÓN</w:t>
      </w:r>
    </w:p>
    <w:p w:rsidR="00F76D2E" w:rsidRPr="00170A42" w:rsidRDefault="00F76D2E">
      <w:pPr>
        <w:pStyle w:val="Textoindependiente"/>
        <w:spacing w:before="8"/>
        <w:rPr>
          <w:b/>
          <w:lang w:val="es-ES"/>
        </w:rPr>
      </w:pPr>
    </w:p>
    <w:p w:rsidR="00F76D2E" w:rsidRPr="00170A42" w:rsidRDefault="00207871">
      <w:pPr>
        <w:pStyle w:val="Textoindependiente"/>
        <w:spacing w:before="1" w:line="254" w:lineRule="auto"/>
        <w:ind w:left="1574" w:right="1571" w:hanging="10"/>
        <w:jc w:val="both"/>
        <w:rPr>
          <w:lang w:val="es-ES"/>
        </w:rPr>
      </w:pPr>
      <w:r w:rsidRPr="00170A42">
        <w:rPr>
          <w:w w:val="105"/>
          <w:lang w:val="es-ES"/>
        </w:rPr>
        <w:t>Consiste en el levantado de las hiladas de block que indiquen los planos sobre el cimiento corrido. El block tendrá la resistencia que indiquen los planos y se pegará con sabieta con proporción 1:2 (cemento, arena). La unidad de medida es metro cuadrado.</w:t>
      </w:r>
    </w:p>
    <w:p w:rsidR="00F76D2E" w:rsidRPr="00170A42" w:rsidRDefault="00F76D2E">
      <w:pPr>
        <w:pStyle w:val="Textoindependiente"/>
        <w:spacing w:before="4"/>
        <w:rPr>
          <w:lang w:val="es-ES"/>
        </w:rPr>
      </w:pPr>
    </w:p>
    <w:p w:rsidR="00F76D2E" w:rsidRPr="00170A42" w:rsidRDefault="00207871">
      <w:pPr>
        <w:pStyle w:val="Ttulo6"/>
        <w:numPr>
          <w:ilvl w:val="2"/>
          <w:numId w:val="27"/>
        </w:numPr>
        <w:tabs>
          <w:tab w:val="left" w:pos="1565"/>
        </w:tabs>
        <w:ind w:left="1564"/>
        <w:rPr>
          <w:lang w:val="es-ES"/>
        </w:rPr>
      </w:pPr>
      <w:r w:rsidRPr="00170A42">
        <w:rPr>
          <w:w w:val="105"/>
          <w:lang w:val="es-ES"/>
        </w:rPr>
        <w:t>RELLENO DE</w:t>
      </w:r>
      <w:r w:rsidRPr="00170A42">
        <w:rPr>
          <w:spacing w:val="-30"/>
          <w:w w:val="105"/>
          <w:lang w:val="es-ES"/>
        </w:rPr>
        <w:t xml:space="preserve"> </w:t>
      </w:r>
      <w:r w:rsidRPr="00170A42">
        <w:rPr>
          <w:w w:val="105"/>
          <w:lang w:val="es-ES"/>
        </w:rPr>
        <w:t>CIMENTACIÓN</w:t>
      </w:r>
    </w:p>
    <w:p w:rsidR="00F76D2E" w:rsidRPr="00170A42" w:rsidRDefault="00F76D2E">
      <w:pPr>
        <w:pStyle w:val="Textoindependiente"/>
        <w:spacing w:before="5"/>
        <w:rPr>
          <w:b/>
          <w:lang w:val="es-ES"/>
        </w:rPr>
      </w:pPr>
    </w:p>
    <w:p w:rsidR="00F76D2E" w:rsidRPr="00170A42" w:rsidRDefault="00207871">
      <w:pPr>
        <w:pStyle w:val="Textoindependiente"/>
        <w:spacing w:line="254" w:lineRule="auto"/>
        <w:ind w:left="1537" w:right="1565" w:hanging="10"/>
        <w:jc w:val="both"/>
        <w:rPr>
          <w:lang w:val="es-ES"/>
        </w:rPr>
      </w:pPr>
      <w:r w:rsidRPr="00170A42">
        <w:rPr>
          <w:w w:val="105"/>
          <w:lang w:val="es-ES"/>
        </w:rPr>
        <w:t>El relleno de la cimentación se efectuará hasta que el Supervisor inspeccione la fundición y el proceso de curado del concreto haya concluido y tenga la suficiente resistencia para soportar presiones.</w:t>
      </w:r>
    </w:p>
    <w:p w:rsidR="00F76D2E" w:rsidRPr="00170A42" w:rsidRDefault="00F76D2E">
      <w:pPr>
        <w:pStyle w:val="Textoindependiente"/>
        <w:spacing w:before="9"/>
        <w:rPr>
          <w:lang w:val="es-ES"/>
        </w:rPr>
      </w:pPr>
    </w:p>
    <w:p w:rsidR="00F76D2E" w:rsidRPr="00170A42" w:rsidRDefault="00207871">
      <w:pPr>
        <w:pStyle w:val="Textoindependiente"/>
        <w:spacing w:line="256" w:lineRule="auto"/>
        <w:ind w:left="1538" w:right="1564" w:hanging="12"/>
        <w:jc w:val="both"/>
        <w:rPr>
          <w:lang w:val="es-ES"/>
        </w:rPr>
      </w:pPr>
      <w:r w:rsidRPr="00170A42">
        <w:rPr>
          <w:w w:val="105"/>
          <w:lang w:val="es-ES"/>
        </w:rPr>
        <w:t>El relleno se efectuará con el mismo material excavado, salvo que el Supervisor indique lo contrario, el cual deberá efectuarse compactando adecuadamente en capas no mayores de</w:t>
      </w:r>
    </w:p>
    <w:p w:rsidR="00F76D2E" w:rsidRPr="00170A42" w:rsidRDefault="00207871">
      <w:pPr>
        <w:pStyle w:val="Textoindependiente"/>
        <w:spacing w:line="259" w:lineRule="auto"/>
        <w:ind w:left="1536" w:right="1566" w:firstLine="5"/>
        <w:jc w:val="both"/>
        <w:rPr>
          <w:lang w:val="es-ES"/>
        </w:rPr>
      </w:pPr>
      <w:r w:rsidRPr="00170A42">
        <w:rPr>
          <w:w w:val="105"/>
          <w:lang w:val="es-ES"/>
        </w:rPr>
        <w:t>0.20 metros debidamente compactadas, apisonado, humedeciendo y golpeando cada capa de relleno, con equipo mecánico adecuado. Su unidad de cuantificación se define por metro cúbico.</w:t>
      </w:r>
    </w:p>
    <w:p w:rsidR="00F76D2E" w:rsidRPr="00170A42" w:rsidRDefault="00F76D2E">
      <w:pPr>
        <w:pStyle w:val="Textoindependiente"/>
        <w:spacing w:before="4"/>
        <w:rPr>
          <w:lang w:val="es-ES"/>
        </w:rPr>
      </w:pPr>
    </w:p>
    <w:p w:rsidR="00F76D2E" w:rsidRPr="00170A42" w:rsidRDefault="00207871">
      <w:pPr>
        <w:pStyle w:val="Ttulo6"/>
        <w:numPr>
          <w:ilvl w:val="1"/>
          <w:numId w:val="26"/>
        </w:numPr>
        <w:tabs>
          <w:tab w:val="left" w:pos="805"/>
        </w:tabs>
        <w:ind w:hanging="479"/>
        <w:rPr>
          <w:lang w:val="es-ES"/>
        </w:rPr>
      </w:pPr>
      <w:r w:rsidRPr="00170A42">
        <w:rPr>
          <w:w w:val="105"/>
          <w:lang w:val="es-ES"/>
        </w:rPr>
        <w:t>SOLERA</w:t>
      </w:r>
      <w:r w:rsidRPr="00170A42">
        <w:rPr>
          <w:spacing w:val="14"/>
          <w:w w:val="105"/>
          <w:lang w:val="es-ES"/>
        </w:rPr>
        <w:t xml:space="preserve"> </w:t>
      </w:r>
      <w:r w:rsidRPr="00170A42">
        <w:rPr>
          <w:w w:val="105"/>
          <w:lang w:val="es-ES"/>
        </w:rPr>
        <w:t>HIDRÓFUGA</w:t>
      </w:r>
    </w:p>
    <w:p w:rsidR="00F76D2E" w:rsidRPr="00170A42" w:rsidRDefault="00F76D2E">
      <w:pPr>
        <w:pStyle w:val="Textoindependiente"/>
        <w:spacing w:before="1"/>
        <w:rPr>
          <w:b/>
          <w:lang w:val="es-ES"/>
        </w:rPr>
      </w:pPr>
    </w:p>
    <w:p w:rsidR="00F76D2E" w:rsidRPr="00170A42" w:rsidRDefault="00207871">
      <w:pPr>
        <w:pStyle w:val="Textoindependiente"/>
        <w:spacing w:line="254" w:lineRule="auto"/>
        <w:ind w:left="859" w:right="1567" w:hanging="3"/>
        <w:jc w:val="both"/>
        <w:rPr>
          <w:lang w:val="es-ES"/>
        </w:rPr>
      </w:pPr>
      <w:r w:rsidRPr="00170A42">
        <w:rPr>
          <w:w w:val="105"/>
          <w:lang w:val="es-ES"/>
        </w:rPr>
        <w:t>Su función radica en evitar el ingreso de la humedad hacia el interior de los espacios, ya que ello genera problemas en los pisos o en los muros.</w:t>
      </w:r>
    </w:p>
    <w:p w:rsidR="00F76D2E" w:rsidRPr="00170A42" w:rsidRDefault="00F76D2E">
      <w:pPr>
        <w:pStyle w:val="Textoindependiente"/>
        <w:spacing w:before="3"/>
        <w:rPr>
          <w:lang w:val="es-ES"/>
        </w:rPr>
      </w:pPr>
    </w:p>
    <w:p w:rsidR="00F76D2E" w:rsidRPr="00170A42" w:rsidRDefault="00207871">
      <w:pPr>
        <w:pStyle w:val="Textoindependiente"/>
        <w:spacing w:line="252" w:lineRule="auto"/>
        <w:ind w:left="858" w:right="1564" w:hanging="1"/>
        <w:jc w:val="both"/>
        <w:rPr>
          <w:lang w:val="es-ES"/>
        </w:rPr>
      </w:pPr>
      <w:r w:rsidRPr="00170A42">
        <w:rPr>
          <w:w w:val="105"/>
          <w:lang w:val="es-ES"/>
        </w:rPr>
        <w:t>Este trabajo incluye todos los materiales e insumos necesarios para fabricar la solera</w:t>
      </w:r>
      <w:r w:rsidRPr="00170A42">
        <w:rPr>
          <w:spacing w:val="55"/>
          <w:w w:val="105"/>
          <w:lang w:val="es-ES"/>
        </w:rPr>
        <w:t xml:space="preserve"> </w:t>
      </w:r>
      <w:r w:rsidRPr="00170A42">
        <w:rPr>
          <w:w w:val="105"/>
          <w:lang w:val="es-ES"/>
        </w:rPr>
        <w:t>hidrófuga   o de humedad de concreto armado, la cual se arma y funde sobre la última hilada de block del emplantillado o muro de cimentación. Debe cumplir con las medidas y armado de refuerzo indicado en planos. Su unidad de cuantificación se define por metro</w:t>
      </w:r>
      <w:r w:rsidRPr="00170A42">
        <w:rPr>
          <w:spacing w:val="53"/>
          <w:w w:val="105"/>
          <w:lang w:val="es-ES"/>
        </w:rPr>
        <w:t xml:space="preserve"> </w:t>
      </w:r>
      <w:r w:rsidRPr="00170A42">
        <w:rPr>
          <w:w w:val="105"/>
          <w:lang w:val="es-ES"/>
        </w:rPr>
        <w:t>lineal.</w:t>
      </w:r>
    </w:p>
    <w:p w:rsidR="00F76D2E" w:rsidRPr="00170A42" w:rsidRDefault="00F76D2E">
      <w:pPr>
        <w:pStyle w:val="Textoindependiente"/>
        <w:spacing w:before="1"/>
        <w:rPr>
          <w:lang w:val="es-ES"/>
        </w:rPr>
      </w:pPr>
    </w:p>
    <w:p w:rsidR="00F76D2E" w:rsidRPr="00170A42" w:rsidRDefault="00207871">
      <w:pPr>
        <w:pStyle w:val="Ttulo6"/>
        <w:numPr>
          <w:ilvl w:val="1"/>
          <w:numId w:val="26"/>
        </w:numPr>
        <w:tabs>
          <w:tab w:val="left" w:pos="806"/>
        </w:tabs>
        <w:spacing w:before="1"/>
        <w:ind w:left="805" w:hanging="480"/>
        <w:rPr>
          <w:lang w:val="es-ES"/>
        </w:rPr>
      </w:pPr>
      <w:r w:rsidRPr="00170A42">
        <w:rPr>
          <w:w w:val="105"/>
          <w:lang w:val="es-ES"/>
        </w:rPr>
        <w:t>COLUMNAS</w:t>
      </w:r>
      <w:r w:rsidRPr="00170A42">
        <w:rPr>
          <w:spacing w:val="21"/>
          <w:w w:val="105"/>
          <w:lang w:val="es-ES"/>
        </w:rPr>
        <w:t xml:space="preserve"> </w:t>
      </w:r>
      <w:r w:rsidRPr="00170A42">
        <w:rPr>
          <w:w w:val="105"/>
          <w:lang w:val="es-ES"/>
        </w:rPr>
        <w:t>PRINCIPALES</w:t>
      </w:r>
    </w:p>
    <w:p w:rsidR="00F76D2E" w:rsidRPr="00170A42" w:rsidRDefault="00F76D2E">
      <w:pPr>
        <w:pStyle w:val="Textoindependiente"/>
        <w:spacing w:before="8"/>
        <w:rPr>
          <w:b/>
          <w:lang w:val="es-ES"/>
        </w:rPr>
      </w:pPr>
    </w:p>
    <w:p w:rsidR="00F76D2E" w:rsidRPr="00170A42" w:rsidRDefault="00207871">
      <w:pPr>
        <w:pStyle w:val="Textoindependiente"/>
        <w:spacing w:line="254" w:lineRule="auto"/>
        <w:ind w:left="858" w:right="1565" w:hanging="1"/>
        <w:jc w:val="both"/>
        <w:rPr>
          <w:lang w:val="es-ES"/>
        </w:rPr>
      </w:pPr>
      <w:r w:rsidRPr="00170A42">
        <w:rPr>
          <w:w w:val="105"/>
          <w:lang w:val="es-ES"/>
        </w:rPr>
        <w:t>Estas columnas se proyectan para soportar las vigas y se colocarán según indica los planos. Deben ser fundidas monolíticamente a partir del nivel del suelo. Su unidad de cuantificación será por metro lineal, el cual incluye todos los trabajos para su fabricación. Se deberán respetar las medidas y armado de refuerzos indicados en planos. A menos que se indique lo contrario en planos, el acabado será tallado, debiendo cuidar que no presente ningún tipo de cajoneos.</w:t>
      </w:r>
    </w:p>
    <w:p w:rsidR="00F76D2E" w:rsidRPr="00170A42" w:rsidRDefault="00F76D2E">
      <w:pPr>
        <w:pStyle w:val="Textoindependiente"/>
        <w:spacing w:before="3"/>
        <w:rPr>
          <w:lang w:val="es-ES"/>
        </w:rPr>
      </w:pPr>
    </w:p>
    <w:p w:rsidR="00F76D2E" w:rsidRPr="00170A42" w:rsidRDefault="00207871">
      <w:pPr>
        <w:pStyle w:val="Ttulo6"/>
        <w:numPr>
          <w:ilvl w:val="1"/>
          <w:numId w:val="26"/>
        </w:numPr>
        <w:tabs>
          <w:tab w:val="left" w:pos="749"/>
        </w:tabs>
        <w:ind w:left="748" w:hanging="419"/>
        <w:rPr>
          <w:lang w:val="es-ES"/>
        </w:rPr>
      </w:pPr>
      <w:r w:rsidRPr="00170A42">
        <w:rPr>
          <w:w w:val="105"/>
          <w:lang w:val="es-ES"/>
        </w:rPr>
        <w:t>COLUMNAS</w:t>
      </w:r>
      <w:r w:rsidRPr="00170A42">
        <w:rPr>
          <w:spacing w:val="25"/>
          <w:w w:val="105"/>
          <w:lang w:val="es-ES"/>
        </w:rPr>
        <w:t xml:space="preserve"> </w:t>
      </w:r>
      <w:r w:rsidRPr="00170A42">
        <w:rPr>
          <w:w w:val="105"/>
          <w:lang w:val="es-ES"/>
        </w:rPr>
        <w:t>SECUNDARIAS</w:t>
      </w:r>
    </w:p>
    <w:p w:rsidR="00F76D2E" w:rsidRPr="00170A42" w:rsidRDefault="00F76D2E">
      <w:pPr>
        <w:pStyle w:val="Textoindependiente"/>
        <w:spacing w:before="1"/>
        <w:rPr>
          <w:b/>
          <w:lang w:val="es-ES"/>
        </w:rPr>
      </w:pPr>
    </w:p>
    <w:p w:rsidR="00F76D2E" w:rsidRPr="00170A42" w:rsidRDefault="00207871">
      <w:pPr>
        <w:pStyle w:val="Textoindependiente"/>
        <w:spacing w:line="252" w:lineRule="auto"/>
        <w:ind w:left="857" w:right="1560" w:hanging="1"/>
        <w:jc w:val="both"/>
        <w:rPr>
          <w:lang w:val="es-ES"/>
        </w:rPr>
      </w:pPr>
      <w:r w:rsidRPr="00170A42">
        <w:rPr>
          <w:w w:val="105"/>
          <w:lang w:val="es-ES"/>
        </w:rPr>
        <w:t>Estas columnas se proyectan para proporcionar rigidez al muro, son parte integral del muro y se colocarán según indica los planos. Su unidad de cuantificación será por metro lineal, el cual incluye todos los trabajos para su fabricación. Se deberán respetar las medidas y armado de refuerzos indicados en planos. A menos que se indique lo contrario en planos, el acabado será tallado, debiendo cuidar que no presente ningún tipo de cajoneos. La unidad de medida será por metro lineal</w:t>
      </w:r>
    </w:p>
    <w:p w:rsidR="00F76D2E" w:rsidRPr="00170A42" w:rsidRDefault="00F76D2E">
      <w:pPr>
        <w:pStyle w:val="Textoindependiente"/>
        <w:spacing w:before="3"/>
        <w:rPr>
          <w:lang w:val="es-ES"/>
        </w:rPr>
      </w:pPr>
    </w:p>
    <w:p w:rsidR="00F76D2E" w:rsidRPr="00170A42" w:rsidRDefault="00207871">
      <w:pPr>
        <w:pStyle w:val="Ttulo6"/>
        <w:numPr>
          <w:ilvl w:val="1"/>
          <w:numId w:val="26"/>
        </w:numPr>
        <w:tabs>
          <w:tab w:val="left" w:pos="751"/>
        </w:tabs>
        <w:ind w:left="750" w:hanging="421"/>
        <w:rPr>
          <w:lang w:val="es-ES"/>
        </w:rPr>
      </w:pPr>
      <w:r w:rsidRPr="00170A42">
        <w:rPr>
          <w:w w:val="105"/>
          <w:lang w:val="es-ES"/>
        </w:rPr>
        <w:lastRenderedPageBreak/>
        <w:t>SOLERAS INTERMEDIAS, SOLERAS DE CORONA, SOLERAS DE</w:t>
      </w:r>
      <w:r w:rsidRPr="00170A42">
        <w:rPr>
          <w:spacing w:val="30"/>
          <w:w w:val="105"/>
          <w:lang w:val="es-ES"/>
        </w:rPr>
        <w:t xml:space="preserve"> </w:t>
      </w:r>
      <w:r w:rsidRPr="00170A42">
        <w:rPr>
          <w:w w:val="105"/>
          <w:lang w:val="es-ES"/>
        </w:rPr>
        <w:t>MOJINETE</w:t>
      </w:r>
    </w:p>
    <w:p w:rsidR="00F76D2E" w:rsidRPr="00170A42" w:rsidRDefault="00F76D2E">
      <w:pPr>
        <w:pStyle w:val="Textoindependiente"/>
        <w:spacing w:before="5"/>
        <w:rPr>
          <w:b/>
          <w:lang w:val="es-ES"/>
        </w:rPr>
      </w:pPr>
    </w:p>
    <w:p w:rsidR="00F76D2E" w:rsidRPr="00170A42" w:rsidRDefault="00207871">
      <w:pPr>
        <w:pStyle w:val="Textoindependiente"/>
        <w:spacing w:line="254" w:lineRule="auto"/>
        <w:ind w:left="857" w:right="1561" w:firstLine="1"/>
        <w:jc w:val="both"/>
        <w:rPr>
          <w:lang w:val="es-ES"/>
        </w:rPr>
      </w:pPr>
      <w:r w:rsidRPr="00170A42">
        <w:rPr>
          <w:w w:val="105"/>
          <w:lang w:val="es-ES"/>
        </w:rPr>
        <w:t>Cada una de estas vigas serán de concreto reforzado con la resistencia indicada en planos, dimensiones y refuerzo de acero armado y con el tipo de hierro que se indica en planos. Su unidad de cuantificación es por metro lineal, el cual incluye el paraleado, formaleteado, fabricación y colocación de la armadura (fabricación, traslado y colocación) del concreto, fraguado y</w:t>
      </w:r>
      <w:r w:rsidRPr="00170A42">
        <w:rPr>
          <w:spacing w:val="55"/>
          <w:w w:val="105"/>
          <w:lang w:val="es-ES"/>
        </w:rPr>
        <w:t xml:space="preserve"> </w:t>
      </w:r>
      <w:r w:rsidRPr="00170A42">
        <w:rPr>
          <w:w w:val="105"/>
          <w:lang w:val="es-ES"/>
        </w:rPr>
        <w:t>desencofrado. Se deberán respetar las medidas y armado de refuerzos indicados en planos. A menos que se indique lo contrario en planos, el acabado será tallado, debiendo cuidar que no presente ningún tipo de</w:t>
      </w:r>
      <w:r w:rsidRPr="00170A42">
        <w:rPr>
          <w:spacing w:val="28"/>
          <w:w w:val="105"/>
          <w:lang w:val="es-ES"/>
        </w:rPr>
        <w:t xml:space="preserve"> </w:t>
      </w:r>
      <w:r w:rsidRPr="00170A42">
        <w:rPr>
          <w:w w:val="105"/>
          <w:lang w:val="es-ES"/>
        </w:rPr>
        <w:t>cajoneos.</w:t>
      </w:r>
    </w:p>
    <w:p w:rsidR="00F76D2E" w:rsidRPr="00170A42" w:rsidRDefault="00F76D2E">
      <w:pPr>
        <w:pStyle w:val="Textoindependiente"/>
        <w:spacing w:before="1"/>
        <w:rPr>
          <w:lang w:val="es-ES"/>
        </w:rPr>
      </w:pPr>
    </w:p>
    <w:p w:rsidR="00F76D2E" w:rsidRPr="00170A42" w:rsidRDefault="00207871">
      <w:pPr>
        <w:pStyle w:val="Ttulo6"/>
        <w:numPr>
          <w:ilvl w:val="1"/>
          <w:numId w:val="26"/>
        </w:numPr>
        <w:tabs>
          <w:tab w:val="left" w:pos="808"/>
        </w:tabs>
        <w:ind w:left="807"/>
        <w:rPr>
          <w:lang w:val="es-ES"/>
        </w:rPr>
      </w:pPr>
      <w:r w:rsidRPr="00170A42">
        <w:rPr>
          <w:w w:val="105"/>
          <w:lang w:val="es-ES"/>
        </w:rPr>
        <w:t>VIGA</w:t>
      </w:r>
      <w:r w:rsidRPr="00170A42">
        <w:rPr>
          <w:spacing w:val="11"/>
          <w:w w:val="105"/>
          <w:lang w:val="es-ES"/>
        </w:rPr>
        <w:t xml:space="preserve"> </w:t>
      </w:r>
      <w:r w:rsidRPr="00170A42">
        <w:rPr>
          <w:w w:val="105"/>
          <w:lang w:val="es-ES"/>
        </w:rPr>
        <w:t>MOJINETE</w:t>
      </w:r>
    </w:p>
    <w:p w:rsidR="00F76D2E" w:rsidRPr="00170A42" w:rsidRDefault="00F76D2E">
      <w:pPr>
        <w:pStyle w:val="Textoindependiente"/>
        <w:spacing w:before="1"/>
        <w:rPr>
          <w:b/>
          <w:lang w:val="es-ES"/>
        </w:rPr>
      </w:pPr>
    </w:p>
    <w:p w:rsidR="00F76D2E" w:rsidRPr="00170A42" w:rsidRDefault="00207871" w:rsidP="00A14F0A">
      <w:pPr>
        <w:pStyle w:val="Textoindependiente"/>
        <w:spacing w:before="1" w:line="247" w:lineRule="auto"/>
        <w:ind w:left="858" w:right="1563" w:firstLine="2"/>
        <w:jc w:val="both"/>
        <w:rPr>
          <w:lang w:val="es-ES"/>
        </w:rPr>
      </w:pPr>
      <w:r w:rsidRPr="00170A42">
        <w:rPr>
          <w:w w:val="105"/>
          <w:lang w:val="es-ES"/>
        </w:rPr>
        <w:t>Este renglón incluye el mojinete a la altura indicada en el plano del nivel de piso interior de las alúas  y se construirá de concreto, fe= 210kg/cm2; con un armado de acero grado 40 legitimo según sección indicada en planos. La unidad de medida será por metro lineal.  Se</w:t>
      </w:r>
      <w:r w:rsidRPr="00170A42">
        <w:rPr>
          <w:spacing w:val="55"/>
          <w:w w:val="105"/>
          <w:lang w:val="es-ES"/>
        </w:rPr>
        <w:t xml:space="preserve"> </w:t>
      </w:r>
      <w:r w:rsidRPr="00170A42">
        <w:rPr>
          <w:w w:val="105"/>
          <w:lang w:val="es-ES"/>
        </w:rPr>
        <w:t>era  respetar  las medidas y armado de refuerzos indicados en planos. A menos que se indiqu</w:t>
      </w:r>
      <w:r w:rsidR="0075022A" w:rsidRPr="00170A42">
        <w:rPr>
          <w:w w:val="105"/>
          <w:lang w:val="es-ES"/>
        </w:rPr>
        <w:t>e l</w:t>
      </w:r>
      <w:r w:rsidRPr="00170A42">
        <w:rPr>
          <w:w w:val="105"/>
          <w:lang w:val="es-ES"/>
        </w:rPr>
        <w:t>o contrari</w:t>
      </w:r>
      <w:r w:rsidR="0075022A" w:rsidRPr="00170A42">
        <w:rPr>
          <w:w w:val="105"/>
          <w:lang w:val="es-ES"/>
        </w:rPr>
        <w:t>o</w:t>
      </w:r>
      <w:r w:rsidRPr="00170A42">
        <w:rPr>
          <w:w w:val="105"/>
          <w:lang w:val="es-ES"/>
        </w:rPr>
        <w:t xml:space="preserve">   en planos, el acabado será tallado, debiendo cuidar que no presente ningún tipo de</w:t>
      </w:r>
      <w:r w:rsidRPr="00170A42">
        <w:rPr>
          <w:spacing w:val="23"/>
          <w:w w:val="105"/>
          <w:lang w:val="es-ES"/>
        </w:rPr>
        <w:t xml:space="preserve"> </w:t>
      </w:r>
      <w:r w:rsidRPr="00170A42">
        <w:rPr>
          <w:w w:val="105"/>
          <w:lang w:val="es-ES"/>
        </w:rPr>
        <w:t>caj</w:t>
      </w:r>
      <w:r w:rsidR="0075022A" w:rsidRPr="00170A42">
        <w:rPr>
          <w:w w:val="105"/>
          <w:lang w:val="es-ES"/>
        </w:rPr>
        <w:t>oneos.</w:t>
      </w:r>
    </w:p>
    <w:p w:rsidR="00F76D2E" w:rsidRPr="00170A42" w:rsidRDefault="00F76D2E">
      <w:pPr>
        <w:pStyle w:val="Textoindependiente"/>
        <w:spacing w:line="20" w:lineRule="exact"/>
        <w:ind w:left="-42"/>
        <w:rPr>
          <w:lang w:val="es-ES"/>
        </w:rPr>
      </w:pPr>
    </w:p>
    <w:p w:rsidR="00F76D2E" w:rsidRPr="00170A42" w:rsidRDefault="00207871">
      <w:pPr>
        <w:pStyle w:val="Ttulo6"/>
        <w:numPr>
          <w:ilvl w:val="1"/>
          <w:numId w:val="26"/>
        </w:numPr>
        <w:tabs>
          <w:tab w:val="left" w:pos="880"/>
        </w:tabs>
        <w:spacing w:before="238"/>
        <w:ind w:left="879" w:hanging="568"/>
        <w:rPr>
          <w:lang w:val="es-ES"/>
        </w:rPr>
      </w:pPr>
      <w:r w:rsidRPr="00170A42">
        <w:rPr>
          <w:w w:val="105"/>
          <w:lang w:val="es-ES"/>
        </w:rPr>
        <w:t>LOSA</w:t>
      </w:r>
    </w:p>
    <w:p w:rsidR="00F76D2E" w:rsidRPr="00170A42" w:rsidRDefault="00F76D2E">
      <w:pPr>
        <w:pStyle w:val="Textoindependiente"/>
        <w:spacing w:before="5"/>
        <w:rPr>
          <w:b/>
          <w:lang w:val="es-ES"/>
        </w:rPr>
      </w:pPr>
    </w:p>
    <w:p w:rsidR="00F76D2E" w:rsidRPr="00170A42" w:rsidRDefault="00207871">
      <w:pPr>
        <w:pStyle w:val="Textoindependiente"/>
        <w:spacing w:line="249" w:lineRule="auto"/>
        <w:ind w:left="880" w:right="1543" w:hanging="1"/>
        <w:jc w:val="both"/>
        <w:rPr>
          <w:lang w:val="es-ES"/>
        </w:rPr>
      </w:pPr>
      <w:r w:rsidRPr="00170A42">
        <w:rPr>
          <w:w w:val="105"/>
          <w:lang w:val="es-ES"/>
        </w:rPr>
        <w:t>Las losas serán tipo macizas de concreto armado, fundidas en el lugar, el armado de la misma será según lo especificado en planos respectivos. La unidad de medida será por metro cuadrado.</w:t>
      </w:r>
    </w:p>
    <w:p w:rsidR="00F76D2E" w:rsidRPr="00170A42" w:rsidRDefault="00F76D2E">
      <w:pPr>
        <w:pStyle w:val="Textoindependiente"/>
        <w:spacing w:before="7"/>
        <w:rPr>
          <w:lang w:val="es-ES"/>
        </w:rPr>
      </w:pPr>
    </w:p>
    <w:p w:rsidR="00F76D2E" w:rsidRPr="00170A42" w:rsidRDefault="00207871">
      <w:pPr>
        <w:pStyle w:val="Textoindependiente"/>
        <w:spacing w:line="249" w:lineRule="auto"/>
        <w:ind w:left="877" w:right="1535" w:firstLine="2"/>
        <w:jc w:val="both"/>
        <w:rPr>
          <w:lang w:val="es-ES"/>
        </w:rPr>
      </w:pPr>
      <w:r w:rsidRPr="00170A42">
        <w:rPr>
          <w:w w:val="105"/>
          <w:lang w:val="es-ES"/>
        </w:rPr>
        <w:t>La losa será armada conforme al sistema tipo canasta, a menos que en planos indique lo contrarío, utilizando la luz (L) medida a ejes de los elementos estructurales horizontales a los que va ir anclada, como parámetro para definir la longitud de bastones y tensiones, los cuales tendrán L/4 y L/5 respectivamente. El curado o fraguado de la losa será mediante una cama de agua. La cama de</w:t>
      </w:r>
      <w:r w:rsidRPr="00170A42">
        <w:rPr>
          <w:spacing w:val="55"/>
          <w:w w:val="105"/>
          <w:lang w:val="es-ES"/>
        </w:rPr>
        <w:t xml:space="preserve"> </w:t>
      </w:r>
      <w:r w:rsidRPr="00170A42">
        <w:rPr>
          <w:w w:val="105"/>
          <w:lang w:val="es-ES"/>
        </w:rPr>
        <w:t>agua deberá estar cubriendo la totalidad de la losa por lo mínimo durante 3 días  y después regado de agua en varias ocasiones durante el día durante 14 días para lograr</w:t>
      </w:r>
      <w:r w:rsidRPr="00170A42">
        <w:rPr>
          <w:spacing w:val="55"/>
          <w:w w:val="105"/>
          <w:lang w:val="es-ES"/>
        </w:rPr>
        <w:t xml:space="preserve"> </w:t>
      </w:r>
      <w:r w:rsidRPr="00170A42">
        <w:rPr>
          <w:w w:val="105"/>
          <w:lang w:val="es-ES"/>
        </w:rPr>
        <w:t>un curado  eficiente, pudiendo cambiar este procedimiento por la aplicación de un aditivo tipo anti-sol que autorice el supervisor y siguiendo las instrucciones del fabricante. Se conformarán los pañuelos con mezclón (proporción 1:5:1/4 cal, arena amarilla, cemento y aditivo para adherencia de morteros, según instrucciones del fabricante) con pendiente hacia las respectivas bajadas</w:t>
      </w:r>
      <w:r w:rsidRPr="00170A42">
        <w:rPr>
          <w:spacing w:val="12"/>
          <w:w w:val="105"/>
          <w:lang w:val="es-ES"/>
        </w:rPr>
        <w:t xml:space="preserve"> </w:t>
      </w:r>
      <w:r w:rsidRPr="00170A42">
        <w:rPr>
          <w:w w:val="105"/>
          <w:lang w:val="es-ES"/>
        </w:rPr>
        <w:t>de agua.</w:t>
      </w:r>
    </w:p>
    <w:p w:rsidR="00F76D2E" w:rsidRPr="00170A42" w:rsidRDefault="00F76D2E">
      <w:pPr>
        <w:pStyle w:val="Textoindependiente"/>
        <w:spacing w:before="8"/>
        <w:rPr>
          <w:lang w:val="es-ES"/>
        </w:rPr>
      </w:pPr>
    </w:p>
    <w:p w:rsidR="00F76D2E" w:rsidRPr="00170A42" w:rsidRDefault="00207871">
      <w:pPr>
        <w:pStyle w:val="Textoindependiente"/>
        <w:spacing w:before="1"/>
        <w:ind w:left="881"/>
        <w:jc w:val="both"/>
        <w:rPr>
          <w:lang w:val="es-ES"/>
        </w:rPr>
      </w:pPr>
      <w:r w:rsidRPr="00170A42">
        <w:rPr>
          <w:w w:val="105"/>
          <w:lang w:val="es-ES"/>
        </w:rPr>
        <w:t xml:space="preserve">Será de concreto reforzado de resistencia f'c=21O kg/cm </w:t>
      </w:r>
      <w:r w:rsidRPr="00170A42">
        <w:rPr>
          <w:w w:val="105"/>
          <w:position w:val="7"/>
          <w:lang w:val="es-ES"/>
        </w:rPr>
        <w:t xml:space="preserve">2 </w:t>
      </w:r>
      <w:r w:rsidRPr="00170A42">
        <w:rPr>
          <w:w w:val="105"/>
          <w:lang w:val="es-ES"/>
        </w:rPr>
        <w:t>y el acero de refuerzo será No. 3.</w:t>
      </w:r>
    </w:p>
    <w:p w:rsidR="00F76D2E" w:rsidRPr="00170A42" w:rsidRDefault="00F76D2E">
      <w:pPr>
        <w:pStyle w:val="Textoindependiente"/>
        <w:rPr>
          <w:lang w:val="es-ES"/>
        </w:rPr>
      </w:pPr>
    </w:p>
    <w:p w:rsidR="00F76D2E" w:rsidRPr="00170A42" w:rsidRDefault="00F76D2E">
      <w:pPr>
        <w:pStyle w:val="Textoindependiente"/>
        <w:spacing w:before="2"/>
        <w:rPr>
          <w:lang w:val="es-ES"/>
        </w:rPr>
      </w:pPr>
    </w:p>
    <w:p w:rsidR="00F76D2E" w:rsidRPr="00A75A7C" w:rsidRDefault="00207871">
      <w:pPr>
        <w:pStyle w:val="Prrafodelista"/>
        <w:numPr>
          <w:ilvl w:val="0"/>
          <w:numId w:val="35"/>
        </w:numPr>
        <w:tabs>
          <w:tab w:val="left" w:pos="531"/>
        </w:tabs>
        <w:ind w:left="530" w:hanging="362"/>
        <w:rPr>
          <w:b/>
          <w:color w:val="548DD4" w:themeColor="text2" w:themeTint="99"/>
          <w:sz w:val="19"/>
          <w:szCs w:val="19"/>
          <w:lang w:val="es-ES"/>
        </w:rPr>
      </w:pPr>
      <w:r w:rsidRPr="00A75A7C">
        <w:rPr>
          <w:b/>
          <w:color w:val="548DD4" w:themeColor="text2" w:themeTint="99"/>
          <w:w w:val="105"/>
          <w:sz w:val="19"/>
          <w:szCs w:val="19"/>
          <w:u w:val="thick"/>
          <w:lang w:val="es-ES"/>
        </w:rPr>
        <w:t>MAMPOSTERIA</w:t>
      </w:r>
    </w:p>
    <w:p w:rsidR="00F76D2E" w:rsidRPr="00170A42" w:rsidRDefault="00F76D2E">
      <w:pPr>
        <w:pStyle w:val="Textoindependiente"/>
        <w:spacing w:before="8"/>
        <w:rPr>
          <w:b/>
          <w:lang w:val="es-ES"/>
        </w:rPr>
      </w:pPr>
    </w:p>
    <w:p w:rsidR="00F76D2E" w:rsidRPr="00170A42" w:rsidRDefault="00207871">
      <w:pPr>
        <w:pStyle w:val="Textoindependiente"/>
        <w:spacing w:line="256" w:lineRule="auto"/>
        <w:ind w:left="879" w:right="1539" w:hanging="2"/>
        <w:jc w:val="both"/>
        <w:rPr>
          <w:lang w:val="es-ES"/>
        </w:rPr>
      </w:pPr>
      <w:r w:rsidRPr="00170A42">
        <w:rPr>
          <w:w w:val="105"/>
          <w:lang w:val="es-ES"/>
        </w:rPr>
        <w:t>Se entiende como mampostería el sistema constructivo por medio del cual unidades formadas o moldeadas, por lo general lo suficiente pequeñas para que una sola persona los manipule, se adhieren con mortero para formar paredes o muros.</w:t>
      </w:r>
    </w:p>
    <w:p w:rsidR="00F76D2E" w:rsidRPr="00170A42" w:rsidRDefault="00F76D2E">
      <w:pPr>
        <w:pStyle w:val="Textoindependiente"/>
        <w:spacing w:before="10"/>
        <w:rPr>
          <w:lang w:val="es-ES"/>
        </w:rPr>
      </w:pPr>
    </w:p>
    <w:p w:rsidR="00F76D2E" w:rsidRPr="00170A42" w:rsidRDefault="00207871">
      <w:pPr>
        <w:pStyle w:val="Ttulo6"/>
        <w:numPr>
          <w:ilvl w:val="1"/>
          <w:numId w:val="25"/>
        </w:numPr>
        <w:tabs>
          <w:tab w:val="left" w:pos="938"/>
        </w:tabs>
        <w:rPr>
          <w:lang w:val="es-ES"/>
        </w:rPr>
      </w:pPr>
      <w:r w:rsidRPr="00170A42">
        <w:rPr>
          <w:w w:val="105"/>
          <w:lang w:val="es-ES"/>
        </w:rPr>
        <w:t>DEFINICIONES</w:t>
      </w:r>
    </w:p>
    <w:p w:rsidR="00F76D2E" w:rsidRPr="00170A42" w:rsidRDefault="00F76D2E">
      <w:pPr>
        <w:pStyle w:val="Textoindependiente"/>
        <w:spacing w:before="8"/>
        <w:rPr>
          <w:b/>
          <w:lang w:val="es-ES"/>
        </w:rPr>
      </w:pPr>
    </w:p>
    <w:p w:rsidR="00F76D2E" w:rsidRPr="00170A42" w:rsidRDefault="00207871">
      <w:pPr>
        <w:pStyle w:val="Prrafodelista"/>
        <w:numPr>
          <w:ilvl w:val="2"/>
          <w:numId w:val="25"/>
        </w:numPr>
        <w:tabs>
          <w:tab w:val="left" w:pos="1454"/>
        </w:tabs>
        <w:spacing w:before="1"/>
        <w:ind w:hanging="561"/>
        <w:rPr>
          <w:b/>
          <w:sz w:val="19"/>
          <w:szCs w:val="19"/>
          <w:lang w:val="es-ES"/>
        </w:rPr>
      </w:pPr>
      <w:r w:rsidRPr="00170A42">
        <w:rPr>
          <w:b/>
          <w:w w:val="105"/>
          <w:sz w:val="19"/>
          <w:szCs w:val="19"/>
          <w:lang w:val="es-ES"/>
        </w:rPr>
        <w:t>BLOQUES DE CONCRETO</w:t>
      </w:r>
      <w:r w:rsidRPr="00170A42">
        <w:rPr>
          <w:b/>
          <w:spacing w:val="-10"/>
          <w:w w:val="105"/>
          <w:sz w:val="19"/>
          <w:szCs w:val="19"/>
          <w:lang w:val="es-ES"/>
        </w:rPr>
        <w:t xml:space="preserve"> </w:t>
      </w:r>
      <w:r w:rsidRPr="00170A42">
        <w:rPr>
          <w:b/>
          <w:w w:val="105"/>
          <w:sz w:val="19"/>
          <w:szCs w:val="19"/>
          <w:lang w:val="es-ES"/>
        </w:rPr>
        <w:t>(BLOCKS)</w:t>
      </w:r>
    </w:p>
    <w:p w:rsidR="00F76D2E" w:rsidRPr="00170A42" w:rsidRDefault="00F76D2E">
      <w:pPr>
        <w:pStyle w:val="Textoindependiente"/>
        <w:spacing w:before="11"/>
        <w:rPr>
          <w:b/>
          <w:lang w:val="es-ES"/>
        </w:rPr>
      </w:pPr>
    </w:p>
    <w:p w:rsidR="00F76D2E" w:rsidRPr="00170A42" w:rsidRDefault="00207871">
      <w:pPr>
        <w:pStyle w:val="Textoindependiente"/>
        <w:spacing w:line="249" w:lineRule="auto"/>
        <w:ind w:left="883" w:right="1544"/>
        <w:jc w:val="both"/>
        <w:rPr>
          <w:lang w:val="es-ES"/>
        </w:rPr>
      </w:pPr>
      <w:r w:rsidRPr="00170A42">
        <w:rPr>
          <w:w w:val="105"/>
          <w:lang w:val="es-ES"/>
        </w:rPr>
        <w:t>Los bloques son hechos de una mezcla de cemento hidráulico y arena de río o arena pómez, y algunas veces otros constituyentes (aditivos para inclusión de aire, pigmentos para coloración, impermeabilizantes, etc.) Deben cumplir con la norma NTG 41054.</w:t>
      </w:r>
    </w:p>
    <w:p w:rsidR="00F76D2E" w:rsidRPr="00170A42" w:rsidRDefault="00F76D2E">
      <w:pPr>
        <w:pStyle w:val="Textoindependiente"/>
        <w:rPr>
          <w:lang w:val="es-ES"/>
        </w:rPr>
      </w:pPr>
    </w:p>
    <w:p w:rsidR="00F76D2E" w:rsidRPr="00170A42" w:rsidRDefault="00207871">
      <w:pPr>
        <w:pStyle w:val="Textoindependiente"/>
        <w:spacing w:before="1" w:line="254" w:lineRule="auto"/>
        <w:ind w:left="885" w:right="1535" w:hanging="2"/>
        <w:jc w:val="both"/>
        <w:rPr>
          <w:lang w:val="es-ES"/>
        </w:rPr>
      </w:pPr>
      <w:r w:rsidRPr="00170A42">
        <w:rPr>
          <w:w w:val="105"/>
          <w:lang w:val="es-ES"/>
        </w:rPr>
        <w:t>La resistencia a la compresión de los blocks debe ser la indicada en los planos y la unidad de mampostería deberá tener un certificado que avale esa resistencia.</w:t>
      </w:r>
    </w:p>
    <w:p w:rsidR="00F76D2E" w:rsidRPr="00170A42" w:rsidRDefault="00F76D2E">
      <w:pPr>
        <w:pStyle w:val="Textoindependiente"/>
        <w:spacing w:before="2"/>
        <w:rPr>
          <w:lang w:val="es-ES"/>
        </w:rPr>
      </w:pPr>
    </w:p>
    <w:p w:rsidR="00F76D2E" w:rsidRPr="00170A42" w:rsidRDefault="00207871">
      <w:pPr>
        <w:pStyle w:val="Ttulo6"/>
        <w:numPr>
          <w:ilvl w:val="2"/>
          <w:numId w:val="25"/>
        </w:numPr>
        <w:tabs>
          <w:tab w:val="left" w:pos="1454"/>
        </w:tabs>
        <w:ind w:hanging="561"/>
        <w:rPr>
          <w:lang w:val="es-ES"/>
        </w:rPr>
      </w:pPr>
      <w:r w:rsidRPr="00170A42">
        <w:rPr>
          <w:w w:val="105"/>
          <w:lang w:val="es-ES"/>
        </w:rPr>
        <w:t>MORTERO</w:t>
      </w:r>
    </w:p>
    <w:p w:rsidR="00F76D2E" w:rsidRPr="00170A42" w:rsidRDefault="00F76D2E">
      <w:pPr>
        <w:pStyle w:val="Textoindependiente"/>
        <w:spacing w:before="9"/>
        <w:rPr>
          <w:b/>
          <w:lang w:val="es-ES"/>
        </w:rPr>
      </w:pPr>
    </w:p>
    <w:p w:rsidR="00F76D2E" w:rsidRPr="00170A42" w:rsidRDefault="00207871">
      <w:pPr>
        <w:pStyle w:val="Textoindependiente"/>
        <w:spacing w:line="249" w:lineRule="auto"/>
        <w:ind w:left="884" w:right="1537"/>
        <w:jc w:val="both"/>
        <w:rPr>
          <w:lang w:val="es-ES"/>
        </w:rPr>
      </w:pPr>
      <w:r w:rsidRPr="00170A42">
        <w:rPr>
          <w:w w:val="105"/>
          <w:lang w:val="es-ES"/>
        </w:rPr>
        <w:t>Son los materiales que sirven de liga entre las unidades de mampostería. Deben cumplir con la norma ASTM C270. Los espesores para las juntas verticales y horizontales varían entre 7 mm a 13 mm, siendo el promedio ideal del orden de 1O mm. Los morteros funcionalmente también sirven de sello contra la penetración de aire y</w:t>
      </w:r>
      <w:r w:rsidRPr="00170A42">
        <w:rPr>
          <w:spacing w:val="-7"/>
          <w:w w:val="105"/>
          <w:lang w:val="es-ES"/>
        </w:rPr>
        <w:t xml:space="preserve"> </w:t>
      </w:r>
      <w:r w:rsidRPr="00170A42">
        <w:rPr>
          <w:w w:val="105"/>
          <w:lang w:val="es-ES"/>
        </w:rPr>
        <w:t>humedad.</w:t>
      </w:r>
    </w:p>
    <w:p w:rsidR="00F76D2E" w:rsidRPr="00170A42" w:rsidRDefault="00F76D2E">
      <w:pPr>
        <w:pStyle w:val="Textoindependiente"/>
        <w:spacing w:before="5"/>
        <w:rPr>
          <w:lang w:val="es-ES"/>
        </w:rPr>
      </w:pPr>
    </w:p>
    <w:p w:rsidR="00F76D2E" w:rsidRPr="00170A42" w:rsidRDefault="00207871">
      <w:pPr>
        <w:pStyle w:val="Textoindependiente"/>
        <w:spacing w:line="242" w:lineRule="auto"/>
        <w:ind w:left="881" w:right="1536" w:firstLine="2"/>
        <w:jc w:val="both"/>
        <w:rPr>
          <w:lang w:val="es-ES"/>
        </w:rPr>
      </w:pPr>
      <w:r w:rsidRPr="00170A42">
        <w:rPr>
          <w:w w:val="105"/>
          <w:lang w:val="es-ES"/>
        </w:rPr>
        <w:t>Los principales componentes de un mortero son cemento, cal, arena y agua. El cemento le da al mortero resistencia y durabilidad y la cal mejora sus propiedades de adherencia.</w:t>
      </w:r>
    </w:p>
    <w:p w:rsidR="00F76D2E" w:rsidRPr="00170A42" w:rsidRDefault="00F76D2E">
      <w:pPr>
        <w:pStyle w:val="Textoindependiente"/>
        <w:rPr>
          <w:lang w:val="es-ES"/>
        </w:rPr>
      </w:pPr>
    </w:p>
    <w:p w:rsidR="00F76D2E" w:rsidRPr="00170A42" w:rsidRDefault="00207871">
      <w:pPr>
        <w:pStyle w:val="Textoindependiente"/>
        <w:spacing w:line="252" w:lineRule="auto"/>
        <w:ind w:left="882" w:right="1538" w:firstLine="3"/>
        <w:jc w:val="both"/>
        <w:rPr>
          <w:lang w:val="es-ES"/>
        </w:rPr>
      </w:pPr>
      <w:r w:rsidRPr="00170A42">
        <w:rPr>
          <w:w w:val="105"/>
          <w:lang w:val="es-ES"/>
        </w:rPr>
        <w:t>El mortero (sabieta) se debe preparar con agua limpia exenta de sales y en la cantidad necesaria para formar un mortero de tal consistencia, deberá utilizarse mortero con una proporción</w:t>
      </w:r>
      <w:r w:rsidRPr="00170A42">
        <w:rPr>
          <w:spacing w:val="55"/>
          <w:w w:val="105"/>
          <w:lang w:val="es-ES"/>
        </w:rPr>
        <w:t xml:space="preserve"> </w:t>
      </w:r>
      <w:r w:rsidRPr="00170A42">
        <w:rPr>
          <w:w w:val="105"/>
          <w:lang w:val="es-ES"/>
        </w:rPr>
        <w:t xml:space="preserve">de </w:t>
      </w:r>
      <w:r w:rsidRPr="00170A42">
        <w:rPr>
          <w:w w:val="105"/>
          <w:lang w:val="es-ES"/>
        </w:rPr>
        <w:lastRenderedPageBreak/>
        <w:t>cemento: arena en volumen de 1:3, pudiendo agregarle ¼ en proporción de cal para mejorar la trabajabilidad, mayor retención de agua y</w:t>
      </w:r>
      <w:r w:rsidRPr="00170A42">
        <w:rPr>
          <w:spacing w:val="49"/>
          <w:w w:val="105"/>
          <w:lang w:val="es-ES"/>
        </w:rPr>
        <w:t xml:space="preserve"> </w:t>
      </w:r>
      <w:r w:rsidRPr="00170A42">
        <w:rPr>
          <w:w w:val="105"/>
          <w:lang w:val="es-ES"/>
        </w:rPr>
        <w:t>elasticidad.</w:t>
      </w:r>
    </w:p>
    <w:p w:rsidR="00F76D2E" w:rsidRPr="00170A42" w:rsidRDefault="00F76D2E">
      <w:pPr>
        <w:pStyle w:val="Textoindependiente"/>
        <w:spacing w:before="6"/>
        <w:rPr>
          <w:lang w:val="es-ES"/>
        </w:rPr>
      </w:pPr>
    </w:p>
    <w:p w:rsidR="00F76D2E" w:rsidRPr="00170A42" w:rsidRDefault="00207871">
      <w:pPr>
        <w:pStyle w:val="Ttulo6"/>
        <w:numPr>
          <w:ilvl w:val="2"/>
          <w:numId w:val="25"/>
        </w:numPr>
        <w:tabs>
          <w:tab w:val="left" w:pos="1455"/>
        </w:tabs>
        <w:spacing w:before="1"/>
        <w:ind w:left="1454" w:hanging="562"/>
        <w:rPr>
          <w:lang w:val="es-ES"/>
        </w:rPr>
      </w:pPr>
      <w:r w:rsidRPr="00170A42">
        <w:rPr>
          <w:w w:val="105"/>
          <w:lang w:val="es-ES"/>
        </w:rPr>
        <w:t>GROUT</w:t>
      </w:r>
    </w:p>
    <w:p w:rsidR="00F76D2E" w:rsidRPr="00170A42" w:rsidRDefault="00F76D2E">
      <w:pPr>
        <w:pStyle w:val="Textoindependiente"/>
        <w:spacing w:before="6"/>
        <w:rPr>
          <w:b/>
          <w:lang w:val="es-ES"/>
        </w:rPr>
      </w:pPr>
    </w:p>
    <w:p w:rsidR="00F76D2E" w:rsidRPr="00170A42" w:rsidRDefault="00207871">
      <w:pPr>
        <w:pStyle w:val="Textoindependiente"/>
        <w:spacing w:line="249" w:lineRule="auto"/>
        <w:ind w:left="883" w:right="1540" w:hanging="1"/>
        <w:jc w:val="both"/>
        <w:rPr>
          <w:lang w:val="es-ES"/>
        </w:rPr>
      </w:pPr>
      <w:r w:rsidRPr="00170A42">
        <w:rPr>
          <w:w w:val="105"/>
          <w:lang w:val="es-ES"/>
        </w:rPr>
        <w:t>Es una mezcla de cemento, arena, grava fina y la cantidad de agua necesaria para proporcionar una mezcla fluida, que permita su colocación dentro de las celdas de la mampostería alrededor del acero de refuerzo. Se fundirá en alturas de aproximadamente 1.00 m., compactándolo al momento de verterlo y recompactándolo minutos después al ser absorbida una parte del agua. El revenimiento estará entre 127 y 254 mm.</w:t>
      </w:r>
    </w:p>
    <w:p w:rsidR="00F76D2E" w:rsidRPr="00170A42" w:rsidRDefault="00F76D2E">
      <w:pPr>
        <w:pStyle w:val="Textoindependiente"/>
        <w:spacing w:before="6"/>
        <w:rPr>
          <w:lang w:val="es-ES"/>
        </w:rPr>
      </w:pPr>
    </w:p>
    <w:p w:rsidR="00F43703" w:rsidRPr="00170A42" w:rsidRDefault="00207871" w:rsidP="00F43703">
      <w:pPr>
        <w:pStyle w:val="Ttulo6"/>
        <w:numPr>
          <w:ilvl w:val="1"/>
          <w:numId w:val="25"/>
        </w:numPr>
        <w:tabs>
          <w:tab w:val="left" w:pos="938"/>
        </w:tabs>
        <w:spacing w:line="254" w:lineRule="auto"/>
        <w:ind w:right="1559"/>
        <w:jc w:val="both"/>
        <w:rPr>
          <w:w w:val="105"/>
          <w:lang w:val="es-ES"/>
        </w:rPr>
      </w:pPr>
      <w:r w:rsidRPr="00170A42">
        <w:rPr>
          <w:w w:val="105"/>
          <w:lang w:val="es-ES"/>
        </w:rPr>
        <w:t>LEVANTADO DE</w:t>
      </w:r>
      <w:r w:rsidRPr="00170A42">
        <w:rPr>
          <w:spacing w:val="-27"/>
          <w:w w:val="105"/>
          <w:lang w:val="es-ES"/>
        </w:rPr>
        <w:t xml:space="preserve"> </w:t>
      </w:r>
      <w:r w:rsidRPr="00170A42">
        <w:rPr>
          <w:w w:val="105"/>
          <w:lang w:val="es-ES"/>
        </w:rPr>
        <w:t>MUROS</w:t>
      </w:r>
    </w:p>
    <w:p w:rsidR="00F43703" w:rsidRPr="00170A42" w:rsidRDefault="00F43703" w:rsidP="00F43703">
      <w:pPr>
        <w:pStyle w:val="Ttulo6"/>
        <w:tabs>
          <w:tab w:val="left" w:pos="938"/>
        </w:tabs>
        <w:spacing w:line="254" w:lineRule="auto"/>
        <w:ind w:right="1559"/>
        <w:jc w:val="both"/>
        <w:rPr>
          <w:w w:val="105"/>
          <w:lang w:val="es-ES"/>
        </w:rPr>
      </w:pPr>
    </w:p>
    <w:p w:rsidR="00F43703" w:rsidRPr="00170A42" w:rsidRDefault="00F43703" w:rsidP="00F43703">
      <w:pPr>
        <w:pStyle w:val="Textoindependiente"/>
        <w:spacing w:line="254" w:lineRule="auto"/>
        <w:ind w:left="851" w:right="1559"/>
        <w:jc w:val="both"/>
        <w:rPr>
          <w:w w:val="105"/>
          <w:lang w:val="es-ES"/>
        </w:rPr>
      </w:pPr>
      <w:r w:rsidRPr="00170A42">
        <w:rPr>
          <w:w w:val="105"/>
          <w:lang w:val="es-ES"/>
        </w:rPr>
        <w:t xml:space="preserve">Se deberán trazar los muros conforme las cotas indicadas en los planos , localizando columnas, refuerzos, aberturas para puertas y ventans. Cada unidad debe colocarse, con la ayuda de la </w:t>
      </w:r>
      <w:r w:rsidR="00207871" w:rsidRPr="00170A42">
        <w:rPr>
          <w:w w:val="105"/>
          <w:lang w:val="es-ES"/>
        </w:rPr>
        <w:t>plomada que se pueda manejar y extender fácilmente en las superficies de las uniones. Los planos fueron diseñados para la colocación de unidades enteras o mitades de block, no permitiéndose cortar ni insertar pedazos cn medidas</w:t>
      </w:r>
      <w:r w:rsidR="00207871" w:rsidRPr="00170A42">
        <w:rPr>
          <w:spacing w:val="52"/>
          <w:w w:val="105"/>
          <w:lang w:val="es-ES"/>
        </w:rPr>
        <w:t xml:space="preserve"> </w:t>
      </w:r>
      <w:r w:rsidR="00207871" w:rsidRPr="00170A42">
        <w:rPr>
          <w:w w:val="105"/>
          <w:lang w:val="es-ES"/>
        </w:rPr>
        <w:t>irregulares.</w:t>
      </w:r>
    </w:p>
    <w:p w:rsidR="00F76D2E" w:rsidRPr="00170A42" w:rsidRDefault="00F76D2E">
      <w:pPr>
        <w:pStyle w:val="Textoindependiente"/>
        <w:spacing w:before="1"/>
        <w:rPr>
          <w:lang w:val="es-ES"/>
        </w:rPr>
      </w:pPr>
    </w:p>
    <w:p w:rsidR="00F76D2E" w:rsidRPr="00170A42" w:rsidRDefault="00207871">
      <w:pPr>
        <w:pStyle w:val="Textoindependiente"/>
        <w:spacing w:line="254" w:lineRule="auto"/>
        <w:ind w:left="864" w:right="1550" w:firstLine="4"/>
        <w:jc w:val="both"/>
        <w:rPr>
          <w:lang w:val="es-ES"/>
        </w:rPr>
      </w:pPr>
      <w:r w:rsidRPr="00170A42">
        <w:rPr>
          <w:w w:val="105"/>
          <w:lang w:val="es-ES"/>
        </w:rPr>
        <w:t>Antes de su colocación, los blocks se deberán mojar con objeto de disminuir los efectos de contracción y expansión. El mortero se debe preparar en cantidades necesarias para uso inmediato, siendo 30 minutos el máximo de tiempo para emplearlo y en ningún caso se debe permitir  el retemple del mortero. El mortero al ser colocado, deberá repartirse de tal manera que al asentar el block, la sisa resulte homogénea y de espesor</w:t>
      </w:r>
      <w:r w:rsidRPr="00170A42">
        <w:rPr>
          <w:spacing w:val="16"/>
          <w:w w:val="105"/>
          <w:lang w:val="es-ES"/>
        </w:rPr>
        <w:t xml:space="preserve"> </w:t>
      </w:r>
      <w:r w:rsidRPr="00170A42">
        <w:rPr>
          <w:w w:val="105"/>
          <w:lang w:val="es-ES"/>
        </w:rPr>
        <w:t>uniforme.</w:t>
      </w:r>
    </w:p>
    <w:p w:rsidR="00F76D2E" w:rsidRPr="00170A42" w:rsidRDefault="00207871">
      <w:pPr>
        <w:pStyle w:val="Textoindependiente"/>
        <w:spacing w:before="118" w:line="254" w:lineRule="auto"/>
        <w:ind w:left="868" w:right="1560"/>
        <w:jc w:val="both"/>
        <w:rPr>
          <w:lang w:val="es-ES"/>
        </w:rPr>
      </w:pPr>
      <w:r w:rsidRPr="00170A42">
        <w:rPr>
          <w:w w:val="105"/>
          <w:lang w:val="es-ES"/>
        </w:rPr>
        <w:t>Las hiladas de block deberán ser construidas horizontalmente entrelazadas. Las juntas verticales deberán construirse a plomo y las horizontales a nivel. Debe tenerse cuidado de que las sisas coincidan en las paredes que se intersecan. La unidad de medida será el metro cuadrado.</w:t>
      </w:r>
    </w:p>
    <w:p w:rsidR="00F76D2E" w:rsidRPr="00170A42" w:rsidRDefault="00F76D2E">
      <w:pPr>
        <w:pStyle w:val="Textoindependiente"/>
        <w:rPr>
          <w:lang w:val="es-ES"/>
        </w:rPr>
      </w:pPr>
    </w:p>
    <w:p w:rsidR="00F76D2E" w:rsidRPr="00170A42" w:rsidRDefault="00207871">
      <w:pPr>
        <w:pStyle w:val="Ttulo6"/>
        <w:spacing w:before="120"/>
        <w:ind w:left="522"/>
        <w:rPr>
          <w:lang w:val="es-ES"/>
        </w:rPr>
      </w:pPr>
      <w:r w:rsidRPr="00170A42">
        <w:rPr>
          <w:w w:val="105"/>
          <w:lang w:val="es-ES"/>
        </w:rPr>
        <w:t>3.3.PINES</w:t>
      </w:r>
    </w:p>
    <w:p w:rsidR="00F76D2E" w:rsidRPr="00170A42" w:rsidRDefault="00F76D2E">
      <w:pPr>
        <w:pStyle w:val="Textoindependiente"/>
        <w:spacing w:before="8"/>
        <w:rPr>
          <w:b/>
          <w:lang w:val="es-ES"/>
        </w:rPr>
      </w:pPr>
    </w:p>
    <w:p w:rsidR="00F76D2E" w:rsidRPr="00170A42" w:rsidRDefault="00207871">
      <w:pPr>
        <w:pStyle w:val="Textoindependiente"/>
        <w:spacing w:line="254" w:lineRule="auto"/>
        <w:ind w:left="868" w:right="1553" w:firstLine="1"/>
        <w:jc w:val="both"/>
        <w:rPr>
          <w:lang w:val="es-ES"/>
        </w:rPr>
      </w:pPr>
      <w:r w:rsidRPr="00170A42">
        <w:rPr>
          <w:w w:val="105"/>
          <w:lang w:val="es-ES"/>
        </w:rPr>
        <w:t>Cuando en los planos se indiquen refuerzos verticales interiores, denominados pines, en las paredes levantadas con block, tales refuerzos se harán colocando las varillas de acero en los agujeros del block. Las varillas de refuerzo vertical serán del diámetro indicado en el plano y deberán estar espaciadas según lo que se indique en los mismos planos. Deberán anclarse desde el elemento estructural que indique el plano. La unidad de medida será el metro lineal.</w:t>
      </w:r>
    </w:p>
    <w:p w:rsidR="00F76D2E" w:rsidRPr="00170A42" w:rsidRDefault="00F76D2E">
      <w:pPr>
        <w:pStyle w:val="Textoindependiente"/>
        <w:spacing w:before="3"/>
        <w:rPr>
          <w:lang w:val="es-ES"/>
        </w:rPr>
      </w:pPr>
    </w:p>
    <w:p w:rsidR="00F76D2E" w:rsidRPr="00170A42" w:rsidRDefault="00207871">
      <w:pPr>
        <w:pStyle w:val="Textoindependiente"/>
        <w:spacing w:line="252" w:lineRule="auto"/>
        <w:ind w:left="869" w:right="1550" w:firstLine="1"/>
        <w:jc w:val="both"/>
        <w:rPr>
          <w:lang w:val="es-ES"/>
        </w:rPr>
      </w:pPr>
      <w:r w:rsidRPr="00170A42">
        <w:rPr>
          <w:w w:val="105"/>
          <w:lang w:val="es-ES"/>
        </w:rPr>
        <w:t>Se deberán rellenar las celdas con grout, la proporción por volumen para esta mezcla deberá ser de 1 parte de cemento, 2.5 a 3 partes de arena, y de 1 a 2 partes de grava fina, no mayor a ¼". Se tendrá especial cuidado antes de fundir las celdas, en la revisión para que dentro de las celdas no exista ningún objeto que impida el relleno integral de la sección completa de la celda, no se aceptarán ratoneras dentro de las celdas de la mampostería</w:t>
      </w:r>
      <w:r w:rsidRPr="00170A42">
        <w:rPr>
          <w:spacing w:val="6"/>
          <w:w w:val="105"/>
          <w:lang w:val="es-ES"/>
        </w:rPr>
        <w:t xml:space="preserve"> </w:t>
      </w:r>
      <w:r w:rsidRPr="00170A42">
        <w:rPr>
          <w:w w:val="105"/>
          <w:lang w:val="es-ES"/>
        </w:rPr>
        <w:t>reforzada.</w:t>
      </w:r>
    </w:p>
    <w:p w:rsidR="00F76D2E" w:rsidRPr="00170A42" w:rsidRDefault="00F76D2E">
      <w:pPr>
        <w:pStyle w:val="Textoindependiente"/>
        <w:spacing w:before="2"/>
        <w:rPr>
          <w:lang w:val="es-ES"/>
        </w:rPr>
      </w:pPr>
    </w:p>
    <w:p w:rsidR="00F76D2E" w:rsidRPr="00170A42" w:rsidRDefault="00207871">
      <w:pPr>
        <w:pStyle w:val="Ttulo6"/>
        <w:numPr>
          <w:ilvl w:val="1"/>
          <w:numId w:val="24"/>
        </w:numPr>
        <w:tabs>
          <w:tab w:val="left" w:pos="854"/>
        </w:tabs>
        <w:spacing w:before="1"/>
        <w:rPr>
          <w:lang w:val="es-ES"/>
        </w:rPr>
      </w:pPr>
      <w:r w:rsidRPr="00170A42">
        <w:rPr>
          <w:w w:val="105"/>
          <w:lang w:val="es-ES"/>
        </w:rPr>
        <w:t>JUNTA DE</w:t>
      </w:r>
      <w:r w:rsidRPr="00170A42">
        <w:rPr>
          <w:spacing w:val="15"/>
          <w:w w:val="105"/>
          <w:lang w:val="es-ES"/>
        </w:rPr>
        <w:t xml:space="preserve"> </w:t>
      </w:r>
      <w:r w:rsidRPr="00170A42">
        <w:rPr>
          <w:w w:val="105"/>
          <w:lang w:val="es-ES"/>
        </w:rPr>
        <w:t>DILATACIÓN</w:t>
      </w:r>
    </w:p>
    <w:p w:rsidR="00F76D2E" w:rsidRPr="00170A42" w:rsidRDefault="00F76D2E">
      <w:pPr>
        <w:pStyle w:val="Textoindependiente"/>
        <w:spacing w:before="1"/>
        <w:rPr>
          <w:b/>
          <w:lang w:val="es-ES"/>
        </w:rPr>
      </w:pPr>
    </w:p>
    <w:p w:rsidR="00F76D2E" w:rsidRPr="00170A42" w:rsidRDefault="00207871">
      <w:pPr>
        <w:pStyle w:val="Textoindependiente"/>
        <w:spacing w:line="254" w:lineRule="auto"/>
        <w:ind w:left="870" w:right="1546" w:firstLine="4"/>
        <w:jc w:val="both"/>
        <w:rPr>
          <w:lang w:val="es-ES"/>
        </w:rPr>
      </w:pPr>
      <w:r w:rsidRPr="00170A42">
        <w:rPr>
          <w:w w:val="105"/>
          <w:lang w:val="es-ES"/>
        </w:rPr>
        <w:t>Si los muros paralelos se levantan simultáneamente, deberá de irse colocando el poliestireno (duroport), en las juntas indicadas en planos, previa colocación de cada block con el objeto de que el polietileno quede confinado entre los dos elementos a separar. No debe dejarse ningún área de los muros paralelos sin polietileno previendo movimientos sísmicos. En juntas de dilatación de 1 cm se colocará duroport en el espacio al momento de hacer el levantado del block y al final se dejarán sin recubrimiento, mayores a 1 cm se aplicará colocará duroport y un material elastomérico para sellar la junta.</w:t>
      </w:r>
    </w:p>
    <w:p w:rsidR="00F76D2E" w:rsidRPr="00170A42" w:rsidRDefault="00F76D2E">
      <w:pPr>
        <w:pStyle w:val="Textoindependiente"/>
        <w:spacing w:before="8"/>
        <w:rPr>
          <w:lang w:val="es-ES"/>
        </w:rPr>
      </w:pPr>
    </w:p>
    <w:p w:rsidR="00F76D2E" w:rsidRPr="00170A42" w:rsidRDefault="00207871">
      <w:pPr>
        <w:pStyle w:val="Ttulo6"/>
        <w:numPr>
          <w:ilvl w:val="1"/>
          <w:numId w:val="24"/>
        </w:numPr>
        <w:tabs>
          <w:tab w:val="left" w:pos="873"/>
        </w:tabs>
        <w:ind w:left="872" w:hanging="351"/>
        <w:rPr>
          <w:lang w:val="es-ES"/>
        </w:rPr>
      </w:pPr>
      <w:r w:rsidRPr="00170A42">
        <w:rPr>
          <w:w w:val="105"/>
          <w:lang w:val="es-ES"/>
        </w:rPr>
        <w:t>RECOMENDACIONES</w:t>
      </w:r>
      <w:r w:rsidRPr="00170A42">
        <w:rPr>
          <w:spacing w:val="5"/>
          <w:w w:val="105"/>
          <w:lang w:val="es-ES"/>
        </w:rPr>
        <w:t xml:space="preserve"> </w:t>
      </w:r>
      <w:r w:rsidRPr="00170A42">
        <w:rPr>
          <w:w w:val="105"/>
          <w:lang w:val="es-ES"/>
        </w:rPr>
        <w:t>ESPECIALES</w:t>
      </w:r>
    </w:p>
    <w:p w:rsidR="00F76D2E" w:rsidRPr="00170A42" w:rsidRDefault="00F76D2E">
      <w:pPr>
        <w:pStyle w:val="Textoindependiente"/>
        <w:spacing w:before="1"/>
        <w:rPr>
          <w:b/>
          <w:lang w:val="es-ES"/>
        </w:rPr>
      </w:pPr>
    </w:p>
    <w:p w:rsidR="00F76D2E" w:rsidRPr="00170A42" w:rsidRDefault="00207871">
      <w:pPr>
        <w:pStyle w:val="Textoindependiente"/>
        <w:spacing w:line="252" w:lineRule="auto"/>
        <w:ind w:left="872" w:right="1552"/>
        <w:jc w:val="both"/>
        <w:rPr>
          <w:lang w:val="es-ES"/>
        </w:rPr>
      </w:pPr>
      <w:r w:rsidRPr="00170A42">
        <w:rPr>
          <w:w w:val="105"/>
          <w:lang w:val="es-ES"/>
        </w:rPr>
        <w:t>Inmediatamente después de la colocación de la mampostería, todas las superficies visibles de los bloques se deben limpiar de las manchas de mortero y se deben mantener limpias hasta que la obra esté terminada.</w:t>
      </w:r>
    </w:p>
    <w:p w:rsidR="00F76D2E" w:rsidRPr="00170A42" w:rsidRDefault="00F76D2E">
      <w:pPr>
        <w:pStyle w:val="Textoindependiente"/>
        <w:spacing w:before="4"/>
        <w:rPr>
          <w:lang w:val="es-ES"/>
        </w:rPr>
      </w:pPr>
    </w:p>
    <w:p w:rsidR="00F76D2E" w:rsidRPr="00170A42" w:rsidRDefault="00207871">
      <w:pPr>
        <w:pStyle w:val="Textoindependiente"/>
        <w:spacing w:line="254" w:lineRule="auto"/>
        <w:ind w:left="873" w:right="1550" w:hanging="1"/>
        <w:jc w:val="both"/>
        <w:rPr>
          <w:lang w:val="es-ES"/>
        </w:rPr>
      </w:pPr>
      <w:r w:rsidRPr="00170A42">
        <w:rPr>
          <w:w w:val="105"/>
          <w:lang w:val="es-ES"/>
        </w:rPr>
        <w:t>No se debe aplicar ninguna carga exterior sobre o contra una estructura terminada, por lo menos durante 14 días, después de haber terminado el trabajo. Las superficies de las estructuras no se deben repellar, si los planos no indican.</w:t>
      </w:r>
    </w:p>
    <w:p w:rsidR="00F76D2E" w:rsidRPr="00170A42" w:rsidRDefault="00F76D2E">
      <w:pPr>
        <w:pStyle w:val="Textoindependiente"/>
        <w:spacing w:before="5"/>
        <w:rPr>
          <w:lang w:val="es-ES"/>
        </w:rPr>
      </w:pPr>
    </w:p>
    <w:p w:rsidR="00F76D2E" w:rsidRPr="00170A42" w:rsidRDefault="00207871">
      <w:pPr>
        <w:pStyle w:val="Textoindependiente"/>
        <w:spacing w:line="254" w:lineRule="auto"/>
        <w:ind w:left="872" w:right="1551"/>
        <w:jc w:val="both"/>
        <w:rPr>
          <w:lang w:val="es-ES"/>
        </w:rPr>
      </w:pPr>
      <w:r w:rsidRPr="00170A42">
        <w:rPr>
          <w:w w:val="105"/>
          <w:lang w:val="es-ES"/>
        </w:rPr>
        <w:t>Cuando se indique muro visto en planos. La sisa deberá tener un centímetro de espesor y estarán remetidas medio centímetro, se redondeará utilizando para el efecto una varilla lisa de 3/8", en ambas</w:t>
      </w:r>
      <w:r w:rsidRPr="00170A42">
        <w:rPr>
          <w:spacing w:val="9"/>
          <w:w w:val="105"/>
          <w:lang w:val="es-ES"/>
        </w:rPr>
        <w:t xml:space="preserve"> </w:t>
      </w:r>
      <w:r w:rsidRPr="00170A42">
        <w:rPr>
          <w:w w:val="105"/>
          <w:lang w:val="es-ES"/>
        </w:rPr>
        <w:t>caras.</w:t>
      </w:r>
    </w:p>
    <w:p w:rsidR="00F76D2E" w:rsidRPr="00170A42" w:rsidRDefault="00F76D2E">
      <w:pPr>
        <w:pStyle w:val="Textoindependiente"/>
        <w:spacing w:before="9"/>
        <w:rPr>
          <w:lang w:val="es-ES"/>
        </w:rPr>
      </w:pPr>
    </w:p>
    <w:p w:rsidR="00F76D2E" w:rsidRPr="00170A42" w:rsidRDefault="00207871">
      <w:pPr>
        <w:pStyle w:val="Textoindependiente"/>
        <w:spacing w:line="254" w:lineRule="auto"/>
        <w:ind w:left="874" w:right="1561"/>
        <w:jc w:val="both"/>
        <w:rPr>
          <w:lang w:val="es-ES"/>
        </w:rPr>
      </w:pPr>
      <w:r w:rsidRPr="00170A42">
        <w:rPr>
          <w:w w:val="105"/>
          <w:lang w:val="es-ES"/>
        </w:rPr>
        <w:t>Una vez terminado el levantado, el block expuesto deberá limpiarse con un cepillo duro para eliminar rebabas de mortero, polvo o cualquier material extraño que se haya adherido.</w:t>
      </w:r>
    </w:p>
    <w:p w:rsidR="00F76D2E" w:rsidRPr="00170A42" w:rsidRDefault="00207871">
      <w:pPr>
        <w:pStyle w:val="Textoindependiente"/>
        <w:spacing w:line="213" w:lineRule="exact"/>
        <w:ind w:left="875"/>
        <w:jc w:val="both"/>
        <w:rPr>
          <w:lang w:val="es-ES"/>
        </w:rPr>
      </w:pPr>
      <w:r w:rsidRPr="00170A42">
        <w:rPr>
          <w:w w:val="105"/>
          <w:lang w:val="es-ES"/>
        </w:rPr>
        <w:t>En los muros de block se aceptarán las siguientes tolerancias:</w:t>
      </w:r>
    </w:p>
    <w:p w:rsidR="00F76D2E" w:rsidRPr="00170A42" w:rsidRDefault="00F76D2E">
      <w:pPr>
        <w:pStyle w:val="Textoindependiente"/>
        <w:spacing w:before="4"/>
        <w:rPr>
          <w:lang w:val="es-ES"/>
        </w:rPr>
      </w:pPr>
    </w:p>
    <w:p w:rsidR="00F76D2E" w:rsidRPr="00170A42" w:rsidRDefault="00207871" w:rsidP="00F43703">
      <w:pPr>
        <w:pStyle w:val="Prrafodelista"/>
        <w:numPr>
          <w:ilvl w:val="2"/>
          <w:numId w:val="24"/>
        </w:numPr>
        <w:tabs>
          <w:tab w:val="left" w:pos="1586"/>
        </w:tabs>
        <w:spacing w:before="3" w:after="1" w:line="292" w:lineRule="auto"/>
        <w:ind w:right="1558" w:hanging="358"/>
        <w:rPr>
          <w:sz w:val="19"/>
          <w:szCs w:val="19"/>
          <w:lang w:val="es-ES"/>
        </w:rPr>
      </w:pPr>
      <w:r w:rsidRPr="00170A42">
        <w:rPr>
          <w:w w:val="105"/>
          <w:sz w:val="19"/>
          <w:szCs w:val="19"/>
          <w:lang w:val="es-ES"/>
        </w:rPr>
        <w:t>El alineamiento horizontal de los muros en la base, no deberá diferir del alineamiento teórico del proyecto en más de un</w:t>
      </w:r>
      <w:r w:rsidRPr="00170A42">
        <w:rPr>
          <w:spacing w:val="32"/>
          <w:w w:val="105"/>
          <w:sz w:val="19"/>
          <w:szCs w:val="19"/>
          <w:lang w:val="es-ES"/>
        </w:rPr>
        <w:t xml:space="preserve"> </w:t>
      </w:r>
      <w:r w:rsidRPr="00170A42">
        <w:rPr>
          <w:w w:val="105"/>
          <w:sz w:val="19"/>
          <w:szCs w:val="19"/>
          <w:lang w:val="es-ES"/>
        </w:rPr>
        <w:t>centímetro</w:t>
      </w:r>
      <w:r w:rsidR="00F43703" w:rsidRPr="00170A42">
        <w:rPr>
          <w:w w:val="105"/>
          <w:sz w:val="19"/>
          <w:szCs w:val="19"/>
          <w:lang w:val="es-ES"/>
        </w:rPr>
        <w:t>.</w:t>
      </w:r>
    </w:p>
    <w:p w:rsidR="006C13DE" w:rsidRPr="00170A42" w:rsidRDefault="006C13DE" w:rsidP="006C13DE">
      <w:pPr>
        <w:tabs>
          <w:tab w:val="left" w:pos="1586"/>
        </w:tabs>
        <w:spacing w:before="3" w:after="1" w:line="292" w:lineRule="auto"/>
        <w:ind w:right="1558"/>
        <w:rPr>
          <w:sz w:val="19"/>
          <w:szCs w:val="19"/>
          <w:lang w:val="es-ES"/>
        </w:rPr>
      </w:pPr>
    </w:p>
    <w:p w:rsidR="006C13DE" w:rsidRPr="00170A42" w:rsidRDefault="006C13DE" w:rsidP="00F43703">
      <w:pPr>
        <w:pStyle w:val="Prrafodelista"/>
        <w:numPr>
          <w:ilvl w:val="2"/>
          <w:numId w:val="24"/>
        </w:numPr>
        <w:tabs>
          <w:tab w:val="left" w:pos="1586"/>
        </w:tabs>
        <w:spacing w:before="3" w:after="1" w:line="292" w:lineRule="auto"/>
        <w:ind w:right="1558" w:hanging="358"/>
        <w:rPr>
          <w:sz w:val="19"/>
          <w:szCs w:val="19"/>
          <w:lang w:val="es-ES"/>
        </w:rPr>
      </w:pPr>
      <w:r w:rsidRPr="00170A42">
        <w:rPr>
          <w:w w:val="105"/>
          <w:sz w:val="19"/>
          <w:szCs w:val="19"/>
          <w:lang w:val="es-ES"/>
        </w:rPr>
        <w:t>No se toleraran desplomes mayores de 1/300 de la altura del muro, Para alturas mayores de seris (6) metros, el desplome máximo permisible será de dos (2) centímetros</w:t>
      </w:r>
    </w:p>
    <w:p w:rsidR="00F76D2E" w:rsidRPr="00170A42" w:rsidRDefault="00F76D2E">
      <w:pPr>
        <w:pStyle w:val="Textoindependiente"/>
        <w:spacing w:line="20" w:lineRule="exact"/>
        <w:ind w:left="-42"/>
        <w:rPr>
          <w:lang w:val="es-ES"/>
        </w:rPr>
      </w:pPr>
    </w:p>
    <w:p w:rsidR="00F76D2E" w:rsidRPr="00170A42" w:rsidRDefault="00F76D2E">
      <w:pPr>
        <w:pStyle w:val="Textoindependiente"/>
        <w:spacing w:before="2"/>
        <w:rPr>
          <w:lang w:val="es-ES"/>
        </w:rPr>
      </w:pPr>
    </w:p>
    <w:p w:rsidR="006C13DE" w:rsidRPr="00170A42" w:rsidRDefault="006C13DE">
      <w:pPr>
        <w:pStyle w:val="Textoindependiente"/>
        <w:spacing w:before="2"/>
        <w:rPr>
          <w:lang w:val="es-ES"/>
        </w:rPr>
      </w:pPr>
    </w:p>
    <w:p w:rsidR="006C13DE" w:rsidRPr="00170A42" w:rsidRDefault="006C13DE">
      <w:pPr>
        <w:pStyle w:val="Textoindependiente"/>
        <w:spacing w:before="2"/>
        <w:rPr>
          <w:lang w:val="es-ES"/>
        </w:rPr>
      </w:pPr>
    </w:p>
    <w:p w:rsidR="00F76D2E" w:rsidRPr="00170A42" w:rsidRDefault="00207871">
      <w:pPr>
        <w:pStyle w:val="Prrafodelista"/>
        <w:numPr>
          <w:ilvl w:val="2"/>
          <w:numId w:val="24"/>
        </w:numPr>
        <w:tabs>
          <w:tab w:val="left" w:pos="1586"/>
        </w:tabs>
        <w:spacing w:line="288" w:lineRule="auto"/>
        <w:ind w:right="1546" w:hanging="361"/>
        <w:rPr>
          <w:sz w:val="19"/>
          <w:szCs w:val="19"/>
          <w:lang w:val="es-ES"/>
        </w:rPr>
      </w:pPr>
      <w:r w:rsidRPr="00170A42">
        <w:rPr>
          <w:w w:val="105"/>
          <w:sz w:val="19"/>
          <w:szCs w:val="19"/>
          <w:lang w:val="es-ES"/>
        </w:rPr>
        <w:t>No se permitirán desplazamientos relativos entre blocks en el rostro del muro, mayores de dos (2)</w:t>
      </w:r>
      <w:r w:rsidRPr="00170A42">
        <w:rPr>
          <w:spacing w:val="16"/>
          <w:w w:val="105"/>
          <w:sz w:val="19"/>
          <w:szCs w:val="19"/>
          <w:lang w:val="es-ES"/>
        </w:rPr>
        <w:t xml:space="preserve"> </w:t>
      </w:r>
      <w:r w:rsidRPr="00170A42">
        <w:rPr>
          <w:w w:val="105"/>
          <w:sz w:val="19"/>
          <w:szCs w:val="19"/>
          <w:lang w:val="es-ES"/>
        </w:rPr>
        <w:t>milímetros.</w:t>
      </w:r>
    </w:p>
    <w:p w:rsidR="00F76D2E" w:rsidRPr="00170A42" w:rsidRDefault="00F76D2E">
      <w:pPr>
        <w:pStyle w:val="Textoindependiente"/>
        <w:spacing w:before="8"/>
        <w:rPr>
          <w:lang w:val="es-ES"/>
        </w:rPr>
      </w:pPr>
    </w:p>
    <w:p w:rsidR="00F76D2E" w:rsidRPr="00170A42" w:rsidRDefault="00207871">
      <w:pPr>
        <w:pStyle w:val="Textoindependiente"/>
        <w:ind w:left="988"/>
        <w:rPr>
          <w:lang w:val="es-ES"/>
        </w:rPr>
      </w:pPr>
      <w:r w:rsidRPr="00170A42">
        <w:rPr>
          <w:w w:val="105"/>
          <w:lang w:val="es-ES"/>
        </w:rPr>
        <w:t>La tolerancia máxima en las sisas será de dos (2) milímetros.</w:t>
      </w:r>
    </w:p>
    <w:p w:rsidR="00F76D2E" w:rsidRPr="00170A42" w:rsidRDefault="00F76D2E">
      <w:pPr>
        <w:pStyle w:val="Textoindependiente"/>
        <w:rPr>
          <w:lang w:val="es-ES"/>
        </w:rPr>
      </w:pPr>
    </w:p>
    <w:p w:rsidR="00F76D2E" w:rsidRPr="00170A42" w:rsidRDefault="00F76D2E">
      <w:pPr>
        <w:pStyle w:val="Textoindependiente"/>
        <w:spacing w:before="10"/>
        <w:rPr>
          <w:lang w:val="es-ES"/>
        </w:rPr>
      </w:pPr>
    </w:p>
    <w:p w:rsidR="00F76D2E" w:rsidRPr="00A75A7C" w:rsidRDefault="00207871" w:rsidP="00A75A7C">
      <w:pPr>
        <w:pStyle w:val="Ttulo6"/>
        <w:numPr>
          <w:ilvl w:val="0"/>
          <w:numId w:val="35"/>
        </w:numPr>
        <w:tabs>
          <w:tab w:val="left" w:pos="524"/>
        </w:tabs>
        <w:rPr>
          <w:color w:val="548DD4" w:themeColor="text2" w:themeTint="99"/>
          <w:lang w:val="es-ES"/>
        </w:rPr>
      </w:pPr>
      <w:r w:rsidRPr="00A75A7C">
        <w:rPr>
          <w:color w:val="548DD4" w:themeColor="text2" w:themeTint="99"/>
          <w:w w:val="105"/>
          <w:u w:val="thick"/>
          <w:lang w:val="es-ES"/>
        </w:rPr>
        <w:t>CUBIERTA</w:t>
      </w:r>
    </w:p>
    <w:p w:rsidR="00F76D2E" w:rsidRPr="00170A42" w:rsidRDefault="00F76D2E">
      <w:pPr>
        <w:pStyle w:val="Textoindependiente"/>
        <w:spacing w:before="4"/>
        <w:rPr>
          <w:b/>
          <w:lang w:val="es-ES"/>
        </w:rPr>
      </w:pPr>
    </w:p>
    <w:p w:rsidR="00F76D2E" w:rsidRPr="00170A42" w:rsidRDefault="00207871">
      <w:pPr>
        <w:pStyle w:val="Textoindependiente"/>
        <w:spacing w:before="1" w:line="254" w:lineRule="auto"/>
        <w:ind w:left="522" w:right="1546" w:firstLine="4"/>
        <w:jc w:val="both"/>
        <w:rPr>
          <w:lang w:val="es-ES"/>
        </w:rPr>
      </w:pPr>
      <w:r w:rsidRPr="00170A42">
        <w:rPr>
          <w:w w:val="105"/>
          <w:lang w:val="es-ES"/>
        </w:rPr>
        <w:t>La cubierta en general comprende toda la estructura metálica portante de techo, anclajes y elementos de refuerzo y arriostramiento, además el tipo de elemento que servirá de cubierta el cual se describe en el ítem siguiente. Por cuestiones de confort, se incluyó colocar un aislante térmico reflectivo, con un grosor mínimo de 5 mm entre la estructura de cubierta y la lámina como se indica en los planos. La medida de cuantificación y medición es metros cuadrados.</w:t>
      </w:r>
    </w:p>
    <w:p w:rsidR="00F76D2E" w:rsidRPr="00170A42" w:rsidRDefault="00F76D2E">
      <w:pPr>
        <w:pStyle w:val="Textoindependiente"/>
        <w:spacing w:before="2"/>
        <w:rPr>
          <w:lang w:val="es-ES"/>
        </w:rPr>
      </w:pPr>
    </w:p>
    <w:p w:rsidR="00F76D2E" w:rsidRPr="00170A42" w:rsidRDefault="00207871">
      <w:pPr>
        <w:pStyle w:val="Ttulo6"/>
        <w:numPr>
          <w:ilvl w:val="1"/>
          <w:numId w:val="23"/>
        </w:numPr>
        <w:tabs>
          <w:tab w:val="left" w:pos="523"/>
        </w:tabs>
        <w:ind w:hanging="365"/>
        <w:rPr>
          <w:lang w:val="es-ES"/>
        </w:rPr>
      </w:pPr>
      <w:r w:rsidRPr="00170A42">
        <w:rPr>
          <w:w w:val="105"/>
          <w:lang w:val="es-ES"/>
        </w:rPr>
        <w:t>TECHO DE</w:t>
      </w:r>
      <w:r w:rsidRPr="00170A42">
        <w:rPr>
          <w:spacing w:val="-37"/>
          <w:w w:val="105"/>
          <w:lang w:val="es-ES"/>
        </w:rPr>
        <w:t xml:space="preserve"> </w:t>
      </w:r>
      <w:r w:rsidRPr="00170A42">
        <w:rPr>
          <w:w w:val="105"/>
          <w:lang w:val="es-ES"/>
        </w:rPr>
        <w:t>LÁMINA</w:t>
      </w:r>
    </w:p>
    <w:p w:rsidR="00F76D2E" w:rsidRPr="00170A42" w:rsidRDefault="00F76D2E">
      <w:pPr>
        <w:pStyle w:val="Textoindependiente"/>
        <w:spacing w:before="5"/>
        <w:rPr>
          <w:b/>
          <w:lang w:val="es-ES"/>
        </w:rPr>
      </w:pPr>
    </w:p>
    <w:p w:rsidR="00F76D2E" w:rsidRPr="00170A42" w:rsidRDefault="00207871">
      <w:pPr>
        <w:pStyle w:val="Prrafodelista"/>
        <w:numPr>
          <w:ilvl w:val="2"/>
          <w:numId w:val="23"/>
        </w:numPr>
        <w:tabs>
          <w:tab w:val="left" w:pos="1311"/>
          <w:tab w:val="left" w:pos="1312"/>
        </w:tabs>
        <w:rPr>
          <w:b/>
          <w:sz w:val="19"/>
          <w:szCs w:val="19"/>
          <w:lang w:val="es-ES"/>
        </w:rPr>
      </w:pPr>
      <w:r w:rsidRPr="00170A42">
        <w:rPr>
          <w:b/>
          <w:w w:val="105"/>
          <w:sz w:val="19"/>
          <w:szCs w:val="19"/>
          <w:lang w:val="es-ES"/>
        </w:rPr>
        <w:t>Lámina</w:t>
      </w:r>
    </w:p>
    <w:p w:rsidR="00F76D2E" w:rsidRPr="00170A42" w:rsidRDefault="00F76D2E">
      <w:pPr>
        <w:pStyle w:val="Textoindependiente"/>
        <w:spacing w:before="4"/>
        <w:rPr>
          <w:b/>
          <w:lang w:val="es-ES"/>
        </w:rPr>
      </w:pPr>
    </w:p>
    <w:p w:rsidR="00F76D2E" w:rsidRPr="00170A42" w:rsidRDefault="00207871">
      <w:pPr>
        <w:pStyle w:val="Prrafodelista"/>
        <w:numPr>
          <w:ilvl w:val="3"/>
          <w:numId w:val="23"/>
        </w:numPr>
        <w:tabs>
          <w:tab w:val="left" w:pos="1237"/>
        </w:tabs>
        <w:spacing w:line="254" w:lineRule="auto"/>
        <w:ind w:right="1548" w:hanging="363"/>
        <w:jc w:val="both"/>
        <w:rPr>
          <w:sz w:val="19"/>
          <w:szCs w:val="19"/>
          <w:lang w:val="es-ES"/>
        </w:rPr>
      </w:pPr>
      <w:r w:rsidRPr="00170A42">
        <w:rPr>
          <w:w w:val="105"/>
          <w:sz w:val="19"/>
          <w:szCs w:val="19"/>
          <w:lang w:val="es-ES"/>
        </w:rPr>
        <w:t>Las láminas deberán tener las características y requisitos que se indican en las normas NTG 36013, ASTM A 653 y A 792, así como la dirección y pendiente de montaje indicada en planos, será tipo troquelada, calibre 26 legitimo, pintada al horno, color blanco en ambos</w:t>
      </w:r>
      <w:r w:rsidRPr="00170A42">
        <w:rPr>
          <w:spacing w:val="45"/>
          <w:w w:val="105"/>
          <w:sz w:val="19"/>
          <w:szCs w:val="19"/>
          <w:lang w:val="es-ES"/>
        </w:rPr>
        <w:t xml:space="preserve"> </w:t>
      </w:r>
      <w:r w:rsidRPr="00170A42">
        <w:rPr>
          <w:w w:val="105"/>
          <w:sz w:val="19"/>
          <w:szCs w:val="19"/>
          <w:lang w:val="es-ES"/>
        </w:rPr>
        <w:t>lados.</w:t>
      </w:r>
    </w:p>
    <w:p w:rsidR="00F76D2E" w:rsidRPr="00170A42" w:rsidRDefault="00207871">
      <w:pPr>
        <w:pStyle w:val="Prrafodelista"/>
        <w:numPr>
          <w:ilvl w:val="3"/>
          <w:numId w:val="23"/>
        </w:numPr>
        <w:tabs>
          <w:tab w:val="left" w:pos="1235"/>
        </w:tabs>
        <w:spacing w:before="4" w:line="254" w:lineRule="auto"/>
        <w:ind w:left="1231" w:right="1546" w:hanging="358"/>
        <w:jc w:val="both"/>
        <w:rPr>
          <w:sz w:val="19"/>
          <w:szCs w:val="19"/>
          <w:lang w:val="es-ES"/>
        </w:rPr>
      </w:pPr>
      <w:r w:rsidRPr="00170A42">
        <w:rPr>
          <w:w w:val="105"/>
          <w:sz w:val="19"/>
          <w:szCs w:val="19"/>
          <w:lang w:val="es-ES"/>
        </w:rPr>
        <w:t>Se instalará de acuerdo a lo indicado en planos y a las especificaciones del fabricante, por lo que es responsabilidad del Contratista adquirir toda la información pertinente a los accesorios necesarios y el procedimiento de montaje de dicho material, directamente del fabricante. Esta información, a su vez, deberá ser entregada al Supervisor para su aprobación antes de iniciar el montaje.</w:t>
      </w:r>
    </w:p>
    <w:p w:rsidR="00F76D2E" w:rsidRPr="00170A42" w:rsidRDefault="00207871">
      <w:pPr>
        <w:pStyle w:val="Prrafodelista"/>
        <w:numPr>
          <w:ilvl w:val="3"/>
          <w:numId w:val="23"/>
        </w:numPr>
        <w:tabs>
          <w:tab w:val="left" w:pos="1233"/>
        </w:tabs>
        <w:spacing w:before="24" w:line="254" w:lineRule="auto"/>
        <w:ind w:left="1232" w:right="1555" w:hanging="363"/>
        <w:jc w:val="both"/>
        <w:rPr>
          <w:sz w:val="19"/>
          <w:szCs w:val="19"/>
          <w:lang w:val="es-ES"/>
        </w:rPr>
      </w:pPr>
      <w:r w:rsidRPr="00170A42">
        <w:rPr>
          <w:w w:val="105"/>
          <w:sz w:val="19"/>
          <w:szCs w:val="19"/>
          <w:lang w:val="es-ES"/>
        </w:rPr>
        <w:t>En zonas de mucho viento se deberá colocar fijación adicional en traslapes horizontales y costaneras</w:t>
      </w:r>
      <w:r w:rsidRPr="00170A42">
        <w:rPr>
          <w:spacing w:val="17"/>
          <w:w w:val="105"/>
          <w:sz w:val="19"/>
          <w:szCs w:val="19"/>
          <w:lang w:val="es-ES"/>
        </w:rPr>
        <w:t xml:space="preserve"> </w:t>
      </w:r>
      <w:r w:rsidRPr="00170A42">
        <w:rPr>
          <w:w w:val="105"/>
          <w:sz w:val="19"/>
          <w:szCs w:val="19"/>
          <w:lang w:val="es-ES"/>
        </w:rPr>
        <w:t>intermedias</w:t>
      </w:r>
    </w:p>
    <w:p w:rsidR="00F76D2E" w:rsidRPr="00170A42" w:rsidRDefault="00F76D2E">
      <w:pPr>
        <w:pStyle w:val="Textoindependiente"/>
        <w:spacing w:before="6"/>
        <w:rPr>
          <w:lang w:val="es-ES"/>
        </w:rPr>
      </w:pPr>
    </w:p>
    <w:p w:rsidR="00F76D2E" w:rsidRPr="00170A42" w:rsidRDefault="00207871">
      <w:pPr>
        <w:pStyle w:val="Ttulo6"/>
        <w:numPr>
          <w:ilvl w:val="2"/>
          <w:numId w:val="23"/>
        </w:numPr>
        <w:tabs>
          <w:tab w:val="left" w:pos="1313"/>
          <w:tab w:val="left" w:pos="1314"/>
        </w:tabs>
        <w:ind w:left="1313" w:hanging="727"/>
        <w:rPr>
          <w:lang w:val="es-ES"/>
        </w:rPr>
      </w:pPr>
      <w:r w:rsidRPr="00170A42">
        <w:rPr>
          <w:w w:val="105"/>
          <w:lang w:val="es-ES"/>
        </w:rPr>
        <w:t>Capote/Caballete para Lámina</w:t>
      </w:r>
      <w:r w:rsidRPr="00170A42">
        <w:rPr>
          <w:spacing w:val="19"/>
          <w:w w:val="105"/>
          <w:lang w:val="es-ES"/>
        </w:rPr>
        <w:t xml:space="preserve"> </w:t>
      </w:r>
      <w:r w:rsidRPr="00170A42">
        <w:rPr>
          <w:w w:val="105"/>
          <w:lang w:val="es-ES"/>
        </w:rPr>
        <w:t>troquelada</w:t>
      </w:r>
    </w:p>
    <w:p w:rsidR="00F76D2E" w:rsidRPr="00170A42" w:rsidRDefault="00F76D2E">
      <w:pPr>
        <w:pStyle w:val="Textoindependiente"/>
        <w:spacing w:before="4"/>
        <w:rPr>
          <w:b/>
          <w:lang w:val="es-ES"/>
        </w:rPr>
      </w:pPr>
    </w:p>
    <w:p w:rsidR="00F76D2E" w:rsidRPr="00170A42" w:rsidRDefault="00207871">
      <w:pPr>
        <w:pStyle w:val="Prrafodelista"/>
        <w:numPr>
          <w:ilvl w:val="3"/>
          <w:numId w:val="23"/>
        </w:numPr>
        <w:tabs>
          <w:tab w:val="left" w:pos="1233"/>
        </w:tabs>
        <w:ind w:left="1234" w:right="1555" w:hanging="365"/>
        <w:jc w:val="both"/>
        <w:rPr>
          <w:sz w:val="19"/>
          <w:szCs w:val="19"/>
          <w:lang w:val="es-ES"/>
        </w:rPr>
      </w:pPr>
      <w:r w:rsidRPr="00170A42">
        <w:rPr>
          <w:w w:val="105"/>
          <w:sz w:val="19"/>
          <w:szCs w:val="19"/>
          <w:lang w:val="es-ES"/>
        </w:rPr>
        <w:t>Este deberá tener características recomendadas por el mismo fabricante de la lámina del techo y se deberá instalar de acuerdo a las especificaciones del</w:t>
      </w:r>
      <w:r w:rsidRPr="00170A42">
        <w:rPr>
          <w:spacing w:val="27"/>
          <w:w w:val="105"/>
          <w:sz w:val="19"/>
          <w:szCs w:val="19"/>
          <w:lang w:val="es-ES"/>
        </w:rPr>
        <w:t xml:space="preserve"> </w:t>
      </w:r>
      <w:r w:rsidRPr="00170A42">
        <w:rPr>
          <w:w w:val="105"/>
          <w:sz w:val="19"/>
          <w:szCs w:val="19"/>
          <w:lang w:val="es-ES"/>
        </w:rPr>
        <w:t>fabricante.</w:t>
      </w:r>
    </w:p>
    <w:p w:rsidR="00F76D2E" w:rsidRPr="00170A42" w:rsidRDefault="00207871">
      <w:pPr>
        <w:pStyle w:val="Prrafodelista"/>
        <w:numPr>
          <w:ilvl w:val="3"/>
          <w:numId w:val="23"/>
        </w:numPr>
        <w:tabs>
          <w:tab w:val="left" w:pos="1232"/>
        </w:tabs>
        <w:spacing w:before="28" w:line="252" w:lineRule="auto"/>
        <w:ind w:left="1230" w:right="1553" w:hanging="361"/>
        <w:jc w:val="both"/>
        <w:rPr>
          <w:sz w:val="19"/>
          <w:szCs w:val="19"/>
          <w:lang w:val="es-ES"/>
        </w:rPr>
      </w:pPr>
      <w:r w:rsidRPr="00170A42">
        <w:rPr>
          <w:w w:val="105"/>
          <w:sz w:val="19"/>
          <w:szCs w:val="19"/>
          <w:lang w:val="es-ES"/>
        </w:rPr>
        <w:t>Se instalará de acuerdo a las especificaciones del fabricante, por lo que es responsabilidad del Contratista adquirir toda la información pertinente a los accesorios necesarios y el procedimiento de montaje de dicho material, directamente del fabricante.</w:t>
      </w:r>
      <w:r w:rsidRPr="00170A42">
        <w:rPr>
          <w:spacing w:val="55"/>
          <w:w w:val="105"/>
          <w:sz w:val="19"/>
          <w:szCs w:val="19"/>
          <w:lang w:val="es-ES"/>
        </w:rPr>
        <w:t xml:space="preserve"> </w:t>
      </w:r>
      <w:r w:rsidRPr="00170A42">
        <w:rPr>
          <w:w w:val="105"/>
          <w:sz w:val="19"/>
          <w:szCs w:val="19"/>
          <w:lang w:val="es-ES"/>
        </w:rPr>
        <w:t>Esta información,  a su vez, deberá ser entregada al Supervisor para su aprobación antes de iniciar el</w:t>
      </w:r>
      <w:r w:rsidRPr="00170A42">
        <w:rPr>
          <w:spacing w:val="-37"/>
          <w:w w:val="105"/>
          <w:sz w:val="19"/>
          <w:szCs w:val="19"/>
          <w:lang w:val="es-ES"/>
        </w:rPr>
        <w:t xml:space="preserve"> </w:t>
      </w:r>
      <w:r w:rsidRPr="00170A42">
        <w:rPr>
          <w:w w:val="105"/>
          <w:sz w:val="19"/>
          <w:szCs w:val="19"/>
          <w:lang w:val="es-ES"/>
        </w:rPr>
        <w:t>montaje.</w:t>
      </w:r>
    </w:p>
    <w:p w:rsidR="00F76D2E" w:rsidRPr="00170A42" w:rsidRDefault="00F76D2E">
      <w:pPr>
        <w:pStyle w:val="Textoindependiente"/>
        <w:spacing w:before="10"/>
        <w:rPr>
          <w:lang w:val="es-ES"/>
        </w:rPr>
      </w:pPr>
    </w:p>
    <w:p w:rsidR="00F76D2E" w:rsidRPr="00170A42" w:rsidRDefault="00207871">
      <w:pPr>
        <w:pStyle w:val="Ttulo6"/>
        <w:numPr>
          <w:ilvl w:val="1"/>
          <w:numId w:val="23"/>
        </w:numPr>
        <w:tabs>
          <w:tab w:val="left" w:pos="520"/>
        </w:tabs>
        <w:ind w:left="519" w:hanging="362"/>
        <w:rPr>
          <w:lang w:val="es-ES"/>
        </w:rPr>
      </w:pPr>
      <w:r w:rsidRPr="00170A42">
        <w:rPr>
          <w:w w:val="105"/>
          <w:lang w:val="es-ES"/>
        </w:rPr>
        <w:t>ESTUCTURA PORTANTE</w:t>
      </w:r>
      <w:r w:rsidRPr="00170A42">
        <w:rPr>
          <w:spacing w:val="-5"/>
          <w:w w:val="105"/>
          <w:lang w:val="es-ES"/>
        </w:rPr>
        <w:t xml:space="preserve"> </w:t>
      </w:r>
      <w:r w:rsidRPr="00170A42">
        <w:rPr>
          <w:w w:val="105"/>
          <w:lang w:val="es-ES"/>
        </w:rPr>
        <w:t>PRINCIPAL</w:t>
      </w:r>
    </w:p>
    <w:p w:rsidR="00F76D2E" w:rsidRPr="00170A42" w:rsidRDefault="00F76D2E">
      <w:pPr>
        <w:pStyle w:val="Textoindependiente"/>
        <w:spacing w:before="4"/>
        <w:rPr>
          <w:b/>
          <w:lang w:val="es-ES"/>
        </w:rPr>
      </w:pPr>
    </w:p>
    <w:p w:rsidR="00F76D2E" w:rsidRPr="00170A42" w:rsidRDefault="00207871">
      <w:pPr>
        <w:pStyle w:val="Prrafodelista"/>
        <w:numPr>
          <w:ilvl w:val="2"/>
          <w:numId w:val="23"/>
        </w:numPr>
        <w:tabs>
          <w:tab w:val="left" w:pos="1294"/>
          <w:tab w:val="left" w:pos="1295"/>
        </w:tabs>
        <w:ind w:left="1294" w:hanging="711"/>
        <w:rPr>
          <w:b/>
          <w:sz w:val="19"/>
          <w:szCs w:val="19"/>
          <w:lang w:val="es-ES"/>
        </w:rPr>
      </w:pPr>
      <w:r w:rsidRPr="00170A42">
        <w:rPr>
          <w:b/>
          <w:w w:val="105"/>
          <w:sz w:val="19"/>
          <w:szCs w:val="19"/>
          <w:lang w:val="es-ES"/>
        </w:rPr>
        <w:t>Resistencia del</w:t>
      </w:r>
      <w:r w:rsidRPr="00170A42">
        <w:rPr>
          <w:b/>
          <w:spacing w:val="-35"/>
          <w:w w:val="105"/>
          <w:sz w:val="19"/>
          <w:szCs w:val="19"/>
          <w:lang w:val="es-ES"/>
        </w:rPr>
        <w:t xml:space="preserve"> </w:t>
      </w:r>
      <w:r w:rsidRPr="00170A42">
        <w:rPr>
          <w:b/>
          <w:w w:val="105"/>
          <w:sz w:val="19"/>
          <w:szCs w:val="19"/>
          <w:lang w:val="es-ES"/>
        </w:rPr>
        <w:t>acero</w:t>
      </w:r>
    </w:p>
    <w:p w:rsidR="00F76D2E" w:rsidRPr="00170A42" w:rsidRDefault="00F76D2E">
      <w:pPr>
        <w:pStyle w:val="Textoindependiente"/>
        <w:spacing w:before="1"/>
        <w:rPr>
          <w:b/>
          <w:lang w:val="es-ES"/>
        </w:rPr>
      </w:pPr>
    </w:p>
    <w:p w:rsidR="00F76D2E" w:rsidRPr="00170A42" w:rsidRDefault="00207871">
      <w:pPr>
        <w:pStyle w:val="Textoindependiente"/>
        <w:spacing w:line="252" w:lineRule="auto"/>
        <w:ind w:left="1310" w:right="1554"/>
        <w:jc w:val="both"/>
        <w:rPr>
          <w:lang w:val="es-ES"/>
        </w:rPr>
      </w:pPr>
      <w:r w:rsidRPr="00170A42">
        <w:rPr>
          <w:w w:val="105"/>
          <w:lang w:val="es-ES"/>
        </w:rPr>
        <w:t>En el diseño de las diferentes piezas de acero, para las costaneras tipo "C" simples y dobles unidas por soldaduras, se consideró acero con refuerzo de trabajo de 1547 Kg/cm2 ó 22 KSI. Deberá cumplir con la norma SAE 101O, A 37-24ES. Para la fijación de las platinas a las costaneras se utilizaran tornillos ASTM A325 de diámetro y de longitud indicada en planos.</w:t>
      </w:r>
    </w:p>
    <w:p w:rsidR="00F76D2E" w:rsidRPr="00170A42" w:rsidRDefault="00F76D2E">
      <w:pPr>
        <w:pStyle w:val="Textoindependiente"/>
        <w:rPr>
          <w:lang w:val="es-ES"/>
        </w:rPr>
      </w:pPr>
    </w:p>
    <w:p w:rsidR="00F76D2E" w:rsidRPr="00170A42" w:rsidRDefault="00F76D2E">
      <w:pPr>
        <w:pStyle w:val="Textoindependiente"/>
        <w:spacing w:before="6"/>
        <w:rPr>
          <w:lang w:val="es-ES"/>
        </w:rPr>
      </w:pPr>
    </w:p>
    <w:p w:rsidR="00F76D2E" w:rsidRPr="00170A42" w:rsidRDefault="00207871">
      <w:pPr>
        <w:pStyle w:val="Ttulo6"/>
        <w:numPr>
          <w:ilvl w:val="2"/>
          <w:numId w:val="23"/>
        </w:numPr>
        <w:tabs>
          <w:tab w:val="left" w:pos="1306"/>
          <w:tab w:val="left" w:pos="1307"/>
        </w:tabs>
        <w:ind w:left="1306" w:hanging="723"/>
        <w:rPr>
          <w:lang w:val="es-ES"/>
        </w:rPr>
      </w:pPr>
      <w:r w:rsidRPr="00170A42">
        <w:rPr>
          <w:w w:val="105"/>
          <w:lang w:val="es-ES"/>
        </w:rPr>
        <w:t>Cortes de</w:t>
      </w:r>
      <w:r w:rsidRPr="00170A42">
        <w:rPr>
          <w:spacing w:val="10"/>
          <w:w w:val="105"/>
          <w:lang w:val="es-ES"/>
        </w:rPr>
        <w:t xml:space="preserve"> </w:t>
      </w:r>
      <w:r w:rsidRPr="00170A42">
        <w:rPr>
          <w:w w:val="105"/>
          <w:lang w:val="es-ES"/>
        </w:rPr>
        <w:t>piezas:</w:t>
      </w:r>
    </w:p>
    <w:p w:rsidR="00F76D2E" w:rsidRPr="00170A42" w:rsidRDefault="00F76D2E">
      <w:pPr>
        <w:pStyle w:val="Textoindependiente"/>
        <w:spacing w:before="1"/>
        <w:rPr>
          <w:b/>
          <w:lang w:val="es-ES"/>
        </w:rPr>
      </w:pPr>
    </w:p>
    <w:p w:rsidR="00F76D2E" w:rsidRPr="00170A42" w:rsidRDefault="00207871">
      <w:pPr>
        <w:pStyle w:val="Textoindependiente"/>
        <w:spacing w:line="252" w:lineRule="auto"/>
        <w:ind w:left="1309" w:right="1553" w:hanging="1"/>
        <w:jc w:val="both"/>
        <w:rPr>
          <w:lang w:val="es-ES"/>
        </w:rPr>
      </w:pPr>
      <w:r w:rsidRPr="00170A42">
        <w:rPr>
          <w:w w:val="105"/>
          <w:lang w:val="es-ES"/>
        </w:rPr>
        <w:t xml:space="preserve">Los cortes se harán con cizalla o sierra. Cuando el Supervisor autorice hacer cortes  con soplete, estos deberán ser guiados automáticamente. No se permitirá el uso de soplete en </w:t>
      </w:r>
      <w:r w:rsidRPr="00170A42">
        <w:rPr>
          <w:w w:val="105"/>
          <w:lang w:val="es-ES"/>
        </w:rPr>
        <w:lastRenderedPageBreak/>
        <w:t>piezas que deban transmitir cargas por contacto</w:t>
      </w:r>
      <w:r w:rsidRPr="00170A42">
        <w:rPr>
          <w:spacing w:val="49"/>
          <w:w w:val="105"/>
          <w:lang w:val="es-ES"/>
        </w:rPr>
        <w:t xml:space="preserve"> </w:t>
      </w:r>
      <w:r w:rsidRPr="00170A42">
        <w:rPr>
          <w:w w:val="105"/>
          <w:lang w:val="es-ES"/>
        </w:rPr>
        <w:t>directo.</w:t>
      </w:r>
    </w:p>
    <w:p w:rsidR="00F76D2E" w:rsidRPr="00170A42" w:rsidRDefault="00F76D2E">
      <w:pPr>
        <w:pStyle w:val="Textoindependiente"/>
        <w:rPr>
          <w:lang w:val="es-ES"/>
        </w:rPr>
      </w:pPr>
    </w:p>
    <w:p w:rsidR="00F76D2E" w:rsidRPr="00170A42" w:rsidRDefault="00F76D2E">
      <w:pPr>
        <w:pStyle w:val="Textoindependiente"/>
        <w:spacing w:before="4"/>
        <w:rPr>
          <w:lang w:val="es-ES"/>
        </w:rPr>
      </w:pPr>
    </w:p>
    <w:p w:rsidR="00F76D2E" w:rsidRPr="00170A42" w:rsidRDefault="00207871">
      <w:pPr>
        <w:pStyle w:val="Ttulo6"/>
        <w:numPr>
          <w:ilvl w:val="2"/>
          <w:numId w:val="23"/>
        </w:numPr>
        <w:tabs>
          <w:tab w:val="left" w:pos="1305"/>
          <w:tab w:val="left" w:pos="1306"/>
        </w:tabs>
        <w:spacing w:before="1"/>
        <w:ind w:left="1305" w:hanging="726"/>
        <w:rPr>
          <w:lang w:val="es-ES"/>
        </w:rPr>
      </w:pPr>
      <w:r w:rsidRPr="00170A42">
        <w:rPr>
          <w:lang w:val="es-ES"/>
        </w:rPr>
        <w:t>Enderezado y</w:t>
      </w:r>
      <w:r w:rsidRPr="00170A42">
        <w:rPr>
          <w:spacing w:val="-14"/>
          <w:lang w:val="es-ES"/>
        </w:rPr>
        <w:t xml:space="preserve"> </w:t>
      </w:r>
      <w:r w:rsidRPr="00170A42">
        <w:rPr>
          <w:lang w:val="es-ES"/>
        </w:rPr>
        <w:t>limpieza</w:t>
      </w:r>
    </w:p>
    <w:p w:rsidR="00F76D2E" w:rsidRPr="00170A42" w:rsidRDefault="00F76D2E">
      <w:pPr>
        <w:pStyle w:val="Textoindependiente"/>
        <w:spacing w:before="6"/>
        <w:rPr>
          <w:b/>
          <w:lang w:val="es-ES"/>
        </w:rPr>
      </w:pPr>
    </w:p>
    <w:p w:rsidR="00F76D2E" w:rsidRPr="00170A42" w:rsidRDefault="00207871" w:rsidP="00A75A7C">
      <w:pPr>
        <w:pStyle w:val="Textoindependiente"/>
        <w:tabs>
          <w:tab w:val="left" w:pos="10300"/>
        </w:tabs>
        <w:spacing w:before="105" w:line="225" w:lineRule="auto"/>
        <w:ind w:left="1306" w:right="994" w:hanging="3"/>
        <w:rPr>
          <w:lang w:val="es-ES"/>
        </w:rPr>
      </w:pPr>
      <w:r w:rsidRPr="00170A42">
        <w:rPr>
          <w:w w:val="105"/>
          <w:lang w:val="es-ES"/>
        </w:rPr>
        <w:t>Todo el material que se utilice para la fabricación de estructuras de acero debe estar limpio y previamente enderezado, utilizando para el efecto, métodos que no resulten perjudiciales a las propiedades del material.  En ningún caso se hará el enderezado</w:t>
      </w:r>
      <w:r w:rsidRPr="00170A42">
        <w:rPr>
          <w:spacing w:val="7"/>
          <w:w w:val="105"/>
          <w:lang w:val="es-ES"/>
        </w:rPr>
        <w:t xml:space="preserve"> </w:t>
      </w:r>
      <w:r w:rsidRPr="00170A42">
        <w:rPr>
          <w:w w:val="105"/>
          <w:lang w:val="es-ES"/>
        </w:rPr>
        <w:t>con</w:t>
      </w:r>
      <w:r w:rsidRPr="00170A42">
        <w:rPr>
          <w:spacing w:val="-3"/>
          <w:w w:val="105"/>
          <w:lang w:val="es-ES"/>
        </w:rPr>
        <w:t xml:space="preserve"> </w:t>
      </w:r>
      <w:r w:rsidRPr="00170A42">
        <w:rPr>
          <w:w w:val="105"/>
          <w:lang w:val="es-ES"/>
        </w:rPr>
        <w:t>ba</w:t>
      </w:r>
      <w:r w:rsidR="006C13DE" w:rsidRPr="00170A42">
        <w:rPr>
          <w:w w:val="105"/>
          <w:lang w:val="es-ES"/>
        </w:rPr>
        <w:t>se de calor.</w:t>
      </w:r>
    </w:p>
    <w:p w:rsidR="00F76D2E" w:rsidRPr="00170A42" w:rsidRDefault="00F76D2E">
      <w:pPr>
        <w:pStyle w:val="Textoindependiente"/>
        <w:spacing w:before="1"/>
        <w:rPr>
          <w:lang w:val="es-ES"/>
        </w:rPr>
      </w:pPr>
    </w:p>
    <w:p w:rsidR="00F76D2E" w:rsidRPr="00170A42" w:rsidRDefault="00207871">
      <w:pPr>
        <w:pStyle w:val="Ttulo6"/>
        <w:numPr>
          <w:ilvl w:val="2"/>
          <w:numId w:val="23"/>
        </w:numPr>
        <w:tabs>
          <w:tab w:val="left" w:pos="1308"/>
          <w:tab w:val="left" w:pos="1310"/>
        </w:tabs>
        <w:spacing w:before="94"/>
        <w:ind w:left="1309" w:hanging="726"/>
        <w:rPr>
          <w:lang w:val="es-ES"/>
        </w:rPr>
      </w:pPr>
      <w:r w:rsidRPr="00170A42">
        <w:rPr>
          <w:w w:val="105"/>
          <w:lang w:val="es-ES"/>
        </w:rPr>
        <w:t>Soldadura:</w:t>
      </w:r>
    </w:p>
    <w:p w:rsidR="00F76D2E" w:rsidRPr="00170A42" w:rsidRDefault="00F76D2E">
      <w:pPr>
        <w:pStyle w:val="Textoindependiente"/>
        <w:spacing w:before="4"/>
        <w:rPr>
          <w:b/>
          <w:lang w:val="es-ES"/>
        </w:rPr>
      </w:pPr>
    </w:p>
    <w:p w:rsidR="00F76D2E" w:rsidRPr="00170A42" w:rsidRDefault="00207871">
      <w:pPr>
        <w:pStyle w:val="Textoindependiente"/>
        <w:spacing w:before="1" w:line="254" w:lineRule="auto"/>
        <w:ind w:left="1305" w:right="1550" w:firstLine="2"/>
        <w:jc w:val="both"/>
        <w:rPr>
          <w:lang w:val="es-ES"/>
        </w:rPr>
      </w:pPr>
      <w:r w:rsidRPr="00170A42">
        <w:rPr>
          <w:w w:val="105"/>
          <w:lang w:val="es-ES"/>
        </w:rPr>
        <w:t>El equipo que se utilice para soldar deberá ser de un diseño y fabricación tal, que permitan a operadores calificados, cumplir con las exigencias de estas especificaciones. La soldadura se hará con arco eléctrico metálico, los electrodos y metal de aporte a usar serán E60XX o E70xx. Para trabajos de soldadura, se deberá cumplir con las especificaciones AWS 5.1 y 5.5. Las superficies a soldar estarán libres de costras, escoria, grasa, pintura y otras partículas extrañas, tales como rebabas o gotas de soldadura.</w:t>
      </w:r>
    </w:p>
    <w:p w:rsidR="00F76D2E" w:rsidRPr="00170A42" w:rsidRDefault="00F76D2E">
      <w:pPr>
        <w:pStyle w:val="Textoindependiente"/>
        <w:spacing w:before="5"/>
        <w:rPr>
          <w:lang w:val="es-ES"/>
        </w:rPr>
      </w:pPr>
    </w:p>
    <w:p w:rsidR="00F76D2E" w:rsidRPr="00170A42" w:rsidRDefault="00207871">
      <w:pPr>
        <w:pStyle w:val="Textoindependiente"/>
        <w:spacing w:line="254" w:lineRule="auto"/>
        <w:ind w:left="1306" w:right="1555" w:firstLine="2"/>
        <w:jc w:val="both"/>
        <w:rPr>
          <w:lang w:val="es-ES"/>
        </w:rPr>
      </w:pPr>
      <w:r w:rsidRPr="00170A42">
        <w:rPr>
          <w:w w:val="105"/>
          <w:lang w:val="es-ES"/>
        </w:rPr>
        <w:t>La soldadura deberá ser compacta en su totalidad y fusionarse completamente con el material base. Los agujeros y defectos similares, deberán llenarse hasta completar la sección. Se permitirá una separación máxima de dos mm entre dos piezas, entre las cuales exista una soldadura de filete.</w:t>
      </w:r>
    </w:p>
    <w:p w:rsidR="00F76D2E" w:rsidRPr="00170A42" w:rsidRDefault="00F76D2E">
      <w:pPr>
        <w:pStyle w:val="Textoindependiente"/>
        <w:spacing w:before="4"/>
        <w:rPr>
          <w:lang w:val="es-ES"/>
        </w:rPr>
      </w:pPr>
    </w:p>
    <w:p w:rsidR="00F76D2E" w:rsidRPr="00170A42" w:rsidRDefault="00207871">
      <w:pPr>
        <w:pStyle w:val="Ttulo6"/>
        <w:numPr>
          <w:ilvl w:val="2"/>
          <w:numId w:val="23"/>
        </w:numPr>
        <w:tabs>
          <w:tab w:val="left" w:pos="1304"/>
          <w:tab w:val="left" w:pos="1305"/>
        </w:tabs>
        <w:ind w:left="1304" w:hanging="729"/>
        <w:rPr>
          <w:lang w:val="es-ES"/>
        </w:rPr>
      </w:pPr>
      <w:r w:rsidRPr="00170A42">
        <w:rPr>
          <w:w w:val="105"/>
          <w:lang w:val="es-ES"/>
        </w:rPr>
        <w:t>Temperatura en la</w:t>
      </w:r>
      <w:r w:rsidRPr="00170A42">
        <w:rPr>
          <w:spacing w:val="-24"/>
          <w:w w:val="105"/>
          <w:lang w:val="es-ES"/>
        </w:rPr>
        <w:t xml:space="preserve"> </w:t>
      </w:r>
      <w:r w:rsidRPr="00170A42">
        <w:rPr>
          <w:w w:val="105"/>
          <w:lang w:val="es-ES"/>
        </w:rPr>
        <w:t>Soldadura</w:t>
      </w:r>
    </w:p>
    <w:p w:rsidR="00F76D2E" w:rsidRPr="00170A42" w:rsidRDefault="00F76D2E">
      <w:pPr>
        <w:pStyle w:val="Textoindependiente"/>
        <w:spacing w:before="8"/>
        <w:rPr>
          <w:b/>
          <w:lang w:val="es-ES"/>
        </w:rPr>
      </w:pPr>
    </w:p>
    <w:p w:rsidR="00F76D2E" w:rsidRPr="00170A42" w:rsidRDefault="00207871">
      <w:pPr>
        <w:pStyle w:val="Textoindependiente"/>
        <w:spacing w:before="1" w:line="254" w:lineRule="auto"/>
        <w:ind w:left="1302" w:right="1556" w:firstLine="2"/>
        <w:jc w:val="both"/>
        <w:rPr>
          <w:lang w:val="es-ES"/>
        </w:rPr>
      </w:pPr>
      <w:r w:rsidRPr="00170A42">
        <w:rPr>
          <w:w w:val="105"/>
          <w:lang w:val="es-ES"/>
        </w:rPr>
        <w:t>No se permitirá ningún trabajo de soldadura cuando la temperatura de metal se inferior a 18 grados centígrados. Cuando las temperaturas varíen entre 14 y 18 grados centígrados, antes de iniciar la soldadura, se calentarán los bordes por soldar hasta una distancia de aproximadamente 0.1O metros a partir de la línea de</w:t>
      </w:r>
      <w:r w:rsidRPr="00170A42">
        <w:rPr>
          <w:spacing w:val="39"/>
          <w:w w:val="105"/>
          <w:lang w:val="es-ES"/>
        </w:rPr>
        <w:t xml:space="preserve"> </w:t>
      </w:r>
      <w:r w:rsidRPr="00170A42">
        <w:rPr>
          <w:w w:val="105"/>
          <w:lang w:val="es-ES"/>
        </w:rPr>
        <w:t>soldadura.</w:t>
      </w:r>
    </w:p>
    <w:p w:rsidR="00F76D2E" w:rsidRPr="00170A42" w:rsidRDefault="00F76D2E">
      <w:pPr>
        <w:pStyle w:val="Textoindependiente"/>
        <w:spacing w:before="7"/>
        <w:rPr>
          <w:lang w:val="es-ES"/>
        </w:rPr>
      </w:pPr>
    </w:p>
    <w:p w:rsidR="00F76D2E" w:rsidRPr="00170A42" w:rsidRDefault="00207871">
      <w:pPr>
        <w:pStyle w:val="Ttulo6"/>
        <w:numPr>
          <w:ilvl w:val="2"/>
          <w:numId w:val="23"/>
        </w:numPr>
        <w:tabs>
          <w:tab w:val="left" w:pos="1308"/>
          <w:tab w:val="left" w:pos="1309"/>
        </w:tabs>
        <w:spacing w:before="1"/>
        <w:ind w:left="1308" w:hanging="729"/>
        <w:rPr>
          <w:lang w:val="es-ES"/>
        </w:rPr>
      </w:pPr>
      <w:r w:rsidRPr="00170A42">
        <w:rPr>
          <w:w w:val="105"/>
          <w:lang w:val="es-ES"/>
        </w:rPr>
        <w:t>Agujeros</w:t>
      </w:r>
    </w:p>
    <w:p w:rsidR="00F76D2E" w:rsidRPr="00170A42" w:rsidRDefault="00F76D2E">
      <w:pPr>
        <w:pStyle w:val="Textoindependiente"/>
        <w:spacing w:before="8"/>
        <w:rPr>
          <w:b/>
          <w:lang w:val="es-ES"/>
        </w:rPr>
      </w:pPr>
    </w:p>
    <w:p w:rsidR="00F76D2E" w:rsidRPr="00170A42" w:rsidRDefault="00207871">
      <w:pPr>
        <w:pStyle w:val="Textoindependiente"/>
        <w:spacing w:line="254" w:lineRule="auto"/>
        <w:ind w:left="1302" w:right="1555" w:firstLine="3"/>
        <w:jc w:val="both"/>
        <w:rPr>
          <w:lang w:val="es-ES"/>
        </w:rPr>
      </w:pPr>
      <w:r w:rsidRPr="00170A42">
        <w:rPr>
          <w:w w:val="105"/>
          <w:lang w:val="es-ES"/>
        </w:rPr>
        <w:t>Los agujeros para pernos se harán 1/16 pulgadas más grandes que el diámetro nominal del perno. En las platinas donde se indique un agujero corrido, el desfase no deberá exceder de 1/4", mismo que deberá ser inspeccionado por el Supervisor. En las uniones atornilladas se usarán roldanas para ampliar el área de contacto.</w:t>
      </w:r>
    </w:p>
    <w:p w:rsidR="00F76D2E" w:rsidRPr="00170A42" w:rsidRDefault="00F76D2E">
      <w:pPr>
        <w:pStyle w:val="Textoindependiente"/>
        <w:spacing w:before="4"/>
        <w:rPr>
          <w:lang w:val="es-ES"/>
        </w:rPr>
      </w:pPr>
    </w:p>
    <w:p w:rsidR="00F76D2E" w:rsidRPr="00170A42" w:rsidRDefault="00207871">
      <w:pPr>
        <w:pStyle w:val="Textoindependiente"/>
        <w:spacing w:line="249" w:lineRule="auto"/>
        <w:ind w:left="1303" w:right="1555" w:firstLine="2"/>
        <w:jc w:val="both"/>
        <w:rPr>
          <w:lang w:val="es-ES"/>
        </w:rPr>
      </w:pPr>
      <w:r w:rsidRPr="00170A42">
        <w:rPr>
          <w:w w:val="105"/>
          <w:lang w:val="es-ES"/>
        </w:rPr>
        <w:t>La longitud del tornillo deberá permitir que la longitud roscada sobresalga 1/4 pulgada de la tuerca una vez ya colocada. En todas las uniones atornilladas se usarán pernos ASTM A 307, a menos que se indique otro en los planos.</w:t>
      </w:r>
    </w:p>
    <w:p w:rsidR="00F76D2E" w:rsidRPr="00170A42" w:rsidRDefault="00F76D2E">
      <w:pPr>
        <w:pStyle w:val="Textoindependiente"/>
        <w:spacing w:before="3"/>
        <w:rPr>
          <w:lang w:val="es-ES"/>
        </w:rPr>
      </w:pPr>
    </w:p>
    <w:p w:rsidR="00F76D2E" w:rsidRPr="00170A42" w:rsidRDefault="00207871">
      <w:pPr>
        <w:pStyle w:val="Ttulo6"/>
        <w:numPr>
          <w:ilvl w:val="2"/>
          <w:numId w:val="23"/>
        </w:numPr>
        <w:tabs>
          <w:tab w:val="left" w:pos="1300"/>
          <w:tab w:val="left" w:pos="1301"/>
        </w:tabs>
        <w:spacing w:before="1"/>
        <w:ind w:left="1300"/>
        <w:rPr>
          <w:lang w:val="es-ES"/>
        </w:rPr>
      </w:pPr>
      <w:r w:rsidRPr="00170A42">
        <w:rPr>
          <w:w w:val="105"/>
          <w:lang w:val="es-ES"/>
        </w:rPr>
        <w:t>Tolerancias</w:t>
      </w:r>
    </w:p>
    <w:p w:rsidR="00F76D2E" w:rsidRPr="00170A42" w:rsidRDefault="00F76D2E">
      <w:pPr>
        <w:pStyle w:val="Textoindependiente"/>
        <w:spacing w:before="1"/>
        <w:rPr>
          <w:b/>
          <w:lang w:val="es-ES"/>
        </w:rPr>
      </w:pPr>
    </w:p>
    <w:p w:rsidR="00F76D2E" w:rsidRPr="00170A42" w:rsidRDefault="00207871">
      <w:pPr>
        <w:pStyle w:val="Textoindependiente"/>
        <w:spacing w:line="256" w:lineRule="auto"/>
        <w:ind w:left="1301" w:right="1562"/>
        <w:jc w:val="both"/>
        <w:rPr>
          <w:lang w:val="es-ES"/>
        </w:rPr>
      </w:pPr>
      <w:r w:rsidRPr="00170A42">
        <w:rPr>
          <w:w w:val="105"/>
          <w:lang w:val="es-ES"/>
        </w:rPr>
        <w:t>Las piezas acabadas en el taller, deben quedar alineadas, sin torceduras ni dobleces locales y sus uniones quedar adecuadamente terminadas, y deberán ser aceptadas por el Supervisor antes del montaje en obra.</w:t>
      </w:r>
    </w:p>
    <w:p w:rsidR="00F76D2E" w:rsidRPr="00170A42" w:rsidRDefault="00F76D2E">
      <w:pPr>
        <w:pStyle w:val="Textoindependiente"/>
        <w:spacing w:before="6"/>
        <w:rPr>
          <w:lang w:val="es-ES"/>
        </w:rPr>
      </w:pPr>
    </w:p>
    <w:p w:rsidR="00F76D2E" w:rsidRPr="00170A42" w:rsidRDefault="00207871">
      <w:pPr>
        <w:pStyle w:val="Ttulo6"/>
        <w:numPr>
          <w:ilvl w:val="2"/>
          <w:numId w:val="23"/>
        </w:numPr>
        <w:tabs>
          <w:tab w:val="left" w:pos="1352"/>
          <w:tab w:val="left" w:pos="1353"/>
        </w:tabs>
        <w:ind w:left="1352" w:hanging="780"/>
        <w:rPr>
          <w:lang w:val="es-ES"/>
        </w:rPr>
      </w:pPr>
      <w:r w:rsidRPr="00170A42">
        <w:rPr>
          <w:w w:val="105"/>
          <w:lang w:val="es-ES"/>
        </w:rPr>
        <w:t>Montaje</w:t>
      </w:r>
    </w:p>
    <w:p w:rsidR="00F76D2E" w:rsidRPr="00170A42" w:rsidRDefault="00F76D2E">
      <w:pPr>
        <w:pStyle w:val="Textoindependiente"/>
        <w:spacing w:before="4"/>
        <w:rPr>
          <w:b/>
          <w:lang w:val="es-ES"/>
        </w:rPr>
      </w:pPr>
    </w:p>
    <w:p w:rsidR="00F76D2E" w:rsidRPr="00170A42" w:rsidRDefault="00207871">
      <w:pPr>
        <w:pStyle w:val="Textoindependiente"/>
        <w:spacing w:before="1" w:line="249" w:lineRule="auto"/>
        <w:ind w:left="1298" w:right="1561" w:hanging="1"/>
        <w:jc w:val="both"/>
        <w:rPr>
          <w:lang w:val="es-ES"/>
        </w:rPr>
      </w:pPr>
      <w:r w:rsidRPr="00170A42">
        <w:rPr>
          <w:w w:val="105"/>
          <w:lang w:val="es-ES"/>
        </w:rPr>
        <w:t>Para el montaje de las estructuras de acero deberá usarse equipo apropiado, procedimientos que ofrezcan la más completa seguridad y mano de obra especializada.</w:t>
      </w:r>
    </w:p>
    <w:p w:rsidR="00F76D2E" w:rsidRPr="00170A42" w:rsidRDefault="00F76D2E">
      <w:pPr>
        <w:pStyle w:val="Textoindependiente"/>
        <w:spacing w:before="3"/>
        <w:rPr>
          <w:lang w:val="es-ES"/>
        </w:rPr>
      </w:pPr>
    </w:p>
    <w:p w:rsidR="00F76D2E" w:rsidRPr="00170A42" w:rsidRDefault="00207871">
      <w:pPr>
        <w:pStyle w:val="Textoindependiente"/>
        <w:spacing w:line="252" w:lineRule="auto"/>
        <w:ind w:left="1297" w:right="1568" w:firstLine="3"/>
        <w:jc w:val="both"/>
        <w:rPr>
          <w:lang w:val="es-ES"/>
        </w:rPr>
      </w:pPr>
      <w:r w:rsidRPr="00170A42">
        <w:rPr>
          <w:w w:val="105"/>
          <w:lang w:val="es-ES"/>
        </w:rPr>
        <w:t>Durante el transporte y montaje se adoptarán las precauciones pertinentes para no producir esfuerzos excesivos. En caso de torceduras por el manipuleo inadecuado, las piezas deberán enderezarse antes de montarse. Deberá  verificarse la horizontalidad, la alineación de las vigas y costaneras, antes de efectuar las uniones</w:t>
      </w:r>
      <w:r w:rsidRPr="00170A42">
        <w:rPr>
          <w:spacing w:val="51"/>
          <w:w w:val="105"/>
          <w:lang w:val="es-ES"/>
        </w:rPr>
        <w:t xml:space="preserve"> </w:t>
      </w:r>
      <w:r w:rsidRPr="00170A42">
        <w:rPr>
          <w:w w:val="105"/>
          <w:lang w:val="es-ES"/>
        </w:rPr>
        <w:t>definitivas.</w:t>
      </w:r>
    </w:p>
    <w:p w:rsidR="00F76D2E" w:rsidRPr="00170A42" w:rsidRDefault="00F76D2E">
      <w:pPr>
        <w:pStyle w:val="Textoindependiente"/>
        <w:spacing w:before="5"/>
        <w:rPr>
          <w:lang w:val="es-ES"/>
        </w:rPr>
      </w:pPr>
    </w:p>
    <w:p w:rsidR="00F76D2E" w:rsidRPr="00170A42" w:rsidRDefault="00207871">
      <w:pPr>
        <w:pStyle w:val="Textoindependiente"/>
        <w:spacing w:before="1" w:line="254" w:lineRule="auto"/>
        <w:ind w:left="1297" w:right="1564" w:firstLine="1"/>
        <w:jc w:val="both"/>
        <w:rPr>
          <w:lang w:val="es-ES"/>
        </w:rPr>
      </w:pPr>
      <w:r w:rsidRPr="00170A42">
        <w:rPr>
          <w:w w:val="105"/>
          <w:lang w:val="es-ES"/>
        </w:rPr>
        <w:t>Se considerarán en condiciones adecuadas los elementos con errores de alineación o verticalidad no mayor de 1/500. En ningún caso se aceptarán faltas de alineación que impidan</w:t>
      </w:r>
      <w:r w:rsidRPr="00170A42">
        <w:rPr>
          <w:spacing w:val="55"/>
          <w:w w:val="105"/>
          <w:lang w:val="es-ES"/>
        </w:rPr>
        <w:t xml:space="preserve"> </w:t>
      </w:r>
      <w:r w:rsidRPr="00170A42">
        <w:rPr>
          <w:w w:val="105"/>
          <w:lang w:val="es-ES"/>
        </w:rPr>
        <w:t>el funcionamiento correcto de las</w:t>
      </w:r>
      <w:r w:rsidRPr="00170A42">
        <w:rPr>
          <w:spacing w:val="24"/>
          <w:w w:val="105"/>
          <w:lang w:val="es-ES"/>
        </w:rPr>
        <w:t xml:space="preserve"> </w:t>
      </w:r>
      <w:r w:rsidRPr="00170A42">
        <w:rPr>
          <w:w w:val="105"/>
          <w:lang w:val="es-ES"/>
        </w:rPr>
        <w:t>uniones.</w:t>
      </w:r>
    </w:p>
    <w:p w:rsidR="00F76D2E" w:rsidRPr="00170A42" w:rsidRDefault="00F76D2E">
      <w:pPr>
        <w:pStyle w:val="Textoindependiente"/>
        <w:spacing w:before="5"/>
        <w:rPr>
          <w:lang w:val="es-ES"/>
        </w:rPr>
      </w:pPr>
    </w:p>
    <w:p w:rsidR="00F76D2E" w:rsidRPr="00170A42" w:rsidRDefault="00207871">
      <w:pPr>
        <w:pStyle w:val="Ttulo6"/>
        <w:numPr>
          <w:ilvl w:val="2"/>
          <w:numId w:val="23"/>
        </w:numPr>
        <w:tabs>
          <w:tab w:val="left" w:pos="1298"/>
          <w:tab w:val="left" w:pos="1299"/>
        </w:tabs>
        <w:ind w:left="1298" w:hanging="726"/>
        <w:rPr>
          <w:lang w:val="es-ES"/>
        </w:rPr>
      </w:pPr>
      <w:r w:rsidRPr="00170A42">
        <w:rPr>
          <w:w w:val="105"/>
          <w:lang w:val="es-ES"/>
        </w:rPr>
        <w:t>Pintura</w:t>
      </w:r>
    </w:p>
    <w:p w:rsidR="00F76D2E" w:rsidRPr="00170A42" w:rsidRDefault="00F76D2E">
      <w:pPr>
        <w:pStyle w:val="Textoindependiente"/>
        <w:spacing w:before="8"/>
        <w:rPr>
          <w:b/>
          <w:lang w:val="es-ES"/>
        </w:rPr>
      </w:pPr>
    </w:p>
    <w:p w:rsidR="00F76D2E" w:rsidRPr="00170A42" w:rsidRDefault="00207871">
      <w:pPr>
        <w:pStyle w:val="Textoindependiente"/>
        <w:spacing w:line="252" w:lineRule="auto"/>
        <w:ind w:left="1294" w:right="1568" w:firstLine="2"/>
        <w:jc w:val="both"/>
        <w:rPr>
          <w:lang w:val="es-ES"/>
        </w:rPr>
      </w:pPr>
      <w:r w:rsidRPr="00170A42">
        <w:rPr>
          <w:w w:val="105"/>
          <w:lang w:val="es-ES"/>
        </w:rPr>
        <w:t xml:space="preserve">Una vez terminadas las piezas, se eliminarán todas las escamas, óxidos y escorias. Se aplicará uniformemente 2 capas de pintura anticorrosiva de diferente color (Rojo y Gris) y dos capas finales de pintura de aceite color azul : AZUL GOBIERNO O CODIGO AZUL PANTONE 293. </w:t>
      </w:r>
      <w:r w:rsidRPr="00170A42">
        <w:rPr>
          <w:w w:val="105"/>
          <w:lang w:val="es-ES"/>
        </w:rPr>
        <w:lastRenderedPageBreak/>
        <w:t xml:space="preserve">Cuando se vaya a soldar en campo, se eliminará la pintura en una zona de 0.05 metros del área a soldar. Cualquier pieza metálica que sea cortada en obra, se le deberá aplicar una capa de pintura anticorrosiva  en el área de corte que quede expuesto en obra.  </w:t>
      </w:r>
      <w:r w:rsidR="006C13DE" w:rsidRPr="00170A42">
        <w:rPr>
          <w:w w:val="105"/>
          <w:lang w:val="es-ES"/>
        </w:rPr>
        <w:t xml:space="preserve">Al finalizar </w:t>
      </w:r>
      <w:r w:rsidRPr="00170A42">
        <w:rPr>
          <w:w w:val="105"/>
          <w:lang w:val="es-ES"/>
        </w:rPr>
        <w:t>el montaje de la estructura  portante  de cubierta  se deberá  realizar  una  inspección</w:t>
      </w:r>
      <w:r w:rsidR="006C13DE" w:rsidRPr="00170A42">
        <w:rPr>
          <w:w w:val="105"/>
          <w:lang w:val="es-ES"/>
        </w:rPr>
        <w:t xml:space="preserve"> g</w:t>
      </w:r>
      <w:r w:rsidRPr="00170A42">
        <w:rPr>
          <w:w w:val="105"/>
          <w:lang w:val="es-ES"/>
        </w:rPr>
        <w:t>eneral  p</w:t>
      </w:r>
      <w:r w:rsidR="006C13DE" w:rsidRPr="00170A42">
        <w:rPr>
          <w:w w:val="105"/>
          <w:lang w:val="es-ES"/>
        </w:rPr>
        <w:t>a</w:t>
      </w:r>
      <w:r w:rsidRPr="00170A42">
        <w:rPr>
          <w:w w:val="105"/>
          <w:lang w:val="es-ES"/>
        </w:rPr>
        <w:t>ra</w:t>
      </w:r>
      <w:r w:rsidRPr="00170A42">
        <w:rPr>
          <w:spacing w:val="48"/>
          <w:w w:val="105"/>
          <w:lang w:val="es-ES"/>
        </w:rPr>
        <w:t xml:space="preserve"> </w:t>
      </w:r>
      <w:r w:rsidRPr="00170A42">
        <w:rPr>
          <w:w w:val="105"/>
          <w:lang w:val="es-ES"/>
        </w:rPr>
        <w:t>identificar</w:t>
      </w:r>
    </w:p>
    <w:p w:rsidR="00F76D2E" w:rsidRPr="00170A42" w:rsidRDefault="00F24CD4">
      <w:pPr>
        <w:pStyle w:val="Textoindependiente"/>
        <w:spacing w:before="8" w:line="197" w:lineRule="exact"/>
        <w:ind w:left="1294"/>
        <w:jc w:val="both"/>
        <w:rPr>
          <w:lang w:val="es-ES"/>
        </w:rPr>
      </w:pPr>
      <w:r>
        <w:pict>
          <v:shapetype id="_x0000_t202" coordsize="21600,21600" o:spt="202" path="m,l,21600r21600,l21600,xe">
            <v:stroke joinstyle="miter"/>
            <v:path gradientshapeok="t" o:connecttype="rect"/>
          </v:shapetype>
          <v:shape id="_x0000_s1026" type="#_x0000_t202" alt="" style="position:absolute;left:0;text-align:left;margin-left:576.4pt;margin-top:10.25pt;width:1.2pt;height:30.2pt;z-index:-251658752;mso-wrap-style:square;mso-wrap-edited:f;mso-width-percent:0;mso-height-percent:0;mso-position-horizontal-relative:page;mso-width-percent:0;mso-height-percent:0;v-text-anchor:top" filled="f" stroked="f">
            <v:textbox inset="0,0,0,0">
              <w:txbxContent>
                <w:p w:rsidR="00A75A7C" w:rsidRDefault="00A75A7C">
                  <w:pPr>
                    <w:spacing w:line="604" w:lineRule="exact"/>
                    <w:rPr>
                      <w:sz w:val="54"/>
                    </w:rPr>
                  </w:pPr>
                  <w:r>
                    <w:rPr>
                      <w:spacing w:val="-53"/>
                      <w:w w:val="42"/>
                      <w:sz w:val="54"/>
                    </w:rPr>
                    <w:t>-</w:t>
                  </w:r>
                </w:p>
              </w:txbxContent>
            </v:textbox>
            <w10:wrap anchorx="page"/>
          </v:shape>
        </w:pict>
      </w:r>
      <w:r w:rsidR="00207871" w:rsidRPr="00170A42">
        <w:rPr>
          <w:w w:val="105"/>
          <w:lang w:val="es-ES"/>
        </w:rPr>
        <w:t>áreas con golpes o raspaduras,  las que deberán ser retocadas  co</w:t>
      </w:r>
      <w:r w:rsidR="006C13DE" w:rsidRPr="00170A42">
        <w:rPr>
          <w:w w:val="105"/>
          <w:lang w:val="es-ES"/>
        </w:rPr>
        <w:t xml:space="preserve">n </w:t>
      </w:r>
      <w:r w:rsidR="00207871" w:rsidRPr="00170A42">
        <w:rPr>
          <w:w w:val="105"/>
          <w:lang w:val="es-ES"/>
        </w:rPr>
        <w:t>pintura  anticorrosiva</w:t>
      </w:r>
      <w:r w:rsidR="00207871" w:rsidRPr="00170A42">
        <w:rPr>
          <w:spacing w:val="28"/>
          <w:w w:val="105"/>
          <w:lang w:val="es-ES"/>
        </w:rPr>
        <w:t xml:space="preserve"> </w:t>
      </w:r>
      <w:r w:rsidR="00207871" w:rsidRPr="00170A42">
        <w:rPr>
          <w:w w:val="105"/>
          <w:lang w:val="es-ES"/>
        </w:rPr>
        <w:t>antes</w:t>
      </w:r>
    </w:p>
    <w:p w:rsidR="00F76D2E" w:rsidRPr="00170A42" w:rsidRDefault="00207871" w:rsidP="00170A42">
      <w:pPr>
        <w:tabs>
          <w:tab w:val="left" w:pos="8432"/>
          <w:tab w:val="left" w:pos="9745"/>
        </w:tabs>
        <w:ind w:left="1291"/>
        <w:rPr>
          <w:i/>
          <w:w w:val="105"/>
          <w:sz w:val="19"/>
          <w:szCs w:val="19"/>
          <w:vertAlign w:val="superscript"/>
          <w:lang w:val="es-ES"/>
        </w:rPr>
      </w:pPr>
      <w:r w:rsidRPr="00170A42">
        <w:rPr>
          <w:w w:val="105"/>
          <w:sz w:val="19"/>
          <w:szCs w:val="19"/>
          <w:lang w:val="es-ES"/>
        </w:rPr>
        <w:t>de colocar</w:t>
      </w:r>
      <w:r w:rsidRPr="00170A42">
        <w:rPr>
          <w:spacing w:val="1"/>
          <w:w w:val="105"/>
          <w:sz w:val="19"/>
          <w:szCs w:val="19"/>
          <w:lang w:val="es-ES"/>
        </w:rPr>
        <w:t xml:space="preserve"> </w:t>
      </w:r>
      <w:r w:rsidRPr="00170A42">
        <w:rPr>
          <w:w w:val="105"/>
          <w:sz w:val="19"/>
          <w:szCs w:val="19"/>
          <w:lang w:val="es-ES"/>
        </w:rPr>
        <w:t>la</w:t>
      </w:r>
      <w:r w:rsidRPr="00170A42">
        <w:rPr>
          <w:spacing w:val="-5"/>
          <w:w w:val="105"/>
          <w:sz w:val="19"/>
          <w:szCs w:val="19"/>
          <w:lang w:val="es-ES"/>
        </w:rPr>
        <w:t xml:space="preserve"> </w:t>
      </w:r>
      <w:r w:rsidRPr="00170A42">
        <w:rPr>
          <w:w w:val="105"/>
          <w:sz w:val="19"/>
          <w:szCs w:val="19"/>
          <w:lang w:val="es-ES"/>
        </w:rPr>
        <w:t>lámina.</w:t>
      </w:r>
      <w:r w:rsidRPr="00170A42">
        <w:rPr>
          <w:w w:val="105"/>
          <w:sz w:val="19"/>
          <w:szCs w:val="19"/>
          <w:lang w:val="es-ES"/>
        </w:rPr>
        <w:tab/>
      </w:r>
      <w:r w:rsidRPr="00170A42">
        <w:rPr>
          <w:i/>
          <w:w w:val="105"/>
          <w:sz w:val="19"/>
          <w:szCs w:val="19"/>
          <w:vertAlign w:val="superscript"/>
          <w:lang w:val="es-ES"/>
        </w:rPr>
        <w:t>1</w:t>
      </w:r>
    </w:p>
    <w:p w:rsidR="00F76D2E" w:rsidRPr="00170A42" w:rsidRDefault="00F76D2E">
      <w:pPr>
        <w:pStyle w:val="Textoindependiente"/>
        <w:spacing w:before="7"/>
        <w:rPr>
          <w:lang w:val="es-ES"/>
        </w:rPr>
      </w:pPr>
    </w:p>
    <w:p w:rsidR="00F76D2E" w:rsidRPr="00170A42" w:rsidRDefault="00207871">
      <w:pPr>
        <w:pStyle w:val="Ttulo6"/>
        <w:spacing w:before="94"/>
        <w:ind w:left="580"/>
        <w:rPr>
          <w:lang w:val="es-ES"/>
        </w:rPr>
      </w:pPr>
      <w:r w:rsidRPr="00170A42">
        <w:rPr>
          <w:lang w:val="es-ES"/>
        </w:rPr>
        <w:t>4.2.1</w:t>
      </w:r>
      <w:r w:rsidR="00A75A7C">
        <w:rPr>
          <w:lang w:val="es-ES"/>
        </w:rPr>
        <w:t>0</w:t>
      </w:r>
      <w:r w:rsidRPr="00170A42">
        <w:rPr>
          <w:lang w:val="es-ES"/>
        </w:rPr>
        <w:t xml:space="preserve"> INSPECCIÓN</w:t>
      </w:r>
    </w:p>
    <w:p w:rsidR="00F76D2E" w:rsidRPr="00170A42" w:rsidRDefault="00F76D2E">
      <w:pPr>
        <w:pStyle w:val="Textoindependiente"/>
        <w:spacing w:before="5"/>
        <w:rPr>
          <w:b/>
          <w:lang w:val="es-ES"/>
        </w:rPr>
      </w:pPr>
    </w:p>
    <w:p w:rsidR="00F76D2E" w:rsidRPr="00170A42" w:rsidRDefault="00207871">
      <w:pPr>
        <w:pStyle w:val="Textoindependiente"/>
        <w:spacing w:line="254" w:lineRule="auto"/>
        <w:ind w:left="1305" w:right="1556"/>
        <w:jc w:val="both"/>
        <w:rPr>
          <w:lang w:val="es-ES"/>
        </w:rPr>
      </w:pPr>
      <w:r w:rsidRPr="00170A42">
        <w:rPr>
          <w:w w:val="105"/>
          <w:lang w:val="es-ES"/>
        </w:rPr>
        <w:t>Las uniones soldadas serán inspeccionadas ocularmente y se rechazarán todas aquellas que presente defectos aparentes de importancia, tales como grietas, cráteres o socavación  del metal base.  En los casos en que exista duda, se utilizará el tipo de ensayo no destructivo que,</w:t>
      </w:r>
      <w:r w:rsidRPr="00170A42">
        <w:rPr>
          <w:spacing w:val="55"/>
          <w:w w:val="105"/>
          <w:lang w:val="es-ES"/>
        </w:rPr>
        <w:t xml:space="preserve"> </w:t>
      </w:r>
      <w:r w:rsidRPr="00170A42">
        <w:rPr>
          <w:w w:val="105"/>
          <w:lang w:val="es-ES"/>
        </w:rPr>
        <w:t>a juicio del Supervisor, sea el más adecuado.</w:t>
      </w:r>
    </w:p>
    <w:p w:rsidR="00F76D2E" w:rsidRPr="00170A42" w:rsidRDefault="00F76D2E">
      <w:pPr>
        <w:pStyle w:val="Textoindependiente"/>
        <w:rPr>
          <w:lang w:val="es-ES"/>
        </w:rPr>
      </w:pPr>
    </w:p>
    <w:p w:rsidR="00F76D2E" w:rsidRPr="00170A42" w:rsidRDefault="00207871">
      <w:pPr>
        <w:pStyle w:val="Textoindependiente"/>
        <w:spacing w:line="254" w:lineRule="auto"/>
        <w:ind w:left="1304" w:right="1569"/>
        <w:jc w:val="both"/>
        <w:rPr>
          <w:lang w:val="es-ES"/>
        </w:rPr>
      </w:pPr>
      <w:r w:rsidRPr="00170A42">
        <w:rPr>
          <w:w w:val="105"/>
          <w:lang w:val="es-ES"/>
        </w:rPr>
        <w:t>El número de pruebas no destructivas de soldaduras de taller, deberá abarcar los diferentes tipos de soldadura de la estructura, para formarse una idea general de la calidad de los mismos. En las realizadas en campo, aumentará el número de pruebas.</w:t>
      </w:r>
    </w:p>
    <w:p w:rsidR="00F76D2E" w:rsidRPr="00170A42" w:rsidRDefault="00F76D2E">
      <w:pPr>
        <w:pStyle w:val="Textoindependiente"/>
        <w:spacing w:before="9"/>
        <w:rPr>
          <w:lang w:val="es-ES"/>
        </w:rPr>
      </w:pPr>
    </w:p>
    <w:p w:rsidR="00F76D2E" w:rsidRPr="00170A42" w:rsidRDefault="00207871">
      <w:pPr>
        <w:pStyle w:val="Textoindependiente"/>
        <w:spacing w:line="254" w:lineRule="auto"/>
        <w:ind w:left="1300" w:right="1562" w:firstLine="1"/>
        <w:jc w:val="both"/>
        <w:rPr>
          <w:lang w:val="es-ES"/>
        </w:rPr>
      </w:pPr>
      <w:r w:rsidRPr="00170A42">
        <w:rPr>
          <w:w w:val="105"/>
          <w:lang w:val="es-ES"/>
        </w:rPr>
        <w:t>Cuando un veinticinco por ciento o más de las soldaduras ensayadas estén en malas condiciones, se ensayará la totalidad, para poder obtener la información necesaria para corregirlas.</w:t>
      </w:r>
    </w:p>
    <w:p w:rsidR="00F76D2E" w:rsidRPr="00170A42" w:rsidRDefault="00F76D2E">
      <w:pPr>
        <w:pStyle w:val="Textoindependiente"/>
        <w:spacing w:before="8"/>
        <w:rPr>
          <w:lang w:val="es-ES"/>
        </w:rPr>
      </w:pPr>
    </w:p>
    <w:p w:rsidR="00F76D2E" w:rsidRPr="00170A42" w:rsidRDefault="00207871">
      <w:pPr>
        <w:pStyle w:val="Textoindependiente"/>
        <w:spacing w:line="254" w:lineRule="auto"/>
        <w:ind w:left="1303" w:right="1562" w:hanging="3"/>
        <w:jc w:val="both"/>
        <w:rPr>
          <w:lang w:val="es-ES"/>
        </w:rPr>
      </w:pPr>
      <w:r w:rsidRPr="00170A42">
        <w:rPr>
          <w:w w:val="105"/>
          <w:lang w:val="es-ES"/>
        </w:rPr>
        <w:t>No se instalará la lámina de techo hasta que la estructura portante sea aprobada por el Supervisor</w:t>
      </w:r>
    </w:p>
    <w:p w:rsidR="00F76D2E" w:rsidRPr="00170A42" w:rsidRDefault="00F76D2E">
      <w:pPr>
        <w:pStyle w:val="Textoindependiente"/>
        <w:spacing w:before="10"/>
        <w:rPr>
          <w:lang w:val="es-ES"/>
        </w:rPr>
      </w:pPr>
    </w:p>
    <w:p w:rsidR="00F76D2E" w:rsidRPr="00170A42" w:rsidRDefault="00207871">
      <w:pPr>
        <w:pStyle w:val="Ttulo6"/>
        <w:numPr>
          <w:ilvl w:val="2"/>
          <w:numId w:val="22"/>
        </w:numPr>
        <w:tabs>
          <w:tab w:val="left" w:pos="1304"/>
        </w:tabs>
        <w:ind w:hanging="728"/>
        <w:rPr>
          <w:lang w:val="es-ES"/>
        </w:rPr>
      </w:pPr>
      <w:r w:rsidRPr="00170A42">
        <w:rPr>
          <w:w w:val="105"/>
          <w:lang w:val="es-ES"/>
        </w:rPr>
        <w:t>COSTANERAS:</w:t>
      </w:r>
    </w:p>
    <w:p w:rsidR="00F76D2E" w:rsidRPr="00170A42" w:rsidRDefault="00F76D2E">
      <w:pPr>
        <w:pStyle w:val="Textoindependiente"/>
        <w:spacing w:before="1"/>
        <w:rPr>
          <w:b/>
          <w:lang w:val="es-ES"/>
        </w:rPr>
      </w:pPr>
    </w:p>
    <w:p w:rsidR="00F76D2E" w:rsidRPr="00170A42" w:rsidRDefault="00207871">
      <w:pPr>
        <w:pStyle w:val="Textoindependiente"/>
        <w:spacing w:before="1" w:line="252" w:lineRule="auto"/>
        <w:ind w:left="1297" w:right="1560" w:firstLine="7"/>
        <w:jc w:val="both"/>
        <w:rPr>
          <w:lang w:val="es-ES"/>
        </w:rPr>
      </w:pPr>
      <w:r w:rsidRPr="00170A42">
        <w:rPr>
          <w:w w:val="105"/>
          <w:lang w:val="es-ES"/>
        </w:rPr>
        <w:t>Las costaneras serán de perfil C Legitimo, fabricado en frío con lámina con espesor de 1/16" (1.5 mm) de 20 pies (6 m.) con las medidas transversales indicadas en  planos.</w:t>
      </w:r>
      <w:r w:rsidRPr="00170A42">
        <w:rPr>
          <w:spacing w:val="55"/>
          <w:w w:val="105"/>
          <w:lang w:val="es-ES"/>
        </w:rPr>
        <w:t xml:space="preserve"> </w:t>
      </w:r>
      <w:r w:rsidRPr="00170A42">
        <w:rPr>
          <w:w w:val="105"/>
          <w:lang w:val="es-ES"/>
        </w:rPr>
        <w:t>Si  se conforman dos tramos de costaneras para alcanzar la longitud total indicada en planos, se le deberá aplicar soldadura eléctrica de cordón corrido en toda la sección y durante el montaje de estas piezas conformadas, no se permitirá que coincidan en el mismo lugar los puntos de unión de los tramos de las</w:t>
      </w:r>
      <w:r w:rsidRPr="00170A42">
        <w:rPr>
          <w:spacing w:val="15"/>
          <w:w w:val="105"/>
          <w:lang w:val="es-ES"/>
        </w:rPr>
        <w:t xml:space="preserve"> </w:t>
      </w:r>
      <w:r w:rsidRPr="00170A42">
        <w:rPr>
          <w:w w:val="105"/>
          <w:lang w:val="es-ES"/>
        </w:rPr>
        <w:t>costaneras.</w:t>
      </w:r>
    </w:p>
    <w:p w:rsidR="00F76D2E" w:rsidRPr="00170A42" w:rsidRDefault="00F76D2E">
      <w:pPr>
        <w:pStyle w:val="Textoindependiente"/>
        <w:rPr>
          <w:lang w:val="es-ES"/>
        </w:rPr>
      </w:pPr>
    </w:p>
    <w:p w:rsidR="00F76D2E" w:rsidRPr="00170A42" w:rsidRDefault="00207871">
      <w:pPr>
        <w:pStyle w:val="Ttulo6"/>
        <w:numPr>
          <w:ilvl w:val="2"/>
          <w:numId w:val="22"/>
        </w:numPr>
        <w:tabs>
          <w:tab w:val="left" w:pos="1301"/>
        </w:tabs>
        <w:ind w:left="1300" w:hanging="728"/>
        <w:rPr>
          <w:lang w:val="es-ES"/>
        </w:rPr>
      </w:pPr>
      <w:r w:rsidRPr="00170A42">
        <w:rPr>
          <w:w w:val="105"/>
          <w:lang w:val="es-ES"/>
        </w:rPr>
        <w:t>TENSORES:</w:t>
      </w:r>
    </w:p>
    <w:p w:rsidR="00F76D2E" w:rsidRPr="00170A42" w:rsidRDefault="00F76D2E">
      <w:pPr>
        <w:pStyle w:val="Textoindependiente"/>
        <w:spacing w:before="8"/>
        <w:rPr>
          <w:b/>
          <w:lang w:val="es-ES"/>
        </w:rPr>
      </w:pPr>
    </w:p>
    <w:p w:rsidR="00F76D2E" w:rsidRPr="00170A42" w:rsidRDefault="00207871">
      <w:pPr>
        <w:pStyle w:val="Textoindependiente"/>
        <w:spacing w:line="256" w:lineRule="auto"/>
        <w:ind w:left="1299" w:right="1561" w:firstLine="2"/>
        <w:jc w:val="both"/>
        <w:rPr>
          <w:lang w:val="es-ES"/>
        </w:rPr>
      </w:pPr>
      <w:r w:rsidRPr="00170A42">
        <w:rPr>
          <w:w w:val="105"/>
          <w:lang w:val="es-ES"/>
        </w:rPr>
        <w:t>Los tensores serán de hiero liso de diámetro indicado en planos de grado 40, deberá incluir tuerca, roldana y washa de presión, los mismos serán protegidos totalmente con dos manos de pintura anticorrosiva y una mano de esmalte de color azul, previo a la instalación de la cubierta.</w:t>
      </w:r>
    </w:p>
    <w:p w:rsidR="00F76D2E" w:rsidRPr="00170A42" w:rsidRDefault="00F76D2E">
      <w:pPr>
        <w:pStyle w:val="Textoindependiente"/>
        <w:spacing w:before="10"/>
        <w:rPr>
          <w:lang w:val="es-ES"/>
        </w:rPr>
      </w:pPr>
    </w:p>
    <w:p w:rsidR="00F76D2E" w:rsidRPr="00170A42" w:rsidRDefault="00207871">
      <w:pPr>
        <w:pStyle w:val="Ttulo6"/>
        <w:numPr>
          <w:ilvl w:val="2"/>
          <w:numId w:val="22"/>
        </w:numPr>
        <w:tabs>
          <w:tab w:val="left" w:pos="1299"/>
        </w:tabs>
        <w:spacing w:before="1"/>
        <w:ind w:left="1298" w:hanging="726"/>
        <w:rPr>
          <w:lang w:val="es-ES"/>
        </w:rPr>
      </w:pPr>
      <w:r w:rsidRPr="00170A42">
        <w:rPr>
          <w:w w:val="105"/>
          <w:lang w:val="es-ES"/>
        </w:rPr>
        <w:t>PLATINA ATORNILLADA DE ESTRUCTURA PRINCIPAL DE</w:t>
      </w:r>
      <w:r w:rsidRPr="00170A42">
        <w:rPr>
          <w:spacing w:val="-19"/>
          <w:w w:val="105"/>
          <w:lang w:val="es-ES"/>
        </w:rPr>
        <w:t xml:space="preserve"> </w:t>
      </w:r>
      <w:r w:rsidRPr="00170A42">
        <w:rPr>
          <w:w w:val="105"/>
          <w:lang w:val="es-ES"/>
        </w:rPr>
        <w:t>CONCRETO</w:t>
      </w:r>
    </w:p>
    <w:p w:rsidR="00F76D2E" w:rsidRPr="00170A42" w:rsidRDefault="00F76D2E">
      <w:pPr>
        <w:pStyle w:val="Textoindependiente"/>
        <w:spacing w:before="4"/>
        <w:rPr>
          <w:b/>
          <w:lang w:val="es-ES"/>
        </w:rPr>
      </w:pPr>
    </w:p>
    <w:p w:rsidR="00F76D2E" w:rsidRPr="00170A42" w:rsidRDefault="00207871">
      <w:pPr>
        <w:pStyle w:val="Textoindependiente"/>
        <w:spacing w:line="249" w:lineRule="auto"/>
        <w:ind w:left="1299" w:right="1564" w:hanging="4"/>
        <w:jc w:val="both"/>
        <w:rPr>
          <w:lang w:val="es-ES"/>
        </w:rPr>
      </w:pPr>
      <w:r w:rsidRPr="00170A42">
        <w:rPr>
          <w:w w:val="105"/>
          <w:lang w:val="es-ES"/>
        </w:rPr>
        <w:t>Se deber fundir los pernos de sujeción junto con la solera de mojinete. No se permitirá romper la fundición, para colocar los pernos, en todo caso el supervisor autorizará otra</w:t>
      </w:r>
      <w:r w:rsidRPr="00170A42">
        <w:rPr>
          <w:spacing w:val="53"/>
          <w:w w:val="105"/>
          <w:lang w:val="es-ES"/>
        </w:rPr>
        <w:t xml:space="preserve"> </w:t>
      </w:r>
      <w:r w:rsidRPr="00170A42">
        <w:rPr>
          <w:w w:val="105"/>
          <w:lang w:val="es-ES"/>
        </w:rPr>
        <w:t>solución.</w:t>
      </w:r>
    </w:p>
    <w:p w:rsidR="00F76D2E" w:rsidRPr="00170A42" w:rsidRDefault="00F76D2E">
      <w:pPr>
        <w:pStyle w:val="Textoindependiente"/>
        <w:rPr>
          <w:lang w:val="es-ES"/>
        </w:rPr>
      </w:pPr>
    </w:p>
    <w:p w:rsidR="00F76D2E" w:rsidRPr="00170A42" w:rsidRDefault="00207871">
      <w:pPr>
        <w:pStyle w:val="Textoindependiente"/>
        <w:spacing w:line="254" w:lineRule="auto"/>
        <w:ind w:left="1298" w:right="1572" w:hanging="1"/>
        <w:jc w:val="both"/>
        <w:rPr>
          <w:lang w:val="es-ES"/>
        </w:rPr>
      </w:pPr>
      <w:r w:rsidRPr="00170A42">
        <w:rPr>
          <w:w w:val="105"/>
          <w:lang w:val="es-ES"/>
        </w:rPr>
        <w:t>Las platinas deberán de ser en forma de L, ver detalle en planos. Unidas entre sí por soldadura de cordón ó si la sección plana lo permite doblado en frio para formar la sección "L".</w:t>
      </w:r>
    </w:p>
    <w:p w:rsidR="00F76D2E" w:rsidRPr="00170A42" w:rsidRDefault="00F76D2E">
      <w:pPr>
        <w:pStyle w:val="Textoindependiente"/>
        <w:spacing w:before="7"/>
        <w:rPr>
          <w:lang w:val="es-ES"/>
        </w:rPr>
      </w:pPr>
    </w:p>
    <w:p w:rsidR="00F76D2E" w:rsidRPr="00170A42" w:rsidRDefault="00207871">
      <w:pPr>
        <w:pStyle w:val="Ttulo6"/>
        <w:numPr>
          <w:ilvl w:val="2"/>
          <w:numId w:val="22"/>
        </w:numPr>
        <w:tabs>
          <w:tab w:val="left" w:pos="1299"/>
        </w:tabs>
        <w:ind w:left="1298" w:hanging="726"/>
        <w:rPr>
          <w:lang w:val="es-ES"/>
        </w:rPr>
      </w:pPr>
      <w:r w:rsidRPr="00170A42">
        <w:rPr>
          <w:lang w:val="es-ES"/>
        </w:rPr>
        <w:t>PLANTINA SOLDADA A VIGA CENTRAL DE</w:t>
      </w:r>
      <w:r w:rsidRPr="00170A42">
        <w:rPr>
          <w:spacing w:val="11"/>
          <w:lang w:val="es-ES"/>
        </w:rPr>
        <w:t xml:space="preserve"> </w:t>
      </w:r>
      <w:r w:rsidRPr="00170A42">
        <w:rPr>
          <w:lang w:val="es-ES"/>
        </w:rPr>
        <w:t>METAL</w:t>
      </w:r>
    </w:p>
    <w:p w:rsidR="00F76D2E" w:rsidRPr="00170A42" w:rsidRDefault="00F76D2E">
      <w:pPr>
        <w:pStyle w:val="Textoindependiente"/>
        <w:spacing w:before="8"/>
        <w:rPr>
          <w:b/>
          <w:lang w:val="es-ES"/>
        </w:rPr>
      </w:pPr>
    </w:p>
    <w:p w:rsidR="00F76D2E" w:rsidRDefault="00207871">
      <w:pPr>
        <w:pStyle w:val="Textoindependiente"/>
        <w:spacing w:line="254" w:lineRule="auto"/>
        <w:ind w:left="1294" w:right="1566" w:firstLine="3"/>
        <w:jc w:val="both"/>
        <w:rPr>
          <w:w w:val="105"/>
          <w:lang w:val="es-ES"/>
        </w:rPr>
      </w:pPr>
      <w:r w:rsidRPr="00170A42">
        <w:rPr>
          <w:w w:val="105"/>
          <w:lang w:val="es-ES"/>
        </w:rPr>
        <w:t>Las platinas de sujeción para las costaneras deberán ser soldadas en el taller a la viga metálica central, de acuerdo a la modulación indicada en planos según indicaciones en estas especificaciones referentes a soldadura. Así mismo los pernos de espera para la platina de sujeción en la viga sobre las ventanas deberán ser soldados en taller antes de conformar la viga doble "C" y deberán ser colocados de acuerdo a modulación y dimensiones indicados en</w:t>
      </w:r>
      <w:r w:rsidRPr="00170A42">
        <w:rPr>
          <w:spacing w:val="55"/>
          <w:w w:val="105"/>
          <w:lang w:val="es-ES"/>
        </w:rPr>
        <w:t xml:space="preserve"> </w:t>
      </w:r>
      <w:r w:rsidRPr="00170A42">
        <w:rPr>
          <w:w w:val="105"/>
          <w:lang w:val="es-ES"/>
        </w:rPr>
        <w:t>planos. Las platinas deberán de ser en forma de L, ver detalle en planos. Unidas entre sí por soldadura de cordón ó si la sección plana lo permite doblado en fria para formar la sección</w:t>
      </w:r>
      <w:r w:rsidRPr="00170A42">
        <w:rPr>
          <w:spacing w:val="-3"/>
          <w:w w:val="105"/>
          <w:lang w:val="es-ES"/>
        </w:rPr>
        <w:t xml:space="preserve"> </w:t>
      </w:r>
      <w:r w:rsidRPr="00170A42">
        <w:rPr>
          <w:w w:val="105"/>
          <w:lang w:val="es-ES"/>
        </w:rPr>
        <w:t>"L".</w:t>
      </w:r>
    </w:p>
    <w:p w:rsidR="007B0985" w:rsidRDefault="007B0985" w:rsidP="00A75A7C">
      <w:pPr>
        <w:pStyle w:val="Textoindependiente"/>
        <w:spacing w:line="254" w:lineRule="auto"/>
        <w:ind w:right="1566"/>
        <w:jc w:val="both"/>
        <w:rPr>
          <w:w w:val="105"/>
          <w:lang w:val="es-ES"/>
        </w:rPr>
      </w:pPr>
    </w:p>
    <w:p w:rsidR="00A75A7C" w:rsidRDefault="00A75A7C" w:rsidP="00A75A7C">
      <w:pPr>
        <w:pStyle w:val="Textoindependiente"/>
        <w:spacing w:line="254" w:lineRule="auto"/>
        <w:ind w:right="1566"/>
        <w:jc w:val="both"/>
        <w:rPr>
          <w:w w:val="105"/>
          <w:lang w:val="es-ES"/>
        </w:rPr>
      </w:pPr>
    </w:p>
    <w:p w:rsidR="00A75A7C" w:rsidRDefault="00A75A7C" w:rsidP="00A75A7C">
      <w:pPr>
        <w:pStyle w:val="Textoindependiente"/>
        <w:spacing w:line="254" w:lineRule="auto"/>
        <w:ind w:right="1566"/>
        <w:jc w:val="both"/>
        <w:rPr>
          <w:w w:val="105"/>
          <w:lang w:val="es-ES"/>
        </w:rPr>
      </w:pPr>
    </w:p>
    <w:p w:rsidR="00A75A7C" w:rsidRDefault="00A75A7C" w:rsidP="00A75A7C">
      <w:pPr>
        <w:pStyle w:val="Textoindependiente"/>
        <w:spacing w:line="254" w:lineRule="auto"/>
        <w:ind w:right="1566"/>
        <w:jc w:val="both"/>
        <w:rPr>
          <w:w w:val="105"/>
          <w:lang w:val="es-ES"/>
        </w:rPr>
      </w:pPr>
    </w:p>
    <w:p w:rsidR="00A75A7C" w:rsidRDefault="00A75A7C" w:rsidP="00A75A7C">
      <w:pPr>
        <w:pStyle w:val="Textoindependiente"/>
        <w:spacing w:line="254" w:lineRule="auto"/>
        <w:ind w:right="1566"/>
        <w:jc w:val="both"/>
        <w:rPr>
          <w:w w:val="105"/>
          <w:lang w:val="es-ES"/>
        </w:rPr>
      </w:pPr>
    </w:p>
    <w:p w:rsidR="00A75A7C" w:rsidRDefault="00A75A7C" w:rsidP="00A75A7C">
      <w:pPr>
        <w:pStyle w:val="Textoindependiente"/>
        <w:spacing w:line="254" w:lineRule="auto"/>
        <w:ind w:right="1566"/>
        <w:jc w:val="both"/>
        <w:rPr>
          <w:w w:val="105"/>
          <w:lang w:val="es-ES"/>
        </w:rPr>
      </w:pPr>
    </w:p>
    <w:p w:rsidR="00A75A7C" w:rsidRDefault="00A75A7C" w:rsidP="00A75A7C">
      <w:pPr>
        <w:pStyle w:val="Textoindependiente"/>
        <w:spacing w:line="254" w:lineRule="auto"/>
        <w:ind w:right="1566"/>
        <w:jc w:val="both"/>
        <w:rPr>
          <w:w w:val="105"/>
          <w:lang w:val="es-ES"/>
        </w:rPr>
      </w:pPr>
    </w:p>
    <w:p w:rsidR="00A75A7C" w:rsidRPr="00170A42" w:rsidRDefault="00A75A7C" w:rsidP="00A75A7C">
      <w:pPr>
        <w:pStyle w:val="Textoindependiente"/>
        <w:spacing w:line="254" w:lineRule="auto"/>
        <w:ind w:right="1566"/>
        <w:jc w:val="both"/>
        <w:rPr>
          <w:lang w:val="es-ES"/>
        </w:rPr>
      </w:pPr>
    </w:p>
    <w:p w:rsidR="00F76D2E" w:rsidRPr="00170A42" w:rsidRDefault="00F76D2E">
      <w:pPr>
        <w:pStyle w:val="Textoindependiente"/>
        <w:spacing w:before="1"/>
        <w:rPr>
          <w:lang w:val="es-ES"/>
        </w:rPr>
      </w:pPr>
    </w:p>
    <w:p w:rsidR="00F76D2E" w:rsidRPr="00A75A7C" w:rsidRDefault="00207871" w:rsidP="00A75A7C">
      <w:pPr>
        <w:pStyle w:val="Ttulo6"/>
        <w:numPr>
          <w:ilvl w:val="0"/>
          <w:numId w:val="35"/>
        </w:numPr>
        <w:tabs>
          <w:tab w:val="left" w:pos="505"/>
        </w:tabs>
        <w:spacing w:before="1"/>
        <w:rPr>
          <w:color w:val="548DD4" w:themeColor="text2" w:themeTint="99"/>
          <w:lang w:val="es-ES"/>
        </w:rPr>
      </w:pPr>
      <w:r w:rsidRPr="00A75A7C">
        <w:rPr>
          <w:color w:val="548DD4" w:themeColor="text2" w:themeTint="99"/>
          <w:w w:val="105"/>
          <w:u w:val="thick"/>
          <w:lang w:val="es-ES"/>
        </w:rPr>
        <w:lastRenderedPageBreak/>
        <w:t>HERRERÍA</w:t>
      </w:r>
    </w:p>
    <w:p w:rsidR="00F76D2E" w:rsidRPr="00170A42" w:rsidRDefault="00F76D2E">
      <w:pPr>
        <w:pStyle w:val="Textoindependiente"/>
        <w:spacing w:before="8"/>
        <w:rPr>
          <w:b/>
          <w:lang w:val="es-ES"/>
        </w:rPr>
      </w:pPr>
    </w:p>
    <w:p w:rsidR="00F76D2E" w:rsidRPr="00170A42" w:rsidRDefault="00207871">
      <w:pPr>
        <w:pStyle w:val="Prrafodelista"/>
        <w:numPr>
          <w:ilvl w:val="1"/>
          <w:numId w:val="21"/>
        </w:numPr>
        <w:tabs>
          <w:tab w:val="left" w:pos="967"/>
        </w:tabs>
        <w:spacing w:before="1"/>
        <w:ind w:hanging="399"/>
        <w:jc w:val="left"/>
        <w:rPr>
          <w:b/>
          <w:sz w:val="19"/>
          <w:szCs w:val="19"/>
          <w:lang w:val="es-ES"/>
        </w:rPr>
      </w:pPr>
      <w:r w:rsidRPr="00170A42">
        <w:rPr>
          <w:b/>
          <w:w w:val="105"/>
          <w:sz w:val="19"/>
          <w:szCs w:val="19"/>
          <w:lang w:val="es-ES"/>
        </w:rPr>
        <w:t>VENTANAS</w:t>
      </w:r>
    </w:p>
    <w:p w:rsidR="00F76D2E" w:rsidRPr="00170A42" w:rsidRDefault="00F76D2E">
      <w:pPr>
        <w:pStyle w:val="Textoindependiente"/>
        <w:spacing w:before="8"/>
        <w:rPr>
          <w:b/>
          <w:lang w:val="es-ES"/>
        </w:rPr>
      </w:pPr>
    </w:p>
    <w:p w:rsidR="00F76D2E" w:rsidRPr="00170A42" w:rsidRDefault="00207871">
      <w:pPr>
        <w:pStyle w:val="Prrafodelista"/>
        <w:numPr>
          <w:ilvl w:val="2"/>
          <w:numId w:val="21"/>
        </w:numPr>
        <w:tabs>
          <w:tab w:val="left" w:pos="1848"/>
        </w:tabs>
        <w:ind w:hanging="570"/>
        <w:jc w:val="left"/>
        <w:rPr>
          <w:b/>
          <w:sz w:val="19"/>
          <w:szCs w:val="19"/>
          <w:lang w:val="es-ES"/>
        </w:rPr>
      </w:pPr>
      <w:r w:rsidRPr="00170A42">
        <w:rPr>
          <w:b/>
          <w:w w:val="105"/>
          <w:sz w:val="19"/>
          <w:szCs w:val="19"/>
          <w:lang w:val="es-ES"/>
        </w:rPr>
        <w:t>GENERALIDADES</w:t>
      </w:r>
    </w:p>
    <w:p w:rsidR="00F76D2E" w:rsidRPr="00170A42" w:rsidRDefault="00F76D2E">
      <w:pPr>
        <w:pStyle w:val="Textoindependiente"/>
        <w:spacing w:before="9"/>
        <w:rPr>
          <w:b/>
          <w:lang w:val="es-ES"/>
        </w:rPr>
      </w:pPr>
    </w:p>
    <w:p w:rsidR="00F76D2E" w:rsidRPr="00170A42" w:rsidRDefault="00207871">
      <w:pPr>
        <w:pStyle w:val="Prrafodelista"/>
        <w:numPr>
          <w:ilvl w:val="0"/>
          <w:numId w:val="20"/>
        </w:numPr>
        <w:tabs>
          <w:tab w:val="left" w:pos="1284"/>
          <w:tab w:val="left" w:pos="1285"/>
        </w:tabs>
        <w:ind w:hanging="481"/>
        <w:rPr>
          <w:b/>
          <w:sz w:val="19"/>
          <w:szCs w:val="19"/>
          <w:lang w:val="es-ES"/>
        </w:rPr>
      </w:pPr>
      <w:r w:rsidRPr="00170A42">
        <w:rPr>
          <w:b/>
          <w:w w:val="105"/>
          <w:sz w:val="19"/>
          <w:szCs w:val="19"/>
          <w:lang w:val="es-ES"/>
        </w:rPr>
        <w:t>Materiales</w:t>
      </w:r>
    </w:p>
    <w:p w:rsidR="00F76D2E" w:rsidRPr="00170A42" w:rsidRDefault="006C13DE" w:rsidP="006C13DE">
      <w:pPr>
        <w:pStyle w:val="Textoindependiente"/>
        <w:spacing w:line="249" w:lineRule="auto"/>
        <w:ind w:left="1276" w:right="1572"/>
        <w:jc w:val="both"/>
        <w:rPr>
          <w:lang w:val="es-ES"/>
        </w:rPr>
      </w:pPr>
      <w:r w:rsidRPr="00170A42">
        <w:rPr>
          <w:w w:val="105"/>
          <w:lang w:val="es-ES"/>
        </w:rPr>
        <w:t xml:space="preserve">La Estructura de toda las ventanas será de hierro en formas libres de oxido utilizando para ellos marcos formados de angulares (ver plano para el tamaño de los angulares tee y plano) Las </w:t>
      </w:r>
      <w:r w:rsidR="00207871" w:rsidRPr="00170A42">
        <w:rPr>
          <w:w w:val="105"/>
          <w:lang w:val="es-ES"/>
        </w:rPr>
        <w:t>divisiones de los marcos serán de tees del mismo material, cuidando los detalles para ventilación de ventanas, la abertura deberá realizarse desde el interior hacia</w:t>
      </w:r>
      <w:r w:rsidR="00207871" w:rsidRPr="00170A42">
        <w:rPr>
          <w:spacing w:val="9"/>
          <w:w w:val="105"/>
          <w:lang w:val="es-ES"/>
        </w:rPr>
        <w:t xml:space="preserve"> </w:t>
      </w:r>
      <w:r w:rsidR="00207871" w:rsidRPr="00170A42">
        <w:rPr>
          <w:w w:val="105"/>
          <w:lang w:val="es-ES"/>
        </w:rPr>
        <w:t>afuera.</w:t>
      </w:r>
    </w:p>
    <w:p w:rsidR="00F76D2E" w:rsidRPr="00170A42" w:rsidRDefault="00F76D2E">
      <w:pPr>
        <w:pStyle w:val="Textoindependiente"/>
        <w:rPr>
          <w:lang w:val="es-ES"/>
        </w:rPr>
      </w:pPr>
    </w:p>
    <w:p w:rsidR="00F76D2E" w:rsidRPr="00170A42" w:rsidRDefault="00207871">
      <w:pPr>
        <w:pStyle w:val="Ttulo6"/>
        <w:numPr>
          <w:ilvl w:val="0"/>
          <w:numId w:val="20"/>
        </w:numPr>
        <w:tabs>
          <w:tab w:val="left" w:pos="1290"/>
          <w:tab w:val="left" w:pos="1291"/>
        </w:tabs>
        <w:ind w:left="1291" w:hanging="482"/>
        <w:rPr>
          <w:lang w:val="es-ES"/>
        </w:rPr>
      </w:pPr>
      <w:r w:rsidRPr="00170A42">
        <w:rPr>
          <w:w w:val="105"/>
          <w:lang w:val="es-ES"/>
        </w:rPr>
        <w:t>Fabricación</w:t>
      </w:r>
    </w:p>
    <w:p w:rsidR="00F76D2E" w:rsidRPr="00170A42" w:rsidRDefault="00F76D2E">
      <w:pPr>
        <w:pStyle w:val="Textoindependiente"/>
        <w:spacing w:before="1"/>
        <w:rPr>
          <w:b/>
          <w:lang w:val="es-ES"/>
        </w:rPr>
      </w:pPr>
    </w:p>
    <w:p w:rsidR="00F76D2E" w:rsidRPr="00170A42" w:rsidRDefault="00207871">
      <w:pPr>
        <w:pStyle w:val="Textoindependiente"/>
        <w:spacing w:line="254" w:lineRule="auto"/>
        <w:ind w:left="1292" w:right="1562" w:hanging="5"/>
        <w:jc w:val="both"/>
        <w:rPr>
          <w:lang w:val="es-ES"/>
        </w:rPr>
      </w:pPr>
      <w:r w:rsidRPr="00170A42">
        <w:rPr>
          <w:w w:val="105"/>
          <w:lang w:val="es-ES"/>
        </w:rPr>
        <w:t>La soldadura deberá esmerilarse hasta obtener una superficie lisa y uniforme. A las ventanas se les eliminará todas las escamas, óxidos, escorias y rebabas de soldadura. Las hendiduras e imperfecciones entre juntas o elementos deberán rellenarse utilizando soldadura de latón.</w:t>
      </w:r>
    </w:p>
    <w:p w:rsidR="00F76D2E" w:rsidRPr="00170A42" w:rsidRDefault="00F76D2E">
      <w:pPr>
        <w:pStyle w:val="Textoindependiente"/>
        <w:spacing w:before="9"/>
        <w:rPr>
          <w:lang w:val="es-ES"/>
        </w:rPr>
      </w:pPr>
    </w:p>
    <w:p w:rsidR="00F76D2E" w:rsidRPr="00170A42" w:rsidRDefault="00207871">
      <w:pPr>
        <w:pStyle w:val="Textoindependiente"/>
        <w:spacing w:line="254" w:lineRule="auto"/>
        <w:ind w:left="1290" w:right="1569" w:hanging="8"/>
        <w:jc w:val="both"/>
        <w:rPr>
          <w:lang w:val="es-ES"/>
        </w:rPr>
      </w:pPr>
      <w:r w:rsidRPr="00170A42">
        <w:rPr>
          <w:lang w:val="es-ES"/>
        </w:rPr>
        <w:t>Las ventanas se accionarán con un mecanismo especial según se indica en planos,  debiendo abrirse desde adentro. Las partes móviles de las ventanas deberán accionarse con facilidad y suavemente.</w:t>
      </w:r>
    </w:p>
    <w:p w:rsidR="00F76D2E" w:rsidRPr="00170A42" w:rsidRDefault="00F76D2E">
      <w:pPr>
        <w:pStyle w:val="Textoindependiente"/>
        <w:spacing w:before="9"/>
        <w:rPr>
          <w:lang w:val="es-ES"/>
        </w:rPr>
      </w:pPr>
    </w:p>
    <w:p w:rsidR="00F76D2E" w:rsidRPr="00170A42" w:rsidRDefault="00207871">
      <w:pPr>
        <w:pStyle w:val="Textoindependiente"/>
        <w:spacing w:line="254" w:lineRule="auto"/>
        <w:ind w:left="1291" w:right="1571" w:hanging="8"/>
        <w:jc w:val="both"/>
        <w:rPr>
          <w:lang w:val="es-ES"/>
        </w:rPr>
      </w:pPr>
      <w:r w:rsidRPr="00170A42">
        <w:rPr>
          <w:w w:val="105"/>
          <w:lang w:val="es-ES"/>
        </w:rPr>
        <w:t>Antes de proceder a la fabricación de las ventanas, deberán comprobarse todas las medidas en obra a fin de evitar futuras correcciones.</w:t>
      </w:r>
    </w:p>
    <w:p w:rsidR="00F76D2E" w:rsidRPr="00170A42" w:rsidRDefault="00F76D2E">
      <w:pPr>
        <w:pStyle w:val="Textoindependiente"/>
        <w:spacing w:before="6"/>
        <w:rPr>
          <w:lang w:val="es-ES"/>
        </w:rPr>
      </w:pPr>
    </w:p>
    <w:p w:rsidR="00F76D2E" w:rsidRPr="00170A42" w:rsidRDefault="00207871">
      <w:pPr>
        <w:pStyle w:val="Ttulo6"/>
        <w:numPr>
          <w:ilvl w:val="0"/>
          <w:numId w:val="20"/>
        </w:numPr>
        <w:tabs>
          <w:tab w:val="left" w:pos="1290"/>
          <w:tab w:val="left" w:pos="1291"/>
        </w:tabs>
        <w:ind w:left="1291" w:hanging="485"/>
        <w:rPr>
          <w:lang w:val="es-ES"/>
        </w:rPr>
      </w:pPr>
      <w:r w:rsidRPr="00170A42">
        <w:rPr>
          <w:w w:val="105"/>
          <w:lang w:val="es-ES"/>
        </w:rPr>
        <w:t>Fijación</w:t>
      </w:r>
    </w:p>
    <w:p w:rsidR="00F76D2E" w:rsidRPr="00170A42" w:rsidRDefault="00F76D2E">
      <w:pPr>
        <w:pStyle w:val="Textoindependiente"/>
        <w:spacing w:before="5"/>
        <w:rPr>
          <w:b/>
          <w:lang w:val="es-ES"/>
        </w:rPr>
      </w:pPr>
    </w:p>
    <w:p w:rsidR="00F76D2E" w:rsidRPr="00170A42" w:rsidRDefault="00207871">
      <w:pPr>
        <w:pStyle w:val="Textoindependiente"/>
        <w:spacing w:line="256" w:lineRule="auto"/>
        <w:ind w:left="1288" w:right="1565" w:firstLine="2"/>
        <w:jc w:val="both"/>
        <w:rPr>
          <w:lang w:val="es-ES"/>
        </w:rPr>
      </w:pPr>
      <w:r w:rsidRPr="00170A42">
        <w:rPr>
          <w:w w:val="105"/>
          <w:lang w:val="es-ES"/>
        </w:rPr>
        <w:t>Los accesorios de fijación para las ventanas son los indicados en planos, las ventanas se fijarán a los elementos estructurales con un espaciamiento no mayor de 0.30m ni menor de 0.25m. Las ventanas deben acoplarse a las partes fijas de manera que se produzca un cierre sellado, que impida la penetración de la lluvia. Debe evitarse dañar los vanos al momento de instalar ventanas, para ello es permitido dejar pines dentro de la fundición para soldar los marcos a los mismos posteriormente.</w:t>
      </w:r>
    </w:p>
    <w:p w:rsidR="00F76D2E" w:rsidRPr="00170A42" w:rsidRDefault="00F76D2E">
      <w:pPr>
        <w:pStyle w:val="Textoindependiente"/>
        <w:spacing w:before="7"/>
        <w:rPr>
          <w:lang w:val="es-ES"/>
        </w:rPr>
      </w:pPr>
    </w:p>
    <w:p w:rsidR="00F76D2E" w:rsidRPr="00170A42" w:rsidRDefault="00207871">
      <w:pPr>
        <w:pStyle w:val="Textoindependiente"/>
        <w:spacing w:line="252" w:lineRule="auto"/>
        <w:ind w:left="1287" w:right="1572" w:firstLine="2"/>
        <w:jc w:val="both"/>
        <w:rPr>
          <w:lang w:val="es-ES"/>
        </w:rPr>
      </w:pPr>
      <w:r w:rsidRPr="00170A42">
        <w:rPr>
          <w:w w:val="105"/>
          <w:lang w:val="es-ES"/>
        </w:rPr>
        <w:t>Entre el marco de la ventana y la estructura de concreto se colocara un sellado tipo masilla flexible de primera calidad, a fin de evitar las filtraciones. El tipo de sellador a utilizar deberá ser aprobado por el Supervisor, el que se utilizará siguiendo las indicaciones del fabricante.</w:t>
      </w:r>
    </w:p>
    <w:p w:rsidR="00F76D2E" w:rsidRPr="00170A42" w:rsidRDefault="00F76D2E">
      <w:pPr>
        <w:pStyle w:val="Textoindependiente"/>
        <w:spacing w:before="8"/>
        <w:rPr>
          <w:lang w:val="es-ES"/>
        </w:rPr>
      </w:pPr>
    </w:p>
    <w:p w:rsidR="00F76D2E" w:rsidRPr="00170A42" w:rsidRDefault="00207871">
      <w:pPr>
        <w:pStyle w:val="Textoindependiente"/>
        <w:spacing w:before="1" w:line="254" w:lineRule="auto"/>
        <w:ind w:left="1288" w:right="1568" w:firstLine="1"/>
        <w:jc w:val="both"/>
        <w:rPr>
          <w:lang w:val="es-ES"/>
        </w:rPr>
      </w:pPr>
      <w:r w:rsidRPr="00170A42">
        <w:rPr>
          <w:w w:val="105"/>
          <w:lang w:val="es-ES"/>
        </w:rPr>
        <w:t>Deberán ser instaladas perfectamente a plomo y nivel, sin ninguna distorsión en la estructura de la ventana. El Contratista hará los ajustes finales para la correcta operación de las partes móviles después de ser colocados los</w:t>
      </w:r>
      <w:r w:rsidRPr="00170A42">
        <w:rPr>
          <w:spacing w:val="-3"/>
          <w:w w:val="105"/>
          <w:lang w:val="es-ES"/>
        </w:rPr>
        <w:t xml:space="preserve"> </w:t>
      </w:r>
      <w:r w:rsidRPr="00170A42">
        <w:rPr>
          <w:w w:val="105"/>
          <w:lang w:val="es-ES"/>
        </w:rPr>
        <w:t>vidrios.</w:t>
      </w:r>
    </w:p>
    <w:p w:rsidR="00F76D2E" w:rsidRPr="00170A42" w:rsidRDefault="00F76D2E">
      <w:pPr>
        <w:pStyle w:val="Textoindependiente"/>
        <w:spacing w:before="1"/>
        <w:rPr>
          <w:lang w:val="es-ES"/>
        </w:rPr>
      </w:pPr>
    </w:p>
    <w:p w:rsidR="00F76D2E" w:rsidRPr="00170A42" w:rsidRDefault="00207871">
      <w:pPr>
        <w:pStyle w:val="Ttulo6"/>
        <w:numPr>
          <w:ilvl w:val="0"/>
          <w:numId w:val="20"/>
        </w:numPr>
        <w:tabs>
          <w:tab w:val="left" w:pos="1290"/>
          <w:tab w:val="left" w:pos="1291"/>
        </w:tabs>
        <w:ind w:left="1290" w:hanging="485"/>
        <w:rPr>
          <w:lang w:val="es-ES"/>
        </w:rPr>
      </w:pPr>
      <w:r w:rsidRPr="00170A42">
        <w:rPr>
          <w:w w:val="105"/>
          <w:lang w:val="es-ES"/>
        </w:rPr>
        <w:t>Vidrios</w:t>
      </w:r>
    </w:p>
    <w:p w:rsidR="00F76D2E" w:rsidRPr="00170A42" w:rsidRDefault="00F76D2E">
      <w:pPr>
        <w:pStyle w:val="Textoindependiente"/>
        <w:spacing w:before="1"/>
        <w:rPr>
          <w:b/>
          <w:lang w:val="es-ES"/>
        </w:rPr>
      </w:pPr>
    </w:p>
    <w:p w:rsidR="00F76D2E" w:rsidRPr="00170A42" w:rsidRDefault="00207871">
      <w:pPr>
        <w:pStyle w:val="Textoindependiente"/>
        <w:spacing w:line="254" w:lineRule="auto"/>
        <w:ind w:left="1287" w:right="1560" w:firstLine="3"/>
        <w:jc w:val="both"/>
        <w:rPr>
          <w:lang w:val="es-ES"/>
        </w:rPr>
      </w:pPr>
      <w:r w:rsidRPr="00170A42">
        <w:rPr>
          <w:w w:val="105"/>
          <w:lang w:val="es-ES"/>
        </w:rPr>
        <w:t>Los vidrios serán de un espesor de 5 mm, deberá ser perfectamente claro sin imperfecciones ni irregularidades que puedan causar distorsión a la vista y se fijará con un cordón de silicón en todo el perímetro del vidrio de forma achanflanada, cuidando que no exista vibración entre el marco y el vidrio y cuidado que no queden filos expuestos de vidrio.</w:t>
      </w:r>
    </w:p>
    <w:p w:rsidR="00F76D2E" w:rsidRPr="00170A42" w:rsidRDefault="00F76D2E">
      <w:pPr>
        <w:pStyle w:val="Textoindependiente"/>
        <w:spacing w:before="4"/>
        <w:rPr>
          <w:lang w:val="es-ES"/>
        </w:rPr>
      </w:pPr>
    </w:p>
    <w:p w:rsidR="00F76D2E" w:rsidRPr="00170A42" w:rsidRDefault="00207871">
      <w:pPr>
        <w:pStyle w:val="Textoindependiente"/>
        <w:spacing w:line="254" w:lineRule="auto"/>
        <w:ind w:left="1288" w:right="1582" w:firstLine="1"/>
        <w:jc w:val="both"/>
        <w:rPr>
          <w:lang w:val="es-ES"/>
        </w:rPr>
      </w:pPr>
      <w:r w:rsidRPr="00170A42">
        <w:rPr>
          <w:w w:val="105"/>
          <w:lang w:val="es-ES"/>
        </w:rPr>
        <w:t>Una vez colocados los vidrios con silicón y debidamente seco el silicón, se procederá a efectuar su limpieza, eliminando y removiendo cualquier mancha o elemento adherido a los mismos.</w:t>
      </w:r>
    </w:p>
    <w:p w:rsidR="00F76D2E" w:rsidRPr="00170A42" w:rsidRDefault="00F76D2E">
      <w:pPr>
        <w:pStyle w:val="Textoindependiente"/>
        <w:spacing w:before="2"/>
        <w:rPr>
          <w:lang w:val="es-ES"/>
        </w:rPr>
      </w:pPr>
    </w:p>
    <w:p w:rsidR="00F76D2E" w:rsidRPr="00170A42" w:rsidRDefault="00207871">
      <w:pPr>
        <w:pStyle w:val="Textoindependiente"/>
        <w:spacing w:line="247" w:lineRule="auto"/>
        <w:ind w:left="1287" w:right="1568"/>
        <w:jc w:val="both"/>
        <w:rPr>
          <w:lang w:val="es-ES"/>
        </w:rPr>
      </w:pPr>
      <w:r w:rsidRPr="00170A42">
        <w:rPr>
          <w:w w:val="105"/>
          <w:lang w:val="es-ES"/>
        </w:rPr>
        <w:t>Los vidrios se limpiarán generalmente con agua; cuando se requiera, según el grado de suciedad, se utilizará detergente o jabón. Si el vidrio tuviera manchas que permanezcan después de usar agua y detergente, se utilizará removedor de pintura solvente especial, que no afecte a los marcos que sostienen a los</w:t>
      </w:r>
      <w:r w:rsidRPr="00170A42">
        <w:rPr>
          <w:spacing w:val="51"/>
          <w:w w:val="105"/>
          <w:lang w:val="es-ES"/>
        </w:rPr>
        <w:t xml:space="preserve"> </w:t>
      </w:r>
      <w:r w:rsidRPr="00170A42">
        <w:rPr>
          <w:w w:val="105"/>
          <w:lang w:val="es-ES"/>
        </w:rPr>
        <w:t>vidrios.</w:t>
      </w:r>
    </w:p>
    <w:p w:rsidR="00F76D2E" w:rsidRPr="00170A42" w:rsidRDefault="00F76D2E">
      <w:pPr>
        <w:pStyle w:val="Textoindependiente"/>
        <w:spacing w:before="4"/>
        <w:rPr>
          <w:lang w:val="es-ES"/>
        </w:rPr>
      </w:pPr>
    </w:p>
    <w:p w:rsidR="00F76D2E" w:rsidRPr="00170A42" w:rsidRDefault="00207871">
      <w:pPr>
        <w:pStyle w:val="Ttulo6"/>
        <w:numPr>
          <w:ilvl w:val="0"/>
          <w:numId w:val="20"/>
        </w:numPr>
        <w:tabs>
          <w:tab w:val="left" w:pos="1283"/>
          <w:tab w:val="left" w:pos="1284"/>
        </w:tabs>
        <w:spacing w:before="1"/>
        <w:ind w:left="1283" w:hanging="479"/>
        <w:rPr>
          <w:lang w:val="es-ES"/>
        </w:rPr>
      </w:pPr>
      <w:r w:rsidRPr="00170A42">
        <w:rPr>
          <w:w w:val="105"/>
          <w:lang w:val="es-ES"/>
        </w:rPr>
        <w:t>Pintura</w:t>
      </w:r>
    </w:p>
    <w:p w:rsidR="00F76D2E" w:rsidRPr="00170A42" w:rsidRDefault="00F76D2E">
      <w:pPr>
        <w:pStyle w:val="Textoindependiente"/>
        <w:spacing w:before="2"/>
        <w:rPr>
          <w:b/>
          <w:lang w:val="es-ES"/>
        </w:rPr>
      </w:pPr>
    </w:p>
    <w:p w:rsidR="00F76D2E" w:rsidRPr="00170A42" w:rsidRDefault="00207871">
      <w:pPr>
        <w:pStyle w:val="Textoindependiente"/>
        <w:spacing w:line="252" w:lineRule="auto"/>
        <w:ind w:left="1227" w:right="1575" w:hanging="3"/>
        <w:jc w:val="both"/>
        <w:rPr>
          <w:lang w:val="es-ES"/>
        </w:rPr>
      </w:pPr>
      <w:r w:rsidRPr="00170A42">
        <w:rPr>
          <w:w w:val="105"/>
          <w:lang w:val="es-ES"/>
        </w:rPr>
        <w:t>Una vez terminadas las piezas, se eliminarán todas las escamas, óxidos y escorias. Se aplicará uniformemente 2 capas de pintura anticorrosiva de diferente color (Naranja y Gris) y dos capas finales de pintura de aceite color azul AZUL GOBIERNO O CODIGO AZUL PANTONE 293.</w:t>
      </w:r>
    </w:p>
    <w:p w:rsidR="00F76D2E" w:rsidRPr="00170A42" w:rsidRDefault="00207871">
      <w:pPr>
        <w:pStyle w:val="Textoindependiente"/>
        <w:spacing w:before="8" w:line="244" w:lineRule="auto"/>
        <w:ind w:left="1224" w:right="1571" w:firstLine="1"/>
        <w:jc w:val="both"/>
        <w:rPr>
          <w:lang w:val="es-ES"/>
        </w:rPr>
      </w:pPr>
      <w:r w:rsidRPr="00170A42">
        <w:rPr>
          <w:w w:val="105"/>
          <w:lang w:val="es-ES"/>
        </w:rPr>
        <w:t>Posterior a la instalación se verificará que no existan rayones u otro tipo de imperfección referente a la pintura y de existir, deberán retocarse  con soplete para evitar irregularidades con el</w:t>
      </w:r>
      <w:r w:rsidRPr="00170A42">
        <w:rPr>
          <w:spacing w:val="-2"/>
          <w:w w:val="105"/>
          <w:lang w:val="es-ES"/>
        </w:rPr>
        <w:t xml:space="preserve"> </w:t>
      </w:r>
      <w:r w:rsidRPr="00170A42">
        <w:rPr>
          <w:w w:val="105"/>
          <w:lang w:val="es-ES"/>
        </w:rPr>
        <w:t>acabado.</w:t>
      </w:r>
    </w:p>
    <w:p w:rsidR="00F76D2E" w:rsidRPr="00170A42" w:rsidRDefault="00F76D2E">
      <w:pPr>
        <w:pStyle w:val="Textoindependiente"/>
        <w:rPr>
          <w:lang w:val="es-ES"/>
        </w:rPr>
      </w:pPr>
    </w:p>
    <w:p w:rsidR="00F76D2E" w:rsidRPr="00170A42" w:rsidRDefault="00F76D2E">
      <w:pPr>
        <w:pStyle w:val="Textoindependiente"/>
        <w:spacing w:before="2"/>
        <w:rPr>
          <w:lang w:val="es-ES"/>
        </w:rPr>
      </w:pPr>
    </w:p>
    <w:p w:rsidR="00F76D2E" w:rsidRPr="00170A42" w:rsidRDefault="00207871">
      <w:pPr>
        <w:pStyle w:val="Ttulo6"/>
        <w:numPr>
          <w:ilvl w:val="2"/>
          <w:numId w:val="21"/>
        </w:numPr>
        <w:tabs>
          <w:tab w:val="left" w:pos="1570"/>
          <w:tab w:val="left" w:pos="1571"/>
        </w:tabs>
        <w:ind w:left="1571" w:hanging="722"/>
        <w:jc w:val="left"/>
        <w:rPr>
          <w:lang w:val="es-ES"/>
        </w:rPr>
      </w:pPr>
      <w:r w:rsidRPr="00170A42">
        <w:rPr>
          <w:w w:val="105"/>
          <w:lang w:val="es-ES"/>
        </w:rPr>
        <w:lastRenderedPageBreak/>
        <w:t>TIPO DE</w:t>
      </w:r>
      <w:r w:rsidRPr="00170A42">
        <w:rPr>
          <w:spacing w:val="15"/>
          <w:w w:val="105"/>
          <w:lang w:val="es-ES"/>
        </w:rPr>
        <w:t xml:space="preserve"> </w:t>
      </w:r>
      <w:r w:rsidRPr="00170A42">
        <w:rPr>
          <w:w w:val="105"/>
          <w:lang w:val="es-ES"/>
        </w:rPr>
        <w:t>VENTANAS</w:t>
      </w:r>
    </w:p>
    <w:p w:rsidR="00F76D2E" w:rsidRPr="00170A42" w:rsidRDefault="00F76D2E">
      <w:pPr>
        <w:pStyle w:val="Textoindependiente"/>
        <w:spacing w:before="2"/>
        <w:rPr>
          <w:b/>
          <w:lang w:val="es-ES"/>
        </w:rPr>
      </w:pPr>
    </w:p>
    <w:p w:rsidR="00F76D2E" w:rsidRPr="00170A42" w:rsidRDefault="00207871" w:rsidP="00473070">
      <w:pPr>
        <w:pStyle w:val="Textoindependiente"/>
        <w:tabs>
          <w:tab w:val="left" w:pos="8763"/>
          <w:tab w:val="left" w:pos="9041"/>
        </w:tabs>
        <w:spacing w:line="230" w:lineRule="auto"/>
        <w:ind w:left="1556" w:right="1584" w:firstLine="4"/>
        <w:jc w:val="both"/>
        <w:rPr>
          <w:lang w:val="es-ES"/>
        </w:rPr>
      </w:pPr>
      <w:r w:rsidRPr="00170A42">
        <w:rPr>
          <w:spacing w:val="-1"/>
          <w:w w:val="103"/>
          <w:lang w:val="es-ES"/>
        </w:rPr>
        <w:t>Lo</w:t>
      </w:r>
      <w:r w:rsidRPr="00170A42">
        <w:rPr>
          <w:w w:val="103"/>
          <w:lang w:val="es-ES"/>
        </w:rPr>
        <w:t>s</w:t>
      </w:r>
      <w:r w:rsidRPr="00170A42">
        <w:rPr>
          <w:lang w:val="es-ES"/>
        </w:rPr>
        <w:t xml:space="preserve"> </w:t>
      </w:r>
      <w:r w:rsidRPr="00170A42">
        <w:rPr>
          <w:spacing w:val="-25"/>
          <w:lang w:val="es-ES"/>
        </w:rPr>
        <w:t xml:space="preserve"> </w:t>
      </w:r>
      <w:r w:rsidRPr="00170A42">
        <w:rPr>
          <w:spacing w:val="-1"/>
          <w:w w:val="104"/>
          <w:lang w:val="es-ES"/>
        </w:rPr>
        <w:t>tipo</w:t>
      </w:r>
      <w:r w:rsidRPr="00170A42">
        <w:rPr>
          <w:w w:val="104"/>
          <w:lang w:val="es-ES"/>
        </w:rPr>
        <w:t>s</w:t>
      </w:r>
      <w:r w:rsidRPr="00170A42">
        <w:rPr>
          <w:lang w:val="es-ES"/>
        </w:rPr>
        <w:t xml:space="preserve"> </w:t>
      </w:r>
      <w:r w:rsidRPr="00170A42">
        <w:rPr>
          <w:spacing w:val="-22"/>
          <w:lang w:val="es-ES"/>
        </w:rPr>
        <w:t xml:space="preserve"> </w:t>
      </w:r>
      <w:r w:rsidRPr="00170A42">
        <w:rPr>
          <w:spacing w:val="-1"/>
          <w:w w:val="102"/>
          <w:lang w:val="es-ES"/>
        </w:rPr>
        <w:t>d</w:t>
      </w:r>
      <w:r w:rsidRPr="00170A42">
        <w:rPr>
          <w:w w:val="102"/>
          <w:lang w:val="es-ES"/>
        </w:rPr>
        <w:t>e</w:t>
      </w:r>
      <w:r w:rsidRPr="00170A42">
        <w:rPr>
          <w:lang w:val="es-ES"/>
        </w:rPr>
        <w:t xml:space="preserve"> </w:t>
      </w:r>
      <w:r w:rsidRPr="00170A42">
        <w:rPr>
          <w:spacing w:val="-22"/>
          <w:lang w:val="es-ES"/>
        </w:rPr>
        <w:t xml:space="preserve"> </w:t>
      </w:r>
      <w:r w:rsidRPr="00170A42">
        <w:rPr>
          <w:w w:val="103"/>
          <w:lang w:val="es-ES"/>
        </w:rPr>
        <w:t>ventanas,</w:t>
      </w:r>
      <w:r w:rsidRPr="00170A42">
        <w:rPr>
          <w:lang w:val="es-ES"/>
        </w:rPr>
        <w:t xml:space="preserve"> </w:t>
      </w:r>
      <w:r w:rsidRPr="00170A42">
        <w:rPr>
          <w:spacing w:val="-12"/>
          <w:lang w:val="es-ES"/>
        </w:rPr>
        <w:t xml:space="preserve"> </w:t>
      </w:r>
      <w:r w:rsidRPr="00170A42">
        <w:rPr>
          <w:spacing w:val="-1"/>
          <w:w w:val="104"/>
          <w:lang w:val="es-ES"/>
        </w:rPr>
        <w:t>área</w:t>
      </w:r>
      <w:r w:rsidRPr="00170A42">
        <w:rPr>
          <w:w w:val="104"/>
          <w:lang w:val="es-ES"/>
        </w:rPr>
        <w:t>s</w:t>
      </w:r>
      <w:r w:rsidRPr="00170A42">
        <w:rPr>
          <w:lang w:val="es-ES"/>
        </w:rPr>
        <w:t xml:space="preserve"> </w:t>
      </w:r>
      <w:r w:rsidRPr="00170A42">
        <w:rPr>
          <w:spacing w:val="-20"/>
          <w:lang w:val="es-ES"/>
        </w:rPr>
        <w:t xml:space="preserve"> </w:t>
      </w:r>
      <w:r w:rsidRPr="00170A42">
        <w:rPr>
          <w:spacing w:val="-1"/>
          <w:w w:val="102"/>
          <w:lang w:val="es-ES"/>
        </w:rPr>
        <w:t>d</w:t>
      </w:r>
      <w:r w:rsidRPr="00170A42">
        <w:rPr>
          <w:w w:val="102"/>
          <w:lang w:val="es-ES"/>
        </w:rPr>
        <w:t>e</w:t>
      </w:r>
      <w:r w:rsidRPr="00170A42">
        <w:rPr>
          <w:lang w:val="es-ES"/>
        </w:rPr>
        <w:t xml:space="preserve"> </w:t>
      </w:r>
      <w:r w:rsidRPr="00170A42">
        <w:rPr>
          <w:spacing w:val="-23"/>
          <w:lang w:val="es-ES"/>
        </w:rPr>
        <w:t xml:space="preserve"> </w:t>
      </w:r>
      <w:r w:rsidRPr="00170A42">
        <w:rPr>
          <w:spacing w:val="-1"/>
          <w:w w:val="103"/>
          <w:lang w:val="es-ES"/>
        </w:rPr>
        <w:t>abatimient</w:t>
      </w:r>
      <w:r w:rsidRPr="00170A42">
        <w:rPr>
          <w:w w:val="103"/>
          <w:lang w:val="es-ES"/>
        </w:rPr>
        <w:t>o</w:t>
      </w:r>
      <w:r w:rsidRPr="00170A42">
        <w:rPr>
          <w:lang w:val="es-ES"/>
        </w:rPr>
        <w:t xml:space="preserve"> </w:t>
      </w:r>
      <w:r w:rsidRPr="00170A42">
        <w:rPr>
          <w:spacing w:val="-5"/>
          <w:lang w:val="es-ES"/>
        </w:rPr>
        <w:t xml:space="preserve"> </w:t>
      </w:r>
      <w:r w:rsidRPr="00170A42">
        <w:rPr>
          <w:w w:val="89"/>
          <w:lang w:val="es-ES"/>
        </w:rPr>
        <w:t>y</w:t>
      </w:r>
      <w:r w:rsidRPr="00170A42">
        <w:rPr>
          <w:lang w:val="es-ES"/>
        </w:rPr>
        <w:t xml:space="preserve"> </w:t>
      </w:r>
      <w:r w:rsidRPr="00170A42">
        <w:rPr>
          <w:spacing w:val="-27"/>
          <w:lang w:val="es-ES"/>
        </w:rPr>
        <w:t xml:space="preserve"> </w:t>
      </w:r>
      <w:r w:rsidRPr="00170A42">
        <w:rPr>
          <w:spacing w:val="-1"/>
          <w:w w:val="104"/>
          <w:lang w:val="es-ES"/>
        </w:rPr>
        <w:t>dimensione</w:t>
      </w:r>
      <w:r w:rsidRPr="00170A42">
        <w:rPr>
          <w:w w:val="104"/>
          <w:lang w:val="es-ES"/>
        </w:rPr>
        <w:t>s</w:t>
      </w:r>
      <w:r w:rsidRPr="00170A42">
        <w:rPr>
          <w:lang w:val="es-ES"/>
        </w:rPr>
        <w:t xml:space="preserve"> </w:t>
      </w:r>
      <w:r w:rsidRPr="00170A42">
        <w:rPr>
          <w:spacing w:val="-12"/>
          <w:lang w:val="es-ES"/>
        </w:rPr>
        <w:t xml:space="preserve"> </w:t>
      </w:r>
      <w:r w:rsidRPr="00170A42">
        <w:rPr>
          <w:w w:val="103"/>
          <w:lang w:val="es-ES"/>
        </w:rPr>
        <w:t>serán</w:t>
      </w:r>
      <w:r w:rsidR="006C13DE" w:rsidRPr="00170A42">
        <w:rPr>
          <w:lang w:val="es-ES"/>
        </w:rPr>
        <w:t xml:space="preserve"> indicadas en los </w:t>
      </w:r>
      <w:r w:rsidRPr="00170A42">
        <w:rPr>
          <w:spacing w:val="-1"/>
          <w:w w:val="103"/>
          <w:lang w:val="es-ES"/>
        </w:rPr>
        <w:t xml:space="preserve">planos. </w:t>
      </w:r>
      <w:r w:rsidRPr="00170A42">
        <w:rPr>
          <w:w w:val="110"/>
          <w:lang w:val="es-ES"/>
        </w:rPr>
        <w:t>Deberán  suministrarse con todos sus herrajes, anclajes</w:t>
      </w:r>
      <w:r w:rsidR="006C13DE" w:rsidRPr="00170A42">
        <w:rPr>
          <w:w w:val="110"/>
          <w:lang w:val="es-ES"/>
        </w:rPr>
        <w:t>, operadores y demás elementos</w:t>
      </w:r>
      <w:r w:rsidR="00473070" w:rsidRPr="00170A42">
        <w:rPr>
          <w:w w:val="110"/>
          <w:lang w:val="es-ES"/>
        </w:rPr>
        <w:t xml:space="preserve"> </w:t>
      </w:r>
      <w:r w:rsidRPr="00170A42">
        <w:rPr>
          <w:w w:val="105"/>
          <w:lang w:val="es-ES"/>
        </w:rPr>
        <w:t>para su adecuado funcionamiento, según se indique en los planos. Su unidad de cuantificación se define como metro cuadrado.</w:t>
      </w:r>
    </w:p>
    <w:p w:rsidR="00F76D2E" w:rsidRPr="00170A42" w:rsidRDefault="00F76D2E">
      <w:pPr>
        <w:pStyle w:val="Textoindependiente"/>
        <w:spacing w:before="6"/>
        <w:rPr>
          <w:lang w:val="es-ES"/>
        </w:rPr>
      </w:pPr>
    </w:p>
    <w:p w:rsidR="00F76D2E" w:rsidRPr="00170A42" w:rsidRDefault="00207871">
      <w:pPr>
        <w:pStyle w:val="Ttulo6"/>
        <w:numPr>
          <w:ilvl w:val="1"/>
          <w:numId w:val="21"/>
        </w:numPr>
        <w:tabs>
          <w:tab w:val="left" w:pos="509"/>
        </w:tabs>
        <w:ind w:left="508" w:hanging="359"/>
        <w:jc w:val="left"/>
        <w:rPr>
          <w:lang w:val="es-ES"/>
        </w:rPr>
      </w:pPr>
      <w:r w:rsidRPr="00170A42">
        <w:rPr>
          <w:w w:val="105"/>
          <w:lang w:val="es-ES"/>
        </w:rPr>
        <w:t>PUERTAS</w:t>
      </w:r>
    </w:p>
    <w:p w:rsidR="00F76D2E" w:rsidRPr="00170A42" w:rsidRDefault="00F76D2E">
      <w:pPr>
        <w:pStyle w:val="Textoindependiente"/>
        <w:spacing w:before="5"/>
        <w:rPr>
          <w:b/>
          <w:lang w:val="es-ES"/>
        </w:rPr>
      </w:pPr>
    </w:p>
    <w:p w:rsidR="00F76D2E" w:rsidRPr="00170A42" w:rsidRDefault="00207871">
      <w:pPr>
        <w:pStyle w:val="Prrafodelista"/>
        <w:numPr>
          <w:ilvl w:val="2"/>
          <w:numId w:val="21"/>
        </w:numPr>
        <w:tabs>
          <w:tab w:val="left" w:pos="1234"/>
          <w:tab w:val="left" w:pos="1235"/>
        </w:tabs>
        <w:ind w:left="1234" w:hanging="728"/>
        <w:jc w:val="left"/>
        <w:rPr>
          <w:b/>
          <w:sz w:val="19"/>
          <w:szCs w:val="19"/>
          <w:lang w:val="es-ES"/>
        </w:rPr>
      </w:pPr>
      <w:r w:rsidRPr="00170A42">
        <w:rPr>
          <w:b/>
          <w:w w:val="105"/>
          <w:sz w:val="19"/>
          <w:szCs w:val="19"/>
          <w:lang w:val="es-ES"/>
        </w:rPr>
        <w:t>GENERALIDADES</w:t>
      </w:r>
    </w:p>
    <w:p w:rsidR="00F76D2E" w:rsidRPr="00170A42" w:rsidRDefault="00F76D2E">
      <w:pPr>
        <w:pStyle w:val="Textoindependiente"/>
        <w:spacing w:before="1"/>
        <w:rPr>
          <w:b/>
          <w:lang w:val="es-ES"/>
        </w:rPr>
      </w:pPr>
    </w:p>
    <w:p w:rsidR="00F76D2E" w:rsidRPr="00170A42" w:rsidRDefault="00207871">
      <w:pPr>
        <w:pStyle w:val="Prrafodelista"/>
        <w:numPr>
          <w:ilvl w:val="3"/>
          <w:numId w:val="21"/>
        </w:numPr>
        <w:tabs>
          <w:tab w:val="left" w:pos="1573"/>
        </w:tabs>
        <w:ind w:hanging="348"/>
        <w:rPr>
          <w:b/>
          <w:sz w:val="19"/>
          <w:szCs w:val="19"/>
          <w:lang w:val="es-ES"/>
        </w:rPr>
      </w:pPr>
      <w:r w:rsidRPr="00170A42">
        <w:rPr>
          <w:b/>
          <w:w w:val="105"/>
          <w:sz w:val="19"/>
          <w:szCs w:val="19"/>
          <w:lang w:val="es-ES"/>
        </w:rPr>
        <w:t>Materiales:</w:t>
      </w:r>
    </w:p>
    <w:p w:rsidR="00F76D2E" w:rsidRPr="00170A42" w:rsidRDefault="00F76D2E">
      <w:pPr>
        <w:pStyle w:val="Textoindependiente"/>
        <w:spacing w:before="1"/>
        <w:rPr>
          <w:b/>
          <w:lang w:val="es-ES"/>
        </w:rPr>
      </w:pPr>
    </w:p>
    <w:p w:rsidR="00F76D2E" w:rsidRPr="00170A42" w:rsidRDefault="00207871">
      <w:pPr>
        <w:pStyle w:val="Textoindependiente"/>
        <w:spacing w:line="254" w:lineRule="auto"/>
        <w:ind w:left="1582" w:right="1558" w:firstLine="4"/>
        <w:jc w:val="both"/>
        <w:rPr>
          <w:lang w:val="es-ES"/>
        </w:rPr>
      </w:pPr>
      <w:r w:rsidRPr="00170A42">
        <w:rPr>
          <w:w w:val="105"/>
          <w:lang w:val="es-ES"/>
        </w:rPr>
        <w:t>Las puertas serán de metal. Los materiales deberán ser nuevos,</w:t>
      </w:r>
      <w:r w:rsidRPr="00170A42">
        <w:rPr>
          <w:spacing w:val="55"/>
          <w:w w:val="105"/>
          <w:lang w:val="es-ES"/>
        </w:rPr>
        <w:t xml:space="preserve"> </w:t>
      </w:r>
      <w:r w:rsidRPr="00170A42">
        <w:rPr>
          <w:w w:val="105"/>
          <w:lang w:val="es-ES"/>
        </w:rPr>
        <w:t>de primera calidad,  del tipo, no se aceptará el uso de piezas que presentes signos de oxidación, alabeos o algún otro tipo de deformación. Para puertas de aulas deberá colocarse chapas tipo manija y únicamente en las exteriores dejar herrajes para la colocación de candado por seguridad, cuando esté desocupado el ambiente a</w:t>
      </w:r>
      <w:r w:rsidRPr="00170A42">
        <w:rPr>
          <w:spacing w:val="3"/>
          <w:w w:val="105"/>
          <w:lang w:val="es-ES"/>
        </w:rPr>
        <w:t xml:space="preserve"> </w:t>
      </w:r>
      <w:r w:rsidRPr="00170A42">
        <w:rPr>
          <w:w w:val="105"/>
          <w:lang w:val="es-ES"/>
        </w:rPr>
        <w:t>cerrar.</w:t>
      </w:r>
    </w:p>
    <w:p w:rsidR="00F76D2E" w:rsidRPr="00170A42" w:rsidRDefault="00F76D2E">
      <w:pPr>
        <w:pStyle w:val="Textoindependiente"/>
        <w:spacing w:before="3"/>
        <w:rPr>
          <w:lang w:val="es-ES"/>
        </w:rPr>
      </w:pPr>
    </w:p>
    <w:p w:rsidR="00F76D2E" w:rsidRPr="00170A42" w:rsidRDefault="00207871">
      <w:pPr>
        <w:pStyle w:val="Ttulo6"/>
        <w:numPr>
          <w:ilvl w:val="3"/>
          <w:numId w:val="21"/>
        </w:numPr>
        <w:tabs>
          <w:tab w:val="left" w:pos="1576"/>
        </w:tabs>
        <w:ind w:left="1575" w:hanging="349"/>
        <w:rPr>
          <w:lang w:val="es-ES"/>
        </w:rPr>
      </w:pPr>
      <w:r w:rsidRPr="00170A42">
        <w:rPr>
          <w:w w:val="105"/>
          <w:lang w:val="es-ES"/>
        </w:rPr>
        <w:t>Fabricación</w:t>
      </w:r>
    </w:p>
    <w:p w:rsidR="00F76D2E" w:rsidRPr="00170A42" w:rsidRDefault="00F76D2E">
      <w:pPr>
        <w:pStyle w:val="Textoindependiente"/>
        <w:spacing w:before="4"/>
        <w:rPr>
          <w:b/>
          <w:lang w:val="es-ES"/>
        </w:rPr>
      </w:pPr>
    </w:p>
    <w:p w:rsidR="00F76D2E" w:rsidRPr="00170A42" w:rsidRDefault="00207871">
      <w:pPr>
        <w:pStyle w:val="Textoindependiente"/>
        <w:spacing w:before="1" w:line="256" w:lineRule="auto"/>
        <w:ind w:left="1586" w:right="1571" w:hanging="1"/>
        <w:jc w:val="both"/>
        <w:rPr>
          <w:lang w:val="es-ES"/>
        </w:rPr>
      </w:pPr>
      <w:r w:rsidRPr="00170A42">
        <w:rPr>
          <w:w w:val="105"/>
          <w:lang w:val="es-ES"/>
        </w:rPr>
        <w:t>Antes de la fabricación de las puertas, deberán comprobarse en obra todas las dimensiones o vanos en los que las puertas serán</w:t>
      </w:r>
      <w:r w:rsidRPr="00170A42">
        <w:rPr>
          <w:spacing w:val="36"/>
          <w:w w:val="105"/>
          <w:lang w:val="es-ES"/>
        </w:rPr>
        <w:t xml:space="preserve"> </w:t>
      </w:r>
      <w:r w:rsidRPr="00170A42">
        <w:rPr>
          <w:w w:val="105"/>
          <w:lang w:val="es-ES"/>
        </w:rPr>
        <w:t>instaladas.</w:t>
      </w:r>
    </w:p>
    <w:p w:rsidR="00F76D2E" w:rsidRPr="00170A42" w:rsidRDefault="00F76D2E">
      <w:pPr>
        <w:pStyle w:val="Textoindependiente"/>
        <w:spacing w:before="9"/>
        <w:rPr>
          <w:lang w:val="es-ES"/>
        </w:rPr>
      </w:pPr>
    </w:p>
    <w:p w:rsidR="00F76D2E" w:rsidRPr="00170A42" w:rsidRDefault="00207871">
      <w:pPr>
        <w:pStyle w:val="Textoindependiente"/>
        <w:spacing w:line="254" w:lineRule="auto"/>
        <w:ind w:left="1587" w:right="1560" w:hanging="2"/>
        <w:jc w:val="both"/>
        <w:rPr>
          <w:lang w:val="es-ES"/>
        </w:rPr>
      </w:pPr>
      <w:r w:rsidRPr="00170A42">
        <w:rPr>
          <w:w w:val="105"/>
          <w:lang w:val="es-ES"/>
        </w:rPr>
        <w:t>La Estructura de todas las puertas será de hierro en formas, utilizando para ellos marcos formados de angulares de acuerdo con las indicaciones en planos, con planchas de lámina para la membrana en tableros la cual será troquelada en forma de diamante para lograr rigidez.</w:t>
      </w:r>
    </w:p>
    <w:p w:rsidR="00F76D2E" w:rsidRPr="00170A42" w:rsidRDefault="00F76D2E">
      <w:pPr>
        <w:pStyle w:val="Textoindependiente"/>
        <w:rPr>
          <w:lang w:val="es-ES"/>
        </w:rPr>
      </w:pPr>
    </w:p>
    <w:p w:rsidR="00F76D2E" w:rsidRPr="00170A42" w:rsidRDefault="00207871">
      <w:pPr>
        <w:pStyle w:val="Textoindependiente"/>
        <w:spacing w:before="1" w:line="252" w:lineRule="auto"/>
        <w:ind w:left="1585" w:right="1555" w:firstLine="3"/>
        <w:jc w:val="both"/>
        <w:rPr>
          <w:lang w:val="es-ES"/>
        </w:rPr>
      </w:pPr>
      <w:r w:rsidRPr="00170A42">
        <w:rPr>
          <w:w w:val="105"/>
          <w:lang w:val="es-ES"/>
        </w:rPr>
        <w:t>El corte de estos se hará en diagonal; la unión se hará por medio de soldadura mediante cordón continuo. La soldadura debe esmerilarse hasta obtener una superficie</w:t>
      </w:r>
      <w:r w:rsidRPr="00170A42">
        <w:rPr>
          <w:spacing w:val="55"/>
          <w:w w:val="105"/>
          <w:lang w:val="es-ES"/>
        </w:rPr>
        <w:t xml:space="preserve"> </w:t>
      </w:r>
      <w:r w:rsidRPr="00170A42">
        <w:rPr>
          <w:w w:val="105"/>
          <w:lang w:val="es-ES"/>
        </w:rPr>
        <w:t>lisa  y uniforme. Se usara soldadura de latón para rellenar las hendiduras e imperfecciones que pueda haber en las juntas entre dos elementos. A la lámina de las puertas se harán los dobleces que se indican en los planos, utilizando el método más</w:t>
      </w:r>
      <w:r w:rsidRPr="00170A42">
        <w:rPr>
          <w:spacing w:val="54"/>
          <w:w w:val="105"/>
          <w:lang w:val="es-ES"/>
        </w:rPr>
        <w:t xml:space="preserve"> </w:t>
      </w:r>
      <w:r w:rsidRPr="00170A42">
        <w:rPr>
          <w:w w:val="105"/>
          <w:lang w:val="es-ES"/>
        </w:rPr>
        <w:t>adecuado.</w:t>
      </w:r>
    </w:p>
    <w:p w:rsidR="00F76D2E" w:rsidRPr="00170A42" w:rsidRDefault="00F76D2E">
      <w:pPr>
        <w:pStyle w:val="Textoindependiente"/>
        <w:spacing w:before="1"/>
        <w:rPr>
          <w:lang w:val="es-ES"/>
        </w:rPr>
      </w:pPr>
    </w:p>
    <w:p w:rsidR="00F76D2E" w:rsidRPr="00170A42" w:rsidRDefault="00207871">
      <w:pPr>
        <w:pStyle w:val="Ttulo6"/>
        <w:numPr>
          <w:ilvl w:val="3"/>
          <w:numId w:val="21"/>
        </w:numPr>
        <w:tabs>
          <w:tab w:val="left" w:pos="1583"/>
        </w:tabs>
        <w:ind w:left="1582" w:hanging="351"/>
        <w:rPr>
          <w:lang w:val="es-ES"/>
        </w:rPr>
      </w:pPr>
      <w:r w:rsidRPr="00170A42">
        <w:rPr>
          <w:w w:val="105"/>
          <w:lang w:val="es-ES"/>
        </w:rPr>
        <w:t>Fijación</w:t>
      </w:r>
    </w:p>
    <w:p w:rsidR="00F76D2E" w:rsidRPr="00170A42" w:rsidRDefault="00F76D2E">
      <w:pPr>
        <w:pStyle w:val="Textoindependiente"/>
        <w:spacing w:before="3"/>
        <w:rPr>
          <w:b/>
          <w:lang w:val="es-ES"/>
        </w:rPr>
      </w:pPr>
    </w:p>
    <w:p w:rsidR="00F76D2E" w:rsidRPr="00170A42" w:rsidRDefault="00207871">
      <w:pPr>
        <w:pStyle w:val="Textoindependiente"/>
        <w:ind w:left="1593"/>
        <w:jc w:val="both"/>
        <w:rPr>
          <w:lang w:val="es-ES"/>
        </w:rPr>
      </w:pPr>
      <w:r w:rsidRPr="00170A42">
        <w:rPr>
          <w:w w:val="105"/>
          <w:lang w:val="es-ES"/>
        </w:rPr>
        <w:t>Las hojas no presentaran deformaciones, debiendo ajustar en los marcos con precisión y</w:t>
      </w:r>
    </w:p>
    <w:p w:rsidR="00F76D2E" w:rsidRPr="00170A42" w:rsidRDefault="00207871">
      <w:pPr>
        <w:pStyle w:val="Textoindependiente"/>
        <w:spacing w:before="14"/>
        <w:ind w:left="1590"/>
        <w:jc w:val="both"/>
        <w:rPr>
          <w:lang w:val="es-ES"/>
        </w:rPr>
      </w:pPr>
      <w:r w:rsidRPr="00170A42">
        <w:rPr>
          <w:w w:val="105"/>
          <w:lang w:val="es-ES"/>
        </w:rPr>
        <w:t>deberán quedar colocados a plomo.</w:t>
      </w:r>
    </w:p>
    <w:p w:rsidR="00F76D2E" w:rsidRPr="00170A42" w:rsidRDefault="00F76D2E">
      <w:pPr>
        <w:pStyle w:val="Textoindependiente"/>
        <w:spacing w:before="7"/>
        <w:rPr>
          <w:lang w:val="es-ES"/>
        </w:rPr>
      </w:pPr>
    </w:p>
    <w:p w:rsidR="00F76D2E" w:rsidRPr="00170A42" w:rsidRDefault="00207871">
      <w:pPr>
        <w:pStyle w:val="Textoindependiente"/>
        <w:spacing w:before="1" w:line="247" w:lineRule="auto"/>
        <w:ind w:left="1591" w:right="1549" w:firstLine="2"/>
        <w:jc w:val="both"/>
        <w:rPr>
          <w:lang w:val="es-ES"/>
        </w:rPr>
      </w:pPr>
      <w:r w:rsidRPr="00170A42">
        <w:rPr>
          <w:w w:val="105"/>
          <w:lang w:val="es-ES"/>
        </w:rPr>
        <w:t>Los vanos deberán estar perfectamente a escuadra. El marco y el sobre marco se fijaran por medio del anclaje indicado en planos: la fundición deberá hacerse con sumo cuidado, para que la puerta quede perfectamente fijada a la estructura de concreto. Dicha fundición debe tener el mismo color y textura del resto de la estructura (concreto expuesto).</w:t>
      </w:r>
    </w:p>
    <w:p w:rsidR="00F76D2E" w:rsidRPr="00170A42" w:rsidRDefault="00F76D2E">
      <w:pPr>
        <w:pStyle w:val="Textoindependiente"/>
        <w:spacing w:before="1"/>
        <w:rPr>
          <w:lang w:val="es-ES"/>
        </w:rPr>
      </w:pPr>
    </w:p>
    <w:p w:rsidR="00F76D2E" w:rsidRPr="00170A42" w:rsidRDefault="00207871">
      <w:pPr>
        <w:pStyle w:val="Textoindependiente"/>
        <w:spacing w:line="254" w:lineRule="auto"/>
        <w:ind w:left="1594" w:right="1553" w:firstLine="2"/>
        <w:jc w:val="both"/>
        <w:rPr>
          <w:lang w:val="es-ES"/>
        </w:rPr>
      </w:pPr>
      <w:r w:rsidRPr="00170A42">
        <w:rPr>
          <w:w w:val="105"/>
          <w:lang w:val="es-ES"/>
        </w:rPr>
        <w:t>El anclaje indicado en planos podrá sustituirse, si se cuenta con el equipo apropiado, utilizando clavos acerados anclados por medio de pistolas neumáticas o similares, con la debida aprobación escrita del Supervisor.</w:t>
      </w:r>
    </w:p>
    <w:p w:rsidR="00F76D2E" w:rsidRPr="00170A42" w:rsidRDefault="00F76D2E">
      <w:pPr>
        <w:pStyle w:val="Textoindependiente"/>
        <w:spacing w:before="1"/>
        <w:rPr>
          <w:lang w:val="es-ES"/>
        </w:rPr>
      </w:pPr>
    </w:p>
    <w:p w:rsidR="00F76D2E" w:rsidRPr="00170A42" w:rsidRDefault="00207871">
      <w:pPr>
        <w:pStyle w:val="Textoindependiente"/>
        <w:spacing w:line="256" w:lineRule="auto"/>
        <w:ind w:left="1598" w:right="1551" w:hanging="7"/>
        <w:jc w:val="both"/>
        <w:rPr>
          <w:lang w:val="es-ES"/>
        </w:rPr>
      </w:pPr>
      <w:r w:rsidRPr="00170A42">
        <w:rPr>
          <w:w w:val="105"/>
          <w:lang w:val="es-ES"/>
        </w:rPr>
        <w:t>Todas las puertas de ingreso principal (ver indicaciones en planos) abatirán hacia afuera por medio soportes tipo pivote, con capacidad de girar 180º.</w:t>
      </w:r>
    </w:p>
    <w:p w:rsidR="00F76D2E" w:rsidRPr="00170A42" w:rsidRDefault="00F76D2E">
      <w:pPr>
        <w:pStyle w:val="Textoindependiente"/>
        <w:spacing w:before="1"/>
        <w:rPr>
          <w:lang w:val="es-ES"/>
        </w:rPr>
      </w:pPr>
    </w:p>
    <w:p w:rsidR="00F76D2E" w:rsidRPr="00170A42" w:rsidRDefault="00207871">
      <w:pPr>
        <w:pStyle w:val="Textoindependiente"/>
        <w:spacing w:line="254" w:lineRule="auto"/>
        <w:ind w:left="1592" w:right="1549" w:firstLine="3"/>
        <w:jc w:val="both"/>
        <w:rPr>
          <w:lang w:val="es-ES"/>
        </w:rPr>
      </w:pPr>
      <w:r w:rsidRPr="00170A42">
        <w:rPr>
          <w:w w:val="105"/>
          <w:lang w:val="es-ES"/>
        </w:rPr>
        <w:t>Para el abatimiento de las puertas que no son de ingreso principal, se utilizarán bisagras de cartucho de 3" soldada, deberá abatirse hacia fuera para las aulas, salvo se indique lo contrario en los planos.</w:t>
      </w:r>
    </w:p>
    <w:p w:rsidR="00F76D2E" w:rsidRPr="00170A42" w:rsidRDefault="00F76D2E">
      <w:pPr>
        <w:pStyle w:val="Textoindependiente"/>
        <w:spacing w:before="5"/>
        <w:rPr>
          <w:lang w:val="es-ES"/>
        </w:rPr>
      </w:pPr>
    </w:p>
    <w:p w:rsidR="00F76D2E" w:rsidRPr="00170A42" w:rsidRDefault="00207871">
      <w:pPr>
        <w:pStyle w:val="Textoindependiente"/>
        <w:spacing w:before="1" w:line="242" w:lineRule="auto"/>
        <w:ind w:left="1593" w:right="1563" w:firstLine="3"/>
        <w:jc w:val="both"/>
        <w:rPr>
          <w:lang w:val="es-ES"/>
        </w:rPr>
      </w:pPr>
      <w:r w:rsidRPr="00170A42">
        <w:rPr>
          <w:w w:val="105"/>
          <w:lang w:val="es-ES"/>
        </w:rPr>
        <w:t>Antes de la entrega, el Supervisor inspeccionará las puertas terminadas las que deberán abrir y cerrar fácilmente y el pasador deberá accionar suavemente, sin</w:t>
      </w:r>
      <w:r w:rsidRPr="00170A42">
        <w:rPr>
          <w:spacing w:val="13"/>
          <w:w w:val="105"/>
          <w:lang w:val="es-ES"/>
        </w:rPr>
        <w:t xml:space="preserve"> </w:t>
      </w:r>
      <w:r w:rsidRPr="00170A42">
        <w:rPr>
          <w:w w:val="105"/>
          <w:lang w:val="es-ES"/>
        </w:rPr>
        <w:t>forzarlo.</w:t>
      </w:r>
    </w:p>
    <w:p w:rsidR="00F76D2E" w:rsidRPr="00170A42" w:rsidRDefault="00F76D2E">
      <w:pPr>
        <w:pStyle w:val="Textoindependiente"/>
        <w:spacing w:before="6"/>
        <w:rPr>
          <w:lang w:val="es-ES"/>
        </w:rPr>
      </w:pPr>
    </w:p>
    <w:p w:rsidR="00F76D2E" w:rsidRPr="00170A42" w:rsidRDefault="00207871">
      <w:pPr>
        <w:pStyle w:val="Ttulo6"/>
        <w:numPr>
          <w:ilvl w:val="3"/>
          <w:numId w:val="21"/>
        </w:numPr>
        <w:tabs>
          <w:tab w:val="left" w:pos="1587"/>
        </w:tabs>
        <w:ind w:left="1586" w:hanging="348"/>
        <w:rPr>
          <w:lang w:val="es-ES"/>
        </w:rPr>
      </w:pPr>
      <w:r w:rsidRPr="00170A42">
        <w:rPr>
          <w:lang w:val="es-ES"/>
        </w:rPr>
        <w:t>Pasador y</w:t>
      </w:r>
      <w:r w:rsidRPr="00170A42">
        <w:rPr>
          <w:spacing w:val="-20"/>
          <w:lang w:val="es-ES"/>
        </w:rPr>
        <w:t xml:space="preserve"> </w:t>
      </w:r>
      <w:r w:rsidRPr="00170A42">
        <w:rPr>
          <w:lang w:val="es-ES"/>
        </w:rPr>
        <w:t>Candado:</w:t>
      </w:r>
    </w:p>
    <w:p w:rsidR="00F76D2E" w:rsidRPr="00170A42" w:rsidRDefault="00F76D2E">
      <w:pPr>
        <w:pStyle w:val="Textoindependiente"/>
        <w:spacing w:before="6"/>
        <w:rPr>
          <w:b/>
          <w:lang w:val="es-ES"/>
        </w:rPr>
      </w:pPr>
    </w:p>
    <w:p w:rsidR="00F76D2E" w:rsidRPr="00170A42" w:rsidRDefault="00207871" w:rsidP="00473070">
      <w:pPr>
        <w:pStyle w:val="Textoindependiente"/>
        <w:spacing w:line="249" w:lineRule="auto"/>
        <w:ind w:left="1598" w:right="1550" w:hanging="1"/>
        <w:jc w:val="both"/>
        <w:rPr>
          <w:i/>
          <w:lang w:val="es-ES"/>
        </w:rPr>
      </w:pPr>
      <w:r w:rsidRPr="00170A42">
        <w:rPr>
          <w:w w:val="105"/>
          <w:lang w:val="es-ES"/>
        </w:rPr>
        <w:t>Cada puerta exterior tendrá el sistema de cerramiento de pasador (ver planos), y la misma será entregada con un candado de marca reconocida de 50 mm por cada puerta exterior.</w:t>
      </w:r>
    </w:p>
    <w:p w:rsidR="00F76D2E" w:rsidRPr="00170A42" w:rsidRDefault="00F76D2E">
      <w:pPr>
        <w:pStyle w:val="Textoindependiente"/>
        <w:spacing w:line="20" w:lineRule="exact"/>
        <w:ind w:left="-57"/>
        <w:rPr>
          <w:lang w:val="es-ES"/>
        </w:rPr>
      </w:pPr>
    </w:p>
    <w:p w:rsidR="00F76D2E" w:rsidRPr="00170A42" w:rsidRDefault="00F76D2E">
      <w:pPr>
        <w:pStyle w:val="Textoindependiente"/>
        <w:rPr>
          <w:lang w:val="es-ES"/>
        </w:rPr>
      </w:pPr>
    </w:p>
    <w:p w:rsidR="00F76D2E" w:rsidRPr="00170A42" w:rsidRDefault="00207871">
      <w:pPr>
        <w:pStyle w:val="Ttulo6"/>
        <w:numPr>
          <w:ilvl w:val="3"/>
          <w:numId w:val="21"/>
        </w:numPr>
        <w:tabs>
          <w:tab w:val="left" w:pos="1580"/>
        </w:tabs>
        <w:ind w:left="1579" w:hanging="350"/>
        <w:rPr>
          <w:lang w:val="es-ES"/>
        </w:rPr>
      </w:pPr>
      <w:r w:rsidRPr="00170A42">
        <w:rPr>
          <w:w w:val="105"/>
          <w:lang w:val="es-ES"/>
        </w:rPr>
        <w:t>Pintura</w:t>
      </w:r>
    </w:p>
    <w:p w:rsidR="00F76D2E" w:rsidRPr="00170A42" w:rsidRDefault="00F76D2E">
      <w:pPr>
        <w:pStyle w:val="Textoindependiente"/>
        <w:spacing w:before="1"/>
        <w:rPr>
          <w:b/>
          <w:lang w:val="es-ES"/>
        </w:rPr>
      </w:pPr>
    </w:p>
    <w:p w:rsidR="00F76D2E" w:rsidRPr="00170A42" w:rsidRDefault="00207871">
      <w:pPr>
        <w:pStyle w:val="Textoindependiente"/>
        <w:spacing w:line="249" w:lineRule="auto"/>
        <w:ind w:left="1589" w:right="1554" w:hanging="1"/>
        <w:jc w:val="both"/>
        <w:rPr>
          <w:lang w:val="es-ES"/>
        </w:rPr>
      </w:pPr>
      <w:r w:rsidRPr="00170A42">
        <w:rPr>
          <w:w w:val="105"/>
          <w:lang w:val="es-ES"/>
        </w:rPr>
        <w:t xml:space="preserve">Una vez terminadas las piezas, se eliminarán todas las escamas, óxidos y escorias. Se </w:t>
      </w:r>
      <w:r w:rsidRPr="00170A42">
        <w:rPr>
          <w:w w:val="105"/>
          <w:lang w:val="es-ES"/>
        </w:rPr>
        <w:lastRenderedPageBreak/>
        <w:t>aplicará uniformemente 2 capas de pintura anticorrosiva de diferente color (Naranja y Gris) y dos capas finales de pintura de aceite color azul AZUL GOBIERNO O CODIGO AZUL PANTONE 293.</w:t>
      </w:r>
    </w:p>
    <w:p w:rsidR="00F76D2E" w:rsidRPr="00170A42" w:rsidRDefault="00F76D2E">
      <w:pPr>
        <w:pStyle w:val="Textoindependiente"/>
        <w:spacing w:before="3"/>
        <w:rPr>
          <w:lang w:val="es-ES"/>
        </w:rPr>
      </w:pPr>
    </w:p>
    <w:p w:rsidR="00F76D2E" w:rsidRPr="00170A42" w:rsidRDefault="00207871">
      <w:pPr>
        <w:pStyle w:val="Ttulo6"/>
        <w:numPr>
          <w:ilvl w:val="2"/>
          <w:numId w:val="21"/>
        </w:numPr>
        <w:tabs>
          <w:tab w:val="left" w:pos="1239"/>
          <w:tab w:val="left" w:pos="1240"/>
        </w:tabs>
        <w:ind w:left="1239" w:hanging="723"/>
        <w:jc w:val="left"/>
        <w:rPr>
          <w:lang w:val="es-ES"/>
        </w:rPr>
      </w:pPr>
      <w:r w:rsidRPr="00170A42">
        <w:rPr>
          <w:w w:val="105"/>
          <w:lang w:val="es-ES"/>
        </w:rPr>
        <w:t>TIPO DE</w:t>
      </w:r>
      <w:r w:rsidRPr="00170A42">
        <w:rPr>
          <w:spacing w:val="12"/>
          <w:w w:val="105"/>
          <w:lang w:val="es-ES"/>
        </w:rPr>
        <w:t xml:space="preserve"> </w:t>
      </w:r>
      <w:r w:rsidRPr="00170A42">
        <w:rPr>
          <w:w w:val="105"/>
          <w:lang w:val="es-ES"/>
        </w:rPr>
        <w:t>PUERTAS</w:t>
      </w:r>
    </w:p>
    <w:p w:rsidR="00F76D2E" w:rsidRPr="00170A42" w:rsidRDefault="00F76D2E">
      <w:pPr>
        <w:pStyle w:val="Textoindependiente"/>
        <w:spacing w:before="8"/>
        <w:rPr>
          <w:b/>
          <w:lang w:val="es-ES"/>
        </w:rPr>
      </w:pPr>
    </w:p>
    <w:p w:rsidR="00F76D2E" w:rsidRPr="00170A42" w:rsidRDefault="00207871">
      <w:pPr>
        <w:pStyle w:val="Textoindependiente"/>
        <w:spacing w:before="1" w:line="252" w:lineRule="auto"/>
        <w:ind w:left="1229" w:right="1556" w:firstLine="2"/>
        <w:jc w:val="both"/>
        <w:rPr>
          <w:lang w:val="es-ES"/>
        </w:rPr>
      </w:pPr>
      <w:r w:rsidRPr="00170A42">
        <w:rPr>
          <w:w w:val="105"/>
          <w:lang w:val="es-ES"/>
        </w:rPr>
        <w:t>El tipo de puerta así como las dimensiones se indica en planos. Deberán proporcionarse con todos sus herrajes (bisagras, chapas, candados) y elementos necesarios para su adecuado funcionamiento, los cuales deben ser de marcas reconocidas que garanticen su durabilidad. Su unidad de cuantificación se define como unidad.</w:t>
      </w:r>
    </w:p>
    <w:p w:rsidR="00F76D2E" w:rsidRPr="00170A42" w:rsidRDefault="00F76D2E">
      <w:pPr>
        <w:pStyle w:val="Textoindependiente"/>
        <w:spacing w:before="3"/>
        <w:rPr>
          <w:lang w:val="es-ES"/>
        </w:rPr>
      </w:pPr>
    </w:p>
    <w:p w:rsidR="00F76D2E" w:rsidRPr="00170A42" w:rsidRDefault="00207871">
      <w:pPr>
        <w:pStyle w:val="Textoindependiente"/>
        <w:spacing w:before="1" w:line="247" w:lineRule="auto"/>
        <w:ind w:left="1227" w:right="1556" w:firstLine="1"/>
        <w:jc w:val="both"/>
        <w:rPr>
          <w:lang w:val="es-ES"/>
        </w:rPr>
      </w:pPr>
      <w:r w:rsidRPr="00170A42">
        <w:rPr>
          <w:w w:val="105"/>
          <w:lang w:val="es-ES"/>
        </w:rPr>
        <w:t>En caso que la puerta sea de doble hoja, esta deberá tener pasadores hacia el suelo y el marco en la parte superior, los cuales deben quedar seguros pero a la vez suaves y fáciles de maniobrar. Cuando la puerta índica barra de pánico, esta deberá instalarse conforme las indicaciones del fabricante, asegurando la funcionalidad y que la misma se abra sin ningún problema con una fuerza de 6.8 kilogramos fuerza y deberá entrar en movimiento al aplicársele una fuerza de 13.6 kilogramos fuerza.</w:t>
      </w:r>
    </w:p>
    <w:p w:rsidR="00F76D2E" w:rsidRPr="00170A42" w:rsidRDefault="00F76D2E">
      <w:pPr>
        <w:pStyle w:val="Textoindependiente"/>
        <w:spacing w:before="2"/>
        <w:rPr>
          <w:lang w:val="es-ES"/>
        </w:rPr>
      </w:pPr>
    </w:p>
    <w:p w:rsidR="00F76D2E" w:rsidRPr="00170A42" w:rsidRDefault="00207871">
      <w:pPr>
        <w:pStyle w:val="Textoindependiente"/>
        <w:spacing w:line="256" w:lineRule="auto"/>
        <w:ind w:left="1226" w:right="1555" w:firstLine="5"/>
        <w:jc w:val="both"/>
        <w:rPr>
          <w:lang w:val="es-ES"/>
        </w:rPr>
      </w:pPr>
      <w:r w:rsidRPr="00170A42">
        <w:rPr>
          <w:w w:val="105"/>
          <w:lang w:val="es-ES"/>
        </w:rPr>
        <w:t>El abatimiento de las puertas al exterior deberá ser de 180º en todos los casos a menos que en planos se indique lo contrario. Para las puertas del salón de usos múltiples el abatimiento de las puertas de dos hojas será de 90º, deberá instalarse los topes correspondientes para  evitar  daños en el vano.. La unidad de medidas</w:t>
      </w:r>
      <w:r w:rsidRPr="00170A42">
        <w:rPr>
          <w:spacing w:val="13"/>
          <w:w w:val="105"/>
          <w:lang w:val="es-ES"/>
        </w:rPr>
        <w:t xml:space="preserve"> </w:t>
      </w:r>
      <w:r w:rsidRPr="00170A42">
        <w:rPr>
          <w:w w:val="105"/>
          <w:lang w:val="es-ES"/>
        </w:rPr>
        <w:t>será por unidad.</w:t>
      </w:r>
    </w:p>
    <w:p w:rsidR="00F76D2E" w:rsidRPr="00170A42" w:rsidRDefault="00F76D2E">
      <w:pPr>
        <w:pStyle w:val="Textoindependiente"/>
        <w:rPr>
          <w:lang w:val="es-ES"/>
        </w:rPr>
      </w:pPr>
    </w:p>
    <w:p w:rsidR="00F76D2E" w:rsidRPr="00170A42" w:rsidRDefault="00F76D2E">
      <w:pPr>
        <w:pStyle w:val="Textoindependiente"/>
        <w:spacing w:before="3"/>
        <w:rPr>
          <w:lang w:val="es-ES"/>
        </w:rPr>
      </w:pPr>
    </w:p>
    <w:p w:rsidR="00F76D2E" w:rsidRPr="00A75A7C" w:rsidRDefault="00207871" w:rsidP="00A75A7C">
      <w:pPr>
        <w:pStyle w:val="Prrafodelista"/>
        <w:numPr>
          <w:ilvl w:val="0"/>
          <w:numId w:val="35"/>
        </w:numPr>
        <w:tabs>
          <w:tab w:val="left" w:pos="635"/>
        </w:tabs>
        <w:spacing w:before="95"/>
        <w:rPr>
          <w:b/>
          <w:color w:val="548DD4" w:themeColor="text2" w:themeTint="99"/>
          <w:sz w:val="19"/>
          <w:szCs w:val="19"/>
          <w:lang w:val="es-ES"/>
        </w:rPr>
      </w:pPr>
      <w:r w:rsidRPr="00A75A7C">
        <w:rPr>
          <w:b/>
          <w:color w:val="548DD4" w:themeColor="text2" w:themeTint="99"/>
          <w:w w:val="105"/>
          <w:sz w:val="19"/>
          <w:szCs w:val="19"/>
          <w:u w:val="thick"/>
          <w:lang w:val="es-ES"/>
        </w:rPr>
        <w:t>INSTALACIONES</w:t>
      </w:r>
      <w:r w:rsidRPr="00A75A7C">
        <w:rPr>
          <w:b/>
          <w:color w:val="548DD4" w:themeColor="text2" w:themeTint="99"/>
          <w:spacing w:val="36"/>
          <w:w w:val="105"/>
          <w:sz w:val="19"/>
          <w:szCs w:val="19"/>
          <w:u w:val="thick"/>
          <w:lang w:val="es-ES"/>
        </w:rPr>
        <w:t xml:space="preserve"> </w:t>
      </w:r>
      <w:r w:rsidRPr="00A75A7C">
        <w:rPr>
          <w:b/>
          <w:color w:val="548DD4" w:themeColor="text2" w:themeTint="99"/>
          <w:w w:val="105"/>
          <w:sz w:val="19"/>
          <w:szCs w:val="19"/>
          <w:u w:val="thick"/>
          <w:lang w:val="es-ES"/>
        </w:rPr>
        <w:t>ELÉCTRICAS</w:t>
      </w:r>
    </w:p>
    <w:p w:rsidR="00F76D2E" w:rsidRPr="00170A42" w:rsidRDefault="00F76D2E">
      <w:pPr>
        <w:pStyle w:val="Textoindependiente"/>
        <w:spacing w:before="8"/>
        <w:rPr>
          <w:b/>
          <w:lang w:val="es-ES"/>
        </w:rPr>
      </w:pPr>
    </w:p>
    <w:p w:rsidR="00F76D2E" w:rsidRPr="00170A42" w:rsidRDefault="00207871">
      <w:pPr>
        <w:pStyle w:val="Prrafodelista"/>
        <w:numPr>
          <w:ilvl w:val="1"/>
          <w:numId w:val="18"/>
        </w:numPr>
        <w:tabs>
          <w:tab w:val="left" w:pos="819"/>
          <w:tab w:val="left" w:pos="820"/>
        </w:tabs>
        <w:spacing w:before="1"/>
        <w:rPr>
          <w:b/>
          <w:sz w:val="19"/>
          <w:szCs w:val="19"/>
          <w:lang w:val="es-ES"/>
        </w:rPr>
      </w:pPr>
      <w:r w:rsidRPr="00170A42">
        <w:rPr>
          <w:b/>
          <w:w w:val="105"/>
          <w:sz w:val="19"/>
          <w:szCs w:val="19"/>
          <w:lang w:val="es-ES"/>
        </w:rPr>
        <w:t>GENERALIDADES</w:t>
      </w:r>
    </w:p>
    <w:p w:rsidR="00F76D2E" w:rsidRPr="00170A42" w:rsidRDefault="00F76D2E">
      <w:pPr>
        <w:pStyle w:val="Textoindependiente"/>
        <w:spacing w:before="8"/>
        <w:rPr>
          <w:b/>
          <w:lang w:val="es-ES"/>
        </w:rPr>
      </w:pPr>
    </w:p>
    <w:p w:rsidR="00F76D2E" w:rsidRPr="00170A42" w:rsidRDefault="00207871" w:rsidP="00473070">
      <w:pPr>
        <w:pStyle w:val="Prrafodelista"/>
        <w:numPr>
          <w:ilvl w:val="2"/>
          <w:numId w:val="18"/>
        </w:numPr>
        <w:tabs>
          <w:tab w:val="left" w:pos="1240"/>
          <w:tab w:val="left" w:pos="1241"/>
        </w:tabs>
        <w:spacing w:before="1"/>
        <w:ind w:hanging="727"/>
        <w:rPr>
          <w:b/>
          <w:sz w:val="19"/>
          <w:szCs w:val="19"/>
          <w:lang w:val="es-ES"/>
        </w:rPr>
      </w:pPr>
      <w:r w:rsidRPr="00170A42">
        <w:rPr>
          <w:b/>
          <w:w w:val="105"/>
          <w:sz w:val="19"/>
          <w:szCs w:val="19"/>
          <w:lang w:val="es-ES"/>
        </w:rPr>
        <w:t>Definiciones</w:t>
      </w:r>
    </w:p>
    <w:p w:rsidR="00F76D2E" w:rsidRPr="00170A42" w:rsidRDefault="00F76D2E">
      <w:pPr>
        <w:pStyle w:val="Textoindependiente"/>
        <w:spacing w:before="6"/>
        <w:rPr>
          <w:lang w:val="es-ES"/>
        </w:rPr>
      </w:pPr>
    </w:p>
    <w:p w:rsidR="00F76D2E" w:rsidRPr="00170A42" w:rsidRDefault="00207871">
      <w:pPr>
        <w:pStyle w:val="Ttulo6"/>
        <w:numPr>
          <w:ilvl w:val="0"/>
          <w:numId w:val="1"/>
        </w:numPr>
        <w:tabs>
          <w:tab w:val="left" w:pos="1235"/>
        </w:tabs>
        <w:spacing w:before="94"/>
        <w:ind w:hanging="363"/>
        <w:rPr>
          <w:lang w:val="es-ES"/>
        </w:rPr>
      </w:pPr>
      <w:r w:rsidRPr="00170A42">
        <w:rPr>
          <w:w w:val="105"/>
          <w:lang w:val="es-ES"/>
        </w:rPr>
        <w:t>Instalación</w:t>
      </w:r>
      <w:r w:rsidRPr="00170A42">
        <w:rPr>
          <w:spacing w:val="19"/>
          <w:w w:val="105"/>
          <w:lang w:val="es-ES"/>
        </w:rPr>
        <w:t xml:space="preserve"> </w:t>
      </w:r>
      <w:r w:rsidRPr="00170A42">
        <w:rPr>
          <w:w w:val="105"/>
          <w:lang w:val="es-ES"/>
        </w:rPr>
        <w:t>Eléctrica</w:t>
      </w:r>
    </w:p>
    <w:p w:rsidR="00F76D2E" w:rsidRPr="00170A42" w:rsidRDefault="00F76D2E">
      <w:pPr>
        <w:pStyle w:val="Textoindependiente"/>
        <w:spacing w:before="1"/>
        <w:rPr>
          <w:b/>
          <w:lang w:val="es-ES"/>
        </w:rPr>
      </w:pPr>
    </w:p>
    <w:p w:rsidR="00F76D2E" w:rsidRPr="00170A42" w:rsidRDefault="00207871">
      <w:pPr>
        <w:pStyle w:val="Textoindependiente"/>
        <w:spacing w:line="254" w:lineRule="auto"/>
        <w:ind w:left="1229" w:right="1549" w:firstLine="1"/>
        <w:jc w:val="both"/>
        <w:rPr>
          <w:lang w:val="es-ES"/>
        </w:rPr>
      </w:pPr>
      <w:r w:rsidRPr="00170A42">
        <w:rPr>
          <w:w w:val="105"/>
          <w:lang w:val="es-ES"/>
        </w:rPr>
        <w:t>Se entenderá por instalación eléctrica el conjunto de conductores eléctricos, canalizaciones y accesorios de control y de protección necesaria para interconectar una o varias fuentes de energía eléctrica con los aparatos receptores.</w:t>
      </w:r>
    </w:p>
    <w:p w:rsidR="00F76D2E" w:rsidRPr="00170A42" w:rsidRDefault="00F76D2E">
      <w:pPr>
        <w:pStyle w:val="Textoindependiente"/>
        <w:spacing w:before="1"/>
        <w:rPr>
          <w:lang w:val="es-ES"/>
        </w:rPr>
      </w:pPr>
    </w:p>
    <w:p w:rsidR="00F76D2E" w:rsidRPr="00170A42" w:rsidRDefault="00207871">
      <w:pPr>
        <w:pStyle w:val="Ttulo6"/>
        <w:numPr>
          <w:ilvl w:val="0"/>
          <w:numId w:val="1"/>
        </w:numPr>
        <w:tabs>
          <w:tab w:val="left" w:pos="1237"/>
        </w:tabs>
        <w:ind w:left="1236" w:hanging="363"/>
        <w:rPr>
          <w:lang w:val="es-ES"/>
        </w:rPr>
      </w:pPr>
      <w:r w:rsidRPr="00170A42">
        <w:rPr>
          <w:w w:val="105"/>
          <w:lang w:val="es-ES"/>
        </w:rPr>
        <w:t>Acometida</w:t>
      </w:r>
      <w:r w:rsidRPr="00170A42">
        <w:rPr>
          <w:spacing w:val="16"/>
          <w:w w:val="105"/>
          <w:lang w:val="es-ES"/>
        </w:rPr>
        <w:t xml:space="preserve"> </w:t>
      </w:r>
      <w:r w:rsidRPr="00170A42">
        <w:rPr>
          <w:w w:val="105"/>
          <w:lang w:val="es-ES"/>
        </w:rPr>
        <w:t>Eléctrica</w:t>
      </w:r>
    </w:p>
    <w:p w:rsidR="00F76D2E" w:rsidRPr="00170A42" w:rsidRDefault="00F76D2E">
      <w:pPr>
        <w:pStyle w:val="Textoindependiente"/>
        <w:rPr>
          <w:b/>
          <w:lang w:val="es-ES"/>
        </w:rPr>
      </w:pPr>
    </w:p>
    <w:p w:rsidR="00F76D2E" w:rsidRPr="00170A42" w:rsidRDefault="00207871">
      <w:pPr>
        <w:pStyle w:val="Textoindependiente"/>
        <w:spacing w:before="1" w:line="256" w:lineRule="auto"/>
        <w:ind w:left="1235" w:right="1555" w:hanging="1"/>
        <w:jc w:val="both"/>
        <w:rPr>
          <w:lang w:val="es-ES"/>
        </w:rPr>
      </w:pPr>
      <w:r w:rsidRPr="00170A42">
        <w:rPr>
          <w:w w:val="105"/>
          <w:lang w:val="es-ES"/>
        </w:rPr>
        <w:t>Conjunto de conductores y componentes utilizados para transportar  la energía eléctrica desde las líneas de distribución a la instalación eléctrica del inmueble</w:t>
      </w:r>
      <w:r w:rsidRPr="00170A42">
        <w:rPr>
          <w:spacing w:val="54"/>
          <w:w w:val="105"/>
          <w:lang w:val="es-ES"/>
        </w:rPr>
        <w:t xml:space="preserve"> </w:t>
      </w:r>
      <w:r w:rsidRPr="00170A42">
        <w:rPr>
          <w:w w:val="105"/>
          <w:lang w:val="es-ES"/>
        </w:rPr>
        <w:t>servido.</w:t>
      </w:r>
    </w:p>
    <w:p w:rsidR="00F76D2E" w:rsidRPr="00170A42" w:rsidRDefault="00F76D2E">
      <w:pPr>
        <w:pStyle w:val="Textoindependiente"/>
        <w:spacing w:before="9"/>
        <w:rPr>
          <w:lang w:val="es-ES"/>
        </w:rPr>
      </w:pPr>
    </w:p>
    <w:p w:rsidR="00F76D2E" w:rsidRPr="00170A42" w:rsidRDefault="00207871">
      <w:pPr>
        <w:pStyle w:val="Textoindependiente"/>
        <w:ind w:left="1233"/>
        <w:rPr>
          <w:lang w:val="es-ES"/>
        </w:rPr>
      </w:pPr>
      <w:r w:rsidRPr="00170A42">
        <w:rPr>
          <w:w w:val="105"/>
          <w:lang w:val="es-ES"/>
        </w:rPr>
        <w:t>La instalación de la acometida consta normalmente de:</w:t>
      </w:r>
    </w:p>
    <w:p w:rsidR="00F76D2E" w:rsidRPr="00170A42" w:rsidRDefault="00F76D2E">
      <w:pPr>
        <w:pStyle w:val="Textoindependiente"/>
        <w:spacing w:before="9"/>
        <w:rPr>
          <w:lang w:val="es-ES"/>
        </w:rPr>
      </w:pPr>
    </w:p>
    <w:p w:rsidR="00F76D2E" w:rsidRPr="00170A42" w:rsidRDefault="00207871">
      <w:pPr>
        <w:pStyle w:val="Prrafodelista"/>
        <w:numPr>
          <w:ilvl w:val="1"/>
          <w:numId w:val="1"/>
        </w:numPr>
        <w:tabs>
          <w:tab w:val="left" w:pos="1408"/>
        </w:tabs>
        <w:ind w:hanging="174"/>
        <w:rPr>
          <w:sz w:val="19"/>
          <w:szCs w:val="19"/>
          <w:lang w:val="es-ES"/>
        </w:rPr>
      </w:pPr>
      <w:r w:rsidRPr="00170A42">
        <w:rPr>
          <w:w w:val="105"/>
          <w:sz w:val="19"/>
          <w:szCs w:val="19"/>
          <w:lang w:val="es-ES"/>
        </w:rPr>
        <w:t>Cables de</w:t>
      </w:r>
      <w:r w:rsidRPr="00170A42">
        <w:rPr>
          <w:spacing w:val="10"/>
          <w:w w:val="105"/>
          <w:sz w:val="19"/>
          <w:szCs w:val="19"/>
          <w:lang w:val="es-ES"/>
        </w:rPr>
        <w:t xml:space="preserve"> </w:t>
      </w:r>
      <w:r w:rsidRPr="00170A42">
        <w:rPr>
          <w:w w:val="105"/>
          <w:sz w:val="19"/>
          <w:szCs w:val="19"/>
          <w:lang w:val="es-ES"/>
        </w:rPr>
        <w:t>acometida</w:t>
      </w:r>
    </w:p>
    <w:p w:rsidR="00F76D2E" w:rsidRPr="00170A42" w:rsidRDefault="00207871">
      <w:pPr>
        <w:pStyle w:val="Prrafodelista"/>
        <w:numPr>
          <w:ilvl w:val="1"/>
          <w:numId w:val="1"/>
        </w:numPr>
        <w:tabs>
          <w:tab w:val="left" w:pos="1414"/>
        </w:tabs>
        <w:spacing w:before="12"/>
        <w:ind w:left="1413" w:hanging="177"/>
        <w:rPr>
          <w:sz w:val="19"/>
          <w:szCs w:val="19"/>
          <w:lang w:val="es-ES"/>
        </w:rPr>
      </w:pPr>
      <w:r w:rsidRPr="00170A42">
        <w:rPr>
          <w:w w:val="105"/>
          <w:sz w:val="19"/>
          <w:szCs w:val="19"/>
          <w:lang w:val="es-ES"/>
        </w:rPr>
        <w:t>Medio de</w:t>
      </w:r>
      <w:r w:rsidRPr="00170A42">
        <w:rPr>
          <w:spacing w:val="15"/>
          <w:w w:val="105"/>
          <w:sz w:val="19"/>
          <w:szCs w:val="19"/>
          <w:lang w:val="es-ES"/>
        </w:rPr>
        <w:t xml:space="preserve"> </w:t>
      </w:r>
      <w:r w:rsidRPr="00170A42">
        <w:rPr>
          <w:w w:val="105"/>
          <w:sz w:val="19"/>
          <w:szCs w:val="19"/>
          <w:lang w:val="es-ES"/>
        </w:rPr>
        <w:t>desconexión</w:t>
      </w:r>
    </w:p>
    <w:p w:rsidR="00F76D2E" w:rsidRPr="00170A42" w:rsidRDefault="00207871">
      <w:pPr>
        <w:pStyle w:val="Prrafodelista"/>
        <w:numPr>
          <w:ilvl w:val="1"/>
          <w:numId w:val="1"/>
        </w:numPr>
        <w:tabs>
          <w:tab w:val="left" w:pos="1413"/>
        </w:tabs>
        <w:spacing w:before="12"/>
        <w:ind w:left="1412" w:hanging="176"/>
        <w:rPr>
          <w:sz w:val="19"/>
          <w:szCs w:val="19"/>
          <w:lang w:val="es-ES"/>
        </w:rPr>
      </w:pPr>
      <w:r w:rsidRPr="00170A42">
        <w:rPr>
          <w:w w:val="105"/>
          <w:sz w:val="19"/>
          <w:szCs w:val="19"/>
          <w:lang w:val="es-ES"/>
        </w:rPr>
        <w:t>Trámites y verificación de la instalación</w:t>
      </w:r>
      <w:r w:rsidRPr="00170A42">
        <w:rPr>
          <w:spacing w:val="15"/>
          <w:w w:val="105"/>
          <w:sz w:val="19"/>
          <w:szCs w:val="19"/>
          <w:lang w:val="es-ES"/>
        </w:rPr>
        <w:t xml:space="preserve"> </w:t>
      </w:r>
      <w:r w:rsidRPr="00170A42">
        <w:rPr>
          <w:w w:val="105"/>
          <w:sz w:val="19"/>
          <w:szCs w:val="19"/>
          <w:lang w:val="es-ES"/>
        </w:rPr>
        <w:t>del Contador</w:t>
      </w:r>
    </w:p>
    <w:p w:rsidR="00F76D2E" w:rsidRPr="00170A42" w:rsidRDefault="00207871">
      <w:pPr>
        <w:pStyle w:val="Prrafodelista"/>
        <w:numPr>
          <w:ilvl w:val="1"/>
          <w:numId w:val="1"/>
        </w:numPr>
        <w:tabs>
          <w:tab w:val="left" w:pos="1410"/>
        </w:tabs>
        <w:spacing w:before="16"/>
        <w:ind w:left="1409" w:hanging="176"/>
        <w:rPr>
          <w:sz w:val="19"/>
          <w:szCs w:val="19"/>
          <w:lang w:val="es-ES"/>
        </w:rPr>
      </w:pPr>
      <w:r w:rsidRPr="00170A42">
        <w:rPr>
          <w:w w:val="105"/>
          <w:sz w:val="19"/>
          <w:szCs w:val="19"/>
          <w:lang w:val="es-ES"/>
        </w:rPr>
        <w:t>Interruptor general de entrada</w:t>
      </w:r>
      <w:r w:rsidRPr="00170A42">
        <w:rPr>
          <w:spacing w:val="-16"/>
          <w:w w:val="105"/>
          <w:sz w:val="19"/>
          <w:szCs w:val="19"/>
          <w:lang w:val="es-ES"/>
        </w:rPr>
        <w:t xml:space="preserve"> </w:t>
      </w:r>
      <w:r w:rsidRPr="00170A42">
        <w:rPr>
          <w:w w:val="105"/>
          <w:sz w:val="19"/>
          <w:szCs w:val="19"/>
          <w:lang w:val="es-ES"/>
        </w:rPr>
        <w:t>(flip-on)</w:t>
      </w:r>
    </w:p>
    <w:p w:rsidR="00F76D2E" w:rsidRPr="00170A42" w:rsidRDefault="00F76D2E">
      <w:pPr>
        <w:pStyle w:val="Textoindependiente"/>
        <w:spacing w:before="1"/>
        <w:rPr>
          <w:lang w:val="es-ES"/>
        </w:rPr>
      </w:pPr>
    </w:p>
    <w:p w:rsidR="00F76D2E" w:rsidRPr="00170A42" w:rsidRDefault="00207871">
      <w:pPr>
        <w:pStyle w:val="Textoindependiente"/>
        <w:spacing w:line="261" w:lineRule="auto"/>
        <w:ind w:left="1234" w:right="1547" w:firstLine="2"/>
        <w:jc w:val="both"/>
        <w:rPr>
          <w:lang w:val="es-ES"/>
        </w:rPr>
      </w:pPr>
      <w:r w:rsidRPr="00170A42">
        <w:rPr>
          <w:w w:val="105"/>
          <w:lang w:val="es-ES"/>
        </w:rPr>
        <w:t>Los componentes descritos anteriormente servirán para la acometida eléctrica, para lograr el buen funcionamiento, a satisfacción del MINEDUC.</w:t>
      </w:r>
    </w:p>
    <w:p w:rsidR="00F76D2E" w:rsidRPr="00170A42" w:rsidRDefault="00F76D2E">
      <w:pPr>
        <w:pStyle w:val="Textoindependiente"/>
        <w:spacing w:before="9"/>
        <w:rPr>
          <w:lang w:val="es-ES"/>
        </w:rPr>
      </w:pPr>
    </w:p>
    <w:p w:rsidR="00F76D2E" w:rsidRPr="00170A42" w:rsidRDefault="00207871">
      <w:pPr>
        <w:pStyle w:val="Ttulo6"/>
        <w:numPr>
          <w:ilvl w:val="2"/>
          <w:numId w:val="18"/>
        </w:numPr>
        <w:tabs>
          <w:tab w:val="left" w:pos="1247"/>
          <w:tab w:val="left" w:pos="1248"/>
        </w:tabs>
        <w:ind w:left="1247" w:hanging="727"/>
        <w:rPr>
          <w:lang w:val="es-ES"/>
        </w:rPr>
      </w:pPr>
      <w:r w:rsidRPr="00170A42">
        <w:rPr>
          <w:lang w:val="es-ES"/>
        </w:rPr>
        <w:t>Normas, Códigos y</w:t>
      </w:r>
      <w:r w:rsidRPr="00170A42">
        <w:rPr>
          <w:spacing w:val="48"/>
          <w:lang w:val="es-ES"/>
        </w:rPr>
        <w:t xml:space="preserve"> </w:t>
      </w:r>
      <w:r w:rsidRPr="00170A42">
        <w:rPr>
          <w:lang w:val="es-ES"/>
        </w:rPr>
        <w:t>Permisos</w:t>
      </w:r>
    </w:p>
    <w:p w:rsidR="00F76D2E" w:rsidRPr="00170A42" w:rsidRDefault="00F76D2E">
      <w:pPr>
        <w:pStyle w:val="Textoindependiente"/>
        <w:rPr>
          <w:b/>
          <w:lang w:val="es-ES"/>
        </w:rPr>
      </w:pPr>
    </w:p>
    <w:p w:rsidR="00F76D2E" w:rsidRPr="00170A42" w:rsidRDefault="00207871">
      <w:pPr>
        <w:pStyle w:val="Textoindependiente"/>
        <w:spacing w:line="252" w:lineRule="auto"/>
        <w:ind w:left="1236" w:right="1548"/>
        <w:jc w:val="both"/>
        <w:rPr>
          <w:lang w:val="es-ES"/>
        </w:rPr>
      </w:pPr>
      <w:r w:rsidRPr="00170A42">
        <w:rPr>
          <w:w w:val="105"/>
          <w:lang w:val="es-ES"/>
        </w:rPr>
        <w:t>Cualquier diseño, material o forma de instalación que no se mencione específicamente en estas Especificaciones o en planos deberá cumplir con las exigencias del National Electrical Code, las normas LE.E.E., N.E.M.A., N.F.P.A. y la aprobación del U.L. de los Estados Unidos de América, según las últimas ediciones públicas de las mismas, y/o las normas que las empresas distribuidoras de energía eléctrica tengan para la región, esto incluye el diseño del poste de acometida, si fuera necesario.</w:t>
      </w:r>
    </w:p>
    <w:p w:rsidR="00F76D2E" w:rsidRPr="00170A42" w:rsidRDefault="00F76D2E">
      <w:pPr>
        <w:pStyle w:val="Textoindependiente"/>
        <w:spacing w:before="2"/>
        <w:rPr>
          <w:lang w:val="es-ES"/>
        </w:rPr>
      </w:pPr>
    </w:p>
    <w:p w:rsidR="00F76D2E" w:rsidRPr="00170A42" w:rsidRDefault="00207871">
      <w:pPr>
        <w:pStyle w:val="Ttulo6"/>
        <w:numPr>
          <w:ilvl w:val="2"/>
          <w:numId w:val="18"/>
        </w:numPr>
        <w:tabs>
          <w:tab w:val="left" w:pos="1250"/>
          <w:tab w:val="left" w:pos="1251"/>
        </w:tabs>
        <w:ind w:left="1250"/>
        <w:rPr>
          <w:lang w:val="es-ES"/>
        </w:rPr>
      </w:pPr>
      <w:r w:rsidRPr="00170A42">
        <w:rPr>
          <w:lang w:val="es-ES"/>
        </w:rPr>
        <w:t>Luz y fuerza</w:t>
      </w:r>
      <w:r w:rsidRPr="00170A42">
        <w:rPr>
          <w:spacing w:val="29"/>
          <w:lang w:val="es-ES"/>
        </w:rPr>
        <w:t xml:space="preserve"> </w:t>
      </w:r>
      <w:r w:rsidRPr="00170A42">
        <w:rPr>
          <w:lang w:val="es-ES"/>
        </w:rPr>
        <w:t>temporales</w:t>
      </w:r>
    </w:p>
    <w:p w:rsidR="00F76D2E" w:rsidRPr="00170A42" w:rsidRDefault="00F76D2E">
      <w:pPr>
        <w:pStyle w:val="Textoindependiente"/>
        <w:spacing w:before="3"/>
        <w:rPr>
          <w:b/>
          <w:lang w:val="es-ES"/>
        </w:rPr>
      </w:pPr>
    </w:p>
    <w:p w:rsidR="00F76D2E" w:rsidRPr="00170A42" w:rsidRDefault="00207871">
      <w:pPr>
        <w:pStyle w:val="Textoindependiente"/>
        <w:spacing w:line="252" w:lineRule="auto"/>
        <w:ind w:left="1237" w:right="1543" w:firstLine="2"/>
        <w:jc w:val="both"/>
        <w:rPr>
          <w:lang w:val="es-ES"/>
        </w:rPr>
      </w:pPr>
      <w:r w:rsidRPr="00170A42">
        <w:rPr>
          <w:w w:val="105"/>
          <w:lang w:val="es-ES"/>
        </w:rPr>
        <w:t>El Contratista debe proveer toda la luz y fuerza motriz que sea necesaria para realizar su trabajo, la cual deberá llevar hasta los lugares indicados en los planos y deberá incluir toda la mano de obra, equipo, lámparas y materiales, para su colocación. Correrán por su cuenta</w:t>
      </w:r>
      <w:r w:rsidRPr="00170A42">
        <w:rPr>
          <w:spacing w:val="55"/>
          <w:w w:val="105"/>
          <w:lang w:val="es-ES"/>
        </w:rPr>
        <w:t xml:space="preserve"> </w:t>
      </w:r>
      <w:r w:rsidRPr="00170A42">
        <w:rPr>
          <w:w w:val="105"/>
          <w:lang w:val="es-ES"/>
        </w:rPr>
        <w:t>todos  los gastos relacionados con este servicio temporal, incluyendo los pagos por la conexión.</w:t>
      </w:r>
    </w:p>
    <w:p w:rsidR="00F76D2E" w:rsidRPr="00170A42" w:rsidRDefault="00F76D2E">
      <w:pPr>
        <w:pStyle w:val="Textoindependiente"/>
        <w:spacing w:before="5"/>
        <w:rPr>
          <w:lang w:val="es-ES"/>
        </w:rPr>
      </w:pPr>
    </w:p>
    <w:p w:rsidR="00F76D2E" w:rsidRPr="00170A42" w:rsidRDefault="00207871">
      <w:pPr>
        <w:pStyle w:val="Textoindependiente"/>
        <w:spacing w:line="252" w:lineRule="auto"/>
        <w:ind w:left="1239" w:right="1541" w:hanging="4"/>
        <w:jc w:val="both"/>
        <w:rPr>
          <w:lang w:val="es-ES"/>
        </w:rPr>
      </w:pPr>
      <w:r w:rsidRPr="00170A42">
        <w:rPr>
          <w:w w:val="105"/>
          <w:lang w:val="es-ES"/>
        </w:rPr>
        <w:t>El Contratista debe proveer todas las extensiones, bases, lámparas, motores y accesorios requeridos para las instalaciones eléctricas temporales incluyendo el alambrado eléctrico de sus oficinas de operaciones y, así mismo, para la oficina del Supervisor. El Contratista</w:t>
      </w:r>
      <w:r w:rsidRPr="00170A42">
        <w:rPr>
          <w:spacing w:val="55"/>
          <w:w w:val="105"/>
          <w:lang w:val="es-ES"/>
        </w:rPr>
        <w:t xml:space="preserve"> </w:t>
      </w:r>
      <w:r w:rsidRPr="00170A42">
        <w:rPr>
          <w:w w:val="105"/>
          <w:lang w:val="es-ES"/>
        </w:rPr>
        <w:t>debe mantener la conexión temporal durante todo el desarrollo de la Obra y sólo podrá sustituirse cuando el Supervisor lo determine por la conexión definitiva, a fin de poder efectuar en todo momento las pruebas eléctricas necesarias.</w:t>
      </w:r>
    </w:p>
    <w:p w:rsidR="00F76D2E" w:rsidRPr="00170A42" w:rsidRDefault="00F76D2E">
      <w:pPr>
        <w:pStyle w:val="Textoindependiente"/>
        <w:rPr>
          <w:lang w:val="es-ES"/>
        </w:rPr>
      </w:pPr>
    </w:p>
    <w:p w:rsidR="00F76D2E" w:rsidRPr="00170A42" w:rsidRDefault="00207871">
      <w:pPr>
        <w:pStyle w:val="Ttulo6"/>
        <w:numPr>
          <w:ilvl w:val="2"/>
          <w:numId w:val="18"/>
        </w:numPr>
        <w:tabs>
          <w:tab w:val="left" w:pos="1251"/>
          <w:tab w:val="left" w:pos="1252"/>
        </w:tabs>
        <w:spacing w:before="1"/>
        <w:ind w:left="1251" w:hanging="727"/>
        <w:rPr>
          <w:lang w:val="es-ES"/>
        </w:rPr>
      </w:pPr>
      <w:r w:rsidRPr="00170A42">
        <w:rPr>
          <w:w w:val="105"/>
          <w:lang w:val="es-ES"/>
        </w:rPr>
        <w:t>Supervisión</w:t>
      </w:r>
    </w:p>
    <w:p w:rsidR="00F76D2E" w:rsidRPr="00170A42" w:rsidRDefault="00F76D2E">
      <w:pPr>
        <w:pStyle w:val="Textoindependiente"/>
        <w:spacing w:before="8"/>
        <w:rPr>
          <w:b/>
          <w:lang w:val="es-ES"/>
        </w:rPr>
      </w:pPr>
    </w:p>
    <w:p w:rsidR="00F76D2E" w:rsidRPr="00170A42" w:rsidRDefault="00207871">
      <w:pPr>
        <w:pStyle w:val="Textoindependiente"/>
        <w:spacing w:before="1" w:line="256" w:lineRule="auto"/>
        <w:ind w:left="1242" w:right="1545"/>
        <w:jc w:val="both"/>
        <w:rPr>
          <w:lang w:val="es-ES"/>
        </w:rPr>
      </w:pPr>
      <w:r w:rsidRPr="00170A42">
        <w:rPr>
          <w:w w:val="105"/>
          <w:lang w:val="es-ES"/>
        </w:rPr>
        <w:t>Si el Supervisor encuentra defectos, los materiales o el trabajo defectuoso deben ser reemplazados por el Contratista, sin costo para el MINEDUC.</w:t>
      </w:r>
    </w:p>
    <w:p w:rsidR="00F76D2E" w:rsidRPr="00170A42" w:rsidRDefault="00F76D2E">
      <w:pPr>
        <w:pStyle w:val="Textoindependiente"/>
        <w:spacing w:before="4"/>
        <w:rPr>
          <w:lang w:val="es-ES"/>
        </w:rPr>
      </w:pPr>
    </w:p>
    <w:p w:rsidR="00F76D2E" w:rsidRPr="00170A42" w:rsidRDefault="00207871">
      <w:pPr>
        <w:pStyle w:val="Textoindependiente"/>
        <w:spacing w:before="1" w:line="254" w:lineRule="auto"/>
        <w:ind w:left="1238" w:right="1542"/>
        <w:jc w:val="both"/>
        <w:rPr>
          <w:lang w:val="es-ES"/>
        </w:rPr>
      </w:pPr>
      <w:r w:rsidRPr="00170A42">
        <w:rPr>
          <w:w w:val="105"/>
          <w:lang w:val="es-ES"/>
        </w:rPr>
        <w:t>Todo el trabajo a efectuarse se hará siguiendo las indicaciones de los planos proporcionados para el efecto, las presentes Especificaciones y lo que en su debido momento presente mejor solución, a juicio del Supervisor. No se admitirá ningún cambio sobre lo consignado en los planos, sin la autorización</w:t>
      </w:r>
      <w:r w:rsidRPr="00170A42">
        <w:rPr>
          <w:spacing w:val="49"/>
          <w:w w:val="105"/>
          <w:lang w:val="es-ES"/>
        </w:rPr>
        <w:t xml:space="preserve"> </w:t>
      </w:r>
      <w:r w:rsidRPr="00170A42">
        <w:rPr>
          <w:w w:val="105"/>
          <w:lang w:val="es-ES"/>
        </w:rPr>
        <w:t>respectiva.</w:t>
      </w:r>
    </w:p>
    <w:p w:rsidR="00F76D2E" w:rsidRPr="00170A42" w:rsidRDefault="00F76D2E">
      <w:pPr>
        <w:pStyle w:val="Textoindependiente"/>
        <w:spacing w:before="7"/>
        <w:rPr>
          <w:lang w:val="es-ES"/>
        </w:rPr>
      </w:pPr>
    </w:p>
    <w:p w:rsidR="00F76D2E" w:rsidRPr="00170A42" w:rsidRDefault="00207871">
      <w:pPr>
        <w:pStyle w:val="Textoindependiente"/>
        <w:spacing w:before="1" w:line="254" w:lineRule="auto"/>
        <w:ind w:left="1240" w:right="1562" w:firstLine="2"/>
        <w:jc w:val="both"/>
        <w:rPr>
          <w:lang w:val="es-ES"/>
        </w:rPr>
      </w:pPr>
      <w:r w:rsidRPr="00170A42">
        <w:rPr>
          <w:w w:val="105"/>
          <w:lang w:val="es-ES"/>
        </w:rPr>
        <w:t>Todos los materiales a utilizar deberán ser aprobados por el Supervisor, antes de su colocación; estos deberán ser nuevos y de la calidad que se indica en estas Especificaciones.</w:t>
      </w:r>
    </w:p>
    <w:p w:rsidR="00F76D2E" w:rsidRPr="00170A42" w:rsidRDefault="00F76D2E">
      <w:pPr>
        <w:pStyle w:val="Textoindependiente"/>
        <w:spacing w:before="6"/>
        <w:rPr>
          <w:lang w:val="es-ES"/>
        </w:rPr>
      </w:pPr>
    </w:p>
    <w:p w:rsidR="00F76D2E" w:rsidRPr="00170A42" w:rsidRDefault="00207871" w:rsidP="00473070">
      <w:pPr>
        <w:pStyle w:val="Textoindependiente"/>
        <w:spacing w:line="254" w:lineRule="auto"/>
        <w:ind w:left="1240" w:right="1539" w:firstLine="1"/>
        <w:jc w:val="both"/>
        <w:rPr>
          <w:lang w:val="es-ES"/>
        </w:rPr>
      </w:pPr>
      <w:r w:rsidRPr="00170A42">
        <w:rPr>
          <w:w w:val="105"/>
          <w:lang w:val="es-ES"/>
        </w:rPr>
        <w:t>Si los elementos estructurales o localización de equipo impidieran la instalación de cajas, gabinetes, tendido de canales, duetos, etc., en los puntos mostrado</w:t>
      </w:r>
      <w:r w:rsidRPr="00170A42">
        <w:rPr>
          <w:spacing w:val="55"/>
          <w:w w:val="105"/>
          <w:lang w:val="es-ES"/>
        </w:rPr>
        <w:t xml:space="preserve"> </w:t>
      </w:r>
      <w:r w:rsidR="00FF546D" w:rsidRPr="00170A42">
        <w:rPr>
          <w:w w:val="105"/>
          <w:lang w:val="es-ES"/>
        </w:rPr>
        <w:t>en lo</w:t>
      </w:r>
      <w:r w:rsidRPr="00170A42">
        <w:rPr>
          <w:w w:val="105"/>
          <w:lang w:val="es-ES"/>
        </w:rPr>
        <w:t xml:space="preserve">s </w:t>
      </w:r>
      <w:r w:rsidR="00FF546D" w:rsidRPr="00170A42">
        <w:rPr>
          <w:w w:val="105"/>
          <w:lang w:val="es-ES"/>
        </w:rPr>
        <w:t>dibujos</w:t>
      </w:r>
      <w:r w:rsidRPr="00170A42">
        <w:rPr>
          <w:w w:val="105"/>
          <w:lang w:val="es-ES"/>
        </w:rPr>
        <w:t xml:space="preserve">  y en los planos, se deberán hacer las desviaciones y correcciones </w:t>
      </w:r>
      <w:r w:rsidR="00FF546D" w:rsidRPr="00170A42">
        <w:rPr>
          <w:w w:val="105"/>
          <w:lang w:val="es-ES"/>
        </w:rPr>
        <w:t>necesarias sin costo e</w:t>
      </w:r>
      <w:r w:rsidRPr="00170A42">
        <w:rPr>
          <w:w w:val="105"/>
          <w:lang w:val="es-ES"/>
        </w:rPr>
        <w:t>xtra para el MINED C con la aprobación del Supervisor y ser</w:t>
      </w:r>
      <w:r w:rsidRPr="00170A42">
        <w:rPr>
          <w:spacing w:val="-5"/>
          <w:w w:val="105"/>
          <w:lang w:val="es-ES"/>
        </w:rPr>
        <w:t xml:space="preserve"> </w:t>
      </w:r>
      <w:r w:rsidRPr="00170A42">
        <w:rPr>
          <w:w w:val="105"/>
          <w:lang w:val="es-ES"/>
        </w:rPr>
        <w:t>con</w:t>
      </w:r>
      <w:r w:rsidR="00FF546D" w:rsidRPr="00170A42">
        <w:rPr>
          <w:w w:val="105"/>
          <w:lang w:val="es-ES"/>
        </w:rPr>
        <w:t>signada la modificación en el plano respectivo</w:t>
      </w:r>
    </w:p>
    <w:p w:rsidR="00F76D2E" w:rsidRPr="00170A42" w:rsidRDefault="00F76D2E">
      <w:pPr>
        <w:pStyle w:val="Textoindependiente"/>
        <w:rPr>
          <w:lang w:val="es-ES"/>
        </w:rPr>
      </w:pPr>
    </w:p>
    <w:p w:rsidR="00F76D2E" w:rsidRPr="00170A42" w:rsidRDefault="00207871">
      <w:pPr>
        <w:pStyle w:val="Textoindependiente"/>
        <w:spacing w:before="94" w:line="254" w:lineRule="auto"/>
        <w:ind w:left="1226" w:right="1554" w:firstLine="2"/>
        <w:jc w:val="both"/>
        <w:rPr>
          <w:lang w:val="es-ES"/>
        </w:rPr>
      </w:pPr>
      <w:r w:rsidRPr="00170A42">
        <w:rPr>
          <w:w w:val="105"/>
          <w:lang w:val="es-ES"/>
        </w:rPr>
        <w:t>El Contratista deberá efectuar una prueba completa de todo el sistema antes de entregar el trabajo, a través de un probador (tester) aprobado por el Supervisor, para encontrar los defectos y efectuar otra prueba previamente al entregar la</w:t>
      </w:r>
      <w:r w:rsidRPr="00170A42">
        <w:rPr>
          <w:spacing w:val="48"/>
          <w:w w:val="105"/>
          <w:lang w:val="es-ES"/>
        </w:rPr>
        <w:t xml:space="preserve"> </w:t>
      </w:r>
      <w:r w:rsidRPr="00170A42">
        <w:rPr>
          <w:w w:val="105"/>
          <w:lang w:val="es-ES"/>
        </w:rPr>
        <w:t>obra.</w:t>
      </w:r>
    </w:p>
    <w:p w:rsidR="00F76D2E" w:rsidRPr="00170A42" w:rsidRDefault="00F76D2E">
      <w:pPr>
        <w:pStyle w:val="Textoindependiente"/>
        <w:spacing w:before="5"/>
        <w:rPr>
          <w:lang w:val="es-ES"/>
        </w:rPr>
      </w:pPr>
    </w:p>
    <w:p w:rsidR="00F76D2E" w:rsidRPr="00170A42" w:rsidRDefault="00207871">
      <w:pPr>
        <w:pStyle w:val="Textoindependiente"/>
        <w:spacing w:line="254" w:lineRule="auto"/>
        <w:ind w:left="1225" w:right="1561" w:firstLine="2"/>
        <w:jc w:val="both"/>
        <w:rPr>
          <w:lang w:val="es-ES"/>
        </w:rPr>
      </w:pPr>
      <w:r w:rsidRPr="00170A42">
        <w:rPr>
          <w:w w:val="105"/>
          <w:lang w:val="es-ES"/>
        </w:rPr>
        <w:t>El Contratista deberá efectuar todos los trabajos descritos anteriormente y entregar la instalación eléctrica en excelente estado de funcionamiento y a satisfacción del MINEDUC. La iluminación será cuantificada por unidades al igual que el sistema de fuerza, las cuales incluyen todos los materiales y mano de obra para su correcto funcionamiento.</w:t>
      </w:r>
    </w:p>
    <w:p w:rsidR="00F76D2E" w:rsidRPr="00170A42" w:rsidRDefault="00F76D2E">
      <w:pPr>
        <w:pStyle w:val="Textoindependiente"/>
        <w:spacing w:before="4"/>
        <w:rPr>
          <w:lang w:val="es-ES"/>
        </w:rPr>
      </w:pPr>
    </w:p>
    <w:p w:rsidR="00F76D2E" w:rsidRPr="00170A42" w:rsidRDefault="00207871">
      <w:pPr>
        <w:pStyle w:val="Ttulo6"/>
        <w:numPr>
          <w:ilvl w:val="1"/>
          <w:numId w:val="18"/>
        </w:numPr>
        <w:tabs>
          <w:tab w:val="left" w:pos="815"/>
          <w:tab w:val="left" w:pos="816"/>
        </w:tabs>
        <w:ind w:left="815" w:hanging="482"/>
        <w:rPr>
          <w:lang w:val="es-ES"/>
        </w:rPr>
      </w:pPr>
      <w:r w:rsidRPr="00170A42">
        <w:rPr>
          <w:w w:val="105"/>
          <w:lang w:val="es-ES"/>
        </w:rPr>
        <w:t>MATERIALES</w:t>
      </w:r>
    </w:p>
    <w:p w:rsidR="00F76D2E" w:rsidRPr="00170A42" w:rsidRDefault="00F76D2E">
      <w:pPr>
        <w:pStyle w:val="Textoindependiente"/>
        <w:spacing w:before="9"/>
        <w:rPr>
          <w:b/>
          <w:lang w:val="es-ES"/>
        </w:rPr>
      </w:pPr>
    </w:p>
    <w:p w:rsidR="00F76D2E" w:rsidRPr="00170A42" w:rsidRDefault="00207871">
      <w:pPr>
        <w:pStyle w:val="Prrafodelista"/>
        <w:numPr>
          <w:ilvl w:val="2"/>
          <w:numId w:val="18"/>
        </w:numPr>
        <w:tabs>
          <w:tab w:val="left" w:pos="1239"/>
          <w:tab w:val="left" w:pos="1240"/>
        </w:tabs>
        <w:ind w:left="1239"/>
        <w:rPr>
          <w:b/>
          <w:sz w:val="19"/>
          <w:szCs w:val="19"/>
          <w:lang w:val="es-ES"/>
        </w:rPr>
      </w:pPr>
      <w:r w:rsidRPr="00170A42">
        <w:rPr>
          <w:b/>
          <w:w w:val="105"/>
          <w:sz w:val="19"/>
          <w:szCs w:val="19"/>
          <w:lang w:val="es-ES"/>
        </w:rPr>
        <w:t>Tuberías o</w:t>
      </w:r>
      <w:r w:rsidRPr="00170A42">
        <w:rPr>
          <w:b/>
          <w:spacing w:val="11"/>
          <w:w w:val="105"/>
          <w:sz w:val="19"/>
          <w:szCs w:val="19"/>
          <w:lang w:val="es-ES"/>
        </w:rPr>
        <w:t xml:space="preserve"> </w:t>
      </w:r>
      <w:r w:rsidRPr="00170A42">
        <w:rPr>
          <w:b/>
          <w:w w:val="105"/>
          <w:sz w:val="19"/>
          <w:szCs w:val="19"/>
          <w:lang w:val="es-ES"/>
        </w:rPr>
        <w:t>Duetos</w:t>
      </w:r>
    </w:p>
    <w:p w:rsidR="00F76D2E" w:rsidRPr="00170A42" w:rsidRDefault="00F76D2E">
      <w:pPr>
        <w:pStyle w:val="Textoindependiente"/>
        <w:spacing w:before="8"/>
        <w:rPr>
          <w:b/>
          <w:lang w:val="es-ES"/>
        </w:rPr>
      </w:pPr>
    </w:p>
    <w:p w:rsidR="00F76D2E" w:rsidRPr="00170A42" w:rsidRDefault="00207871">
      <w:pPr>
        <w:pStyle w:val="Textoindependiente"/>
        <w:spacing w:line="256" w:lineRule="auto"/>
        <w:ind w:left="876" w:right="1559" w:hanging="2"/>
        <w:jc w:val="both"/>
        <w:rPr>
          <w:lang w:val="es-ES"/>
        </w:rPr>
      </w:pPr>
      <w:r w:rsidRPr="00170A42">
        <w:rPr>
          <w:w w:val="105"/>
          <w:lang w:val="es-ES"/>
        </w:rPr>
        <w:t>Todos los tubos que se coloquen deberán ser nuevos y estar libres de materias extrañas, basura u otros materiales que puedan entorpecer posteriormente la colocación de los conductores.</w:t>
      </w:r>
    </w:p>
    <w:p w:rsidR="00F76D2E" w:rsidRPr="00170A42" w:rsidRDefault="00F76D2E">
      <w:pPr>
        <w:pStyle w:val="Textoindependiente"/>
        <w:spacing w:before="2"/>
        <w:rPr>
          <w:lang w:val="es-ES"/>
        </w:rPr>
      </w:pPr>
    </w:p>
    <w:p w:rsidR="00F76D2E" w:rsidRPr="00170A42" w:rsidRDefault="00207871">
      <w:pPr>
        <w:pStyle w:val="Textoindependiente"/>
        <w:spacing w:line="249" w:lineRule="auto"/>
        <w:ind w:left="875" w:right="1556"/>
        <w:jc w:val="both"/>
        <w:rPr>
          <w:lang w:val="es-ES"/>
        </w:rPr>
      </w:pPr>
      <w:r w:rsidRPr="00170A42">
        <w:rPr>
          <w:w w:val="105"/>
          <w:lang w:val="es-ES"/>
        </w:rPr>
        <w:t>Los dobleces no deberán reducir la sección de la tubería, de lo contrario se rechazará el tramo que presente este defecto. No se aceptarán dobleces en ángulos menores de 90 grados, en todo caso deberán utilizar vueltas. Todas las curvas o codos deberán ser de fábrica, no se aceptaran curvas o codos fabricados de tubo calentado.</w:t>
      </w:r>
    </w:p>
    <w:p w:rsidR="00F76D2E" w:rsidRPr="00170A42" w:rsidRDefault="00F76D2E">
      <w:pPr>
        <w:pStyle w:val="Textoindependiente"/>
        <w:spacing w:before="3"/>
        <w:rPr>
          <w:lang w:val="es-ES"/>
        </w:rPr>
      </w:pPr>
    </w:p>
    <w:p w:rsidR="00F76D2E" w:rsidRPr="00170A42" w:rsidRDefault="00207871">
      <w:pPr>
        <w:pStyle w:val="Textoindependiente"/>
        <w:spacing w:line="256" w:lineRule="auto"/>
        <w:ind w:left="876" w:right="1557" w:hanging="2"/>
        <w:jc w:val="both"/>
        <w:rPr>
          <w:lang w:val="es-ES"/>
        </w:rPr>
      </w:pPr>
      <w:r w:rsidRPr="00170A42">
        <w:rPr>
          <w:w w:val="105"/>
          <w:lang w:val="es-ES"/>
        </w:rPr>
        <w:t>Toda la tubería instalada en cielo, muros y de manera subterránea, será de tipo Dueto Eléctrico  PVC, de los diámetros y localización indicada en los planos. Todas las uniones o acoplamiento de tuberías enterradas, deberán hacerse con accesorios a prueba de agua debiendo quedar  las uniones herméticamente selladas y a menos que indique lo contrario serán de poliducto</w:t>
      </w:r>
      <w:r w:rsidRPr="00170A42">
        <w:rPr>
          <w:spacing w:val="11"/>
          <w:w w:val="105"/>
          <w:lang w:val="es-ES"/>
        </w:rPr>
        <w:t xml:space="preserve"> </w:t>
      </w:r>
      <w:r w:rsidRPr="00170A42">
        <w:rPr>
          <w:w w:val="105"/>
          <w:lang w:val="es-ES"/>
        </w:rPr>
        <w:t>eléctrico.</w:t>
      </w:r>
    </w:p>
    <w:p w:rsidR="00F76D2E" w:rsidRPr="00170A42" w:rsidRDefault="00F76D2E">
      <w:pPr>
        <w:pStyle w:val="Textoindependiente"/>
        <w:spacing w:before="2"/>
        <w:rPr>
          <w:lang w:val="es-ES"/>
        </w:rPr>
      </w:pPr>
    </w:p>
    <w:p w:rsidR="00F76D2E" w:rsidRPr="00170A42" w:rsidRDefault="00207871">
      <w:pPr>
        <w:pStyle w:val="Ttulo6"/>
        <w:ind w:left="866"/>
        <w:rPr>
          <w:lang w:val="es-ES"/>
        </w:rPr>
      </w:pPr>
      <w:r w:rsidRPr="00170A42">
        <w:rPr>
          <w:w w:val="105"/>
          <w:lang w:val="es-ES"/>
        </w:rPr>
        <w:t>e) Canalizaciones Interiores</w:t>
      </w:r>
    </w:p>
    <w:p w:rsidR="00F76D2E" w:rsidRPr="00170A42" w:rsidRDefault="00F76D2E">
      <w:pPr>
        <w:pStyle w:val="Textoindependiente"/>
        <w:spacing w:before="5"/>
        <w:rPr>
          <w:b/>
          <w:lang w:val="es-ES"/>
        </w:rPr>
      </w:pPr>
    </w:p>
    <w:p w:rsidR="00F76D2E" w:rsidRPr="00170A42" w:rsidRDefault="00207871">
      <w:pPr>
        <w:pStyle w:val="Textoindependiente"/>
        <w:spacing w:line="256" w:lineRule="auto"/>
        <w:ind w:left="876" w:right="1565" w:firstLine="3"/>
        <w:jc w:val="both"/>
        <w:rPr>
          <w:lang w:val="es-ES"/>
        </w:rPr>
      </w:pPr>
      <w:r w:rsidRPr="00170A42">
        <w:rPr>
          <w:w w:val="105"/>
          <w:lang w:val="es-ES"/>
        </w:rPr>
        <w:t>No se permitirán uniones de cajas y tuberías sin los debidos conectores, los cuales serán del tamaño que demande el tubo.</w:t>
      </w:r>
    </w:p>
    <w:p w:rsidR="00F76D2E" w:rsidRPr="00170A42" w:rsidRDefault="00F76D2E">
      <w:pPr>
        <w:pStyle w:val="Textoindependiente"/>
        <w:spacing w:before="2"/>
        <w:rPr>
          <w:lang w:val="es-ES"/>
        </w:rPr>
      </w:pPr>
    </w:p>
    <w:p w:rsidR="00F76D2E" w:rsidRPr="00170A42" w:rsidRDefault="00207871">
      <w:pPr>
        <w:pStyle w:val="Textoindependiente"/>
        <w:spacing w:line="244" w:lineRule="auto"/>
        <w:ind w:left="875" w:right="1559" w:firstLine="4"/>
        <w:jc w:val="both"/>
        <w:rPr>
          <w:lang w:val="es-ES"/>
        </w:rPr>
      </w:pPr>
      <w:r w:rsidRPr="00170A42">
        <w:rPr>
          <w:w w:val="105"/>
          <w:lang w:val="es-ES"/>
        </w:rPr>
        <w:t>La tubería se sujetará firmemente a la estructura pórtate de cubierta con abrazaderas atornilladas en cada punto de contacto con la misma distancia, a 1.50 metros como máximo.</w:t>
      </w:r>
    </w:p>
    <w:p w:rsidR="00F76D2E" w:rsidRPr="00170A42" w:rsidRDefault="00F76D2E">
      <w:pPr>
        <w:pStyle w:val="Textoindependiente"/>
        <w:spacing w:before="5"/>
        <w:rPr>
          <w:lang w:val="es-ES"/>
        </w:rPr>
      </w:pPr>
    </w:p>
    <w:p w:rsidR="00F76D2E" w:rsidRPr="00170A42" w:rsidRDefault="00207871">
      <w:pPr>
        <w:pStyle w:val="Ttulo6"/>
        <w:ind w:left="864"/>
        <w:rPr>
          <w:lang w:val="es-ES"/>
        </w:rPr>
      </w:pPr>
      <w:r w:rsidRPr="00170A42">
        <w:rPr>
          <w:w w:val="105"/>
          <w:lang w:val="es-ES"/>
        </w:rPr>
        <w:t>d) Canalizaciones Exteriores</w:t>
      </w:r>
    </w:p>
    <w:p w:rsidR="00F76D2E" w:rsidRPr="00170A42" w:rsidRDefault="00F76D2E">
      <w:pPr>
        <w:pStyle w:val="Textoindependiente"/>
        <w:spacing w:before="5"/>
        <w:rPr>
          <w:b/>
          <w:lang w:val="es-ES"/>
        </w:rPr>
      </w:pPr>
    </w:p>
    <w:p w:rsidR="00F76D2E" w:rsidRPr="00170A42" w:rsidRDefault="00207871">
      <w:pPr>
        <w:pStyle w:val="Textoindependiente"/>
        <w:spacing w:line="254" w:lineRule="auto"/>
        <w:ind w:left="874" w:right="1556" w:firstLine="4"/>
        <w:jc w:val="both"/>
        <w:rPr>
          <w:lang w:val="es-ES"/>
        </w:rPr>
      </w:pPr>
      <w:r w:rsidRPr="00170A42">
        <w:rPr>
          <w:w w:val="105"/>
          <w:lang w:val="es-ES"/>
        </w:rPr>
        <w:t xml:space="preserve">Tendrán una profundidad mínima de 0.30 metros por debajo del nivel de suelo exterior, será recubiertas en todo su recorrido con una capa de concreto pobre de un espesor no menor de 5 centímetros alrededor del tubo. Todas las uniones o acoplamiento de tuberías enterradas deberán </w:t>
      </w:r>
      <w:r w:rsidRPr="00170A42">
        <w:rPr>
          <w:w w:val="105"/>
          <w:lang w:val="es-ES"/>
        </w:rPr>
        <w:lastRenderedPageBreak/>
        <w:t>hacerse con accesorios a prueba de agua, debiendo quedar las uniones herméticamente selladas.</w:t>
      </w:r>
    </w:p>
    <w:p w:rsidR="00F76D2E" w:rsidRPr="00170A42" w:rsidRDefault="00207871">
      <w:pPr>
        <w:pStyle w:val="Textoindependiente"/>
        <w:spacing w:before="3" w:line="254" w:lineRule="auto"/>
        <w:ind w:left="875" w:right="1560" w:hanging="1"/>
        <w:jc w:val="both"/>
        <w:rPr>
          <w:lang w:val="es-ES"/>
        </w:rPr>
      </w:pPr>
      <w:r w:rsidRPr="00170A42">
        <w:rPr>
          <w:w w:val="105"/>
          <w:lang w:val="es-ES"/>
        </w:rPr>
        <w:t>En los casos que se tengan que salvar obstáculos o en tramos muy largos, se utilizarán cajas de registros y se construirán en los puntos que se indiquen en los planos o donde el supervisor lo considere necesario.</w:t>
      </w:r>
    </w:p>
    <w:p w:rsidR="00F76D2E" w:rsidRPr="00170A42" w:rsidRDefault="00F76D2E">
      <w:pPr>
        <w:pStyle w:val="Textoindependiente"/>
        <w:spacing w:before="9"/>
        <w:rPr>
          <w:lang w:val="es-ES"/>
        </w:rPr>
      </w:pPr>
    </w:p>
    <w:p w:rsidR="00F76D2E" w:rsidRPr="00170A42" w:rsidRDefault="00207871">
      <w:pPr>
        <w:pStyle w:val="Ttulo6"/>
        <w:numPr>
          <w:ilvl w:val="2"/>
          <w:numId w:val="18"/>
        </w:numPr>
        <w:tabs>
          <w:tab w:val="left" w:pos="1239"/>
          <w:tab w:val="left" w:pos="1240"/>
        </w:tabs>
        <w:ind w:left="1239"/>
        <w:rPr>
          <w:lang w:val="es-ES"/>
        </w:rPr>
      </w:pPr>
      <w:r w:rsidRPr="00170A42">
        <w:rPr>
          <w:w w:val="105"/>
          <w:lang w:val="es-ES"/>
        </w:rPr>
        <w:t>TABLERO DE</w:t>
      </w:r>
      <w:r w:rsidRPr="00170A42">
        <w:rPr>
          <w:spacing w:val="-36"/>
          <w:w w:val="105"/>
          <w:lang w:val="es-ES"/>
        </w:rPr>
        <w:t xml:space="preserve"> </w:t>
      </w:r>
      <w:r w:rsidRPr="00170A42">
        <w:rPr>
          <w:w w:val="105"/>
          <w:lang w:val="es-ES"/>
        </w:rPr>
        <w:t>DISTRIBUCIÓN</w:t>
      </w:r>
    </w:p>
    <w:p w:rsidR="00F76D2E" w:rsidRPr="00170A42" w:rsidRDefault="00F76D2E">
      <w:pPr>
        <w:pStyle w:val="Textoindependiente"/>
        <w:spacing w:before="1"/>
        <w:rPr>
          <w:b/>
          <w:lang w:val="es-ES"/>
        </w:rPr>
      </w:pPr>
    </w:p>
    <w:p w:rsidR="00F76D2E" w:rsidRPr="00170A42" w:rsidRDefault="00207871">
      <w:pPr>
        <w:pStyle w:val="Textoindependiente"/>
        <w:spacing w:line="252" w:lineRule="auto"/>
        <w:ind w:left="876" w:right="1562" w:hanging="3"/>
        <w:jc w:val="both"/>
        <w:rPr>
          <w:lang w:val="es-ES"/>
        </w:rPr>
      </w:pPr>
      <w:r w:rsidRPr="00170A42">
        <w:rPr>
          <w:w w:val="105"/>
          <w:lang w:val="es-ES"/>
        </w:rPr>
        <w:t>Se instalará un tablero del tipo empotrable con caja de lámina de acero con esmalte al horno, tendrá puerta embisagrada con seguro, con la cantidad de circuitos y fases que indique el plano y la tabla de cálculo incluida en los</w:t>
      </w:r>
      <w:r w:rsidRPr="00170A42">
        <w:rPr>
          <w:spacing w:val="34"/>
          <w:w w:val="105"/>
          <w:lang w:val="es-ES"/>
        </w:rPr>
        <w:t xml:space="preserve"> </w:t>
      </w:r>
      <w:r w:rsidRPr="00170A42">
        <w:rPr>
          <w:w w:val="105"/>
          <w:lang w:val="es-ES"/>
        </w:rPr>
        <w:t>mismos.</w:t>
      </w:r>
    </w:p>
    <w:p w:rsidR="00F76D2E" w:rsidRPr="00170A42" w:rsidRDefault="00F76D2E">
      <w:pPr>
        <w:pStyle w:val="Textoindependiente"/>
        <w:spacing w:before="4"/>
        <w:rPr>
          <w:lang w:val="es-ES"/>
        </w:rPr>
      </w:pPr>
    </w:p>
    <w:p w:rsidR="00F76D2E" w:rsidRPr="00170A42" w:rsidRDefault="00207871">
      <w:pPr>
        <w:pStyle w:val="Textoindependiente"/>
        <w:spacing w:line="254" w:lineRule="auto"/>
        <w:ind w:left="873" w:right="1553" w:firstLine="2"/>
        <w:jc w:val="both"/>
        <w:rPr>
          <w:lang w:val="es-ES"/>
        </w:rPr>
      </w:pPr>
      <w:r w:rsidRPr="00170A42">
        <w:rPr>
          <w:w w:val="105"/>
          <w:lang w:val="es-ES"/>
        </w:rPr>
        <w:t>Empotrado en el muro, a 1 metro aproximadamente desde el rostro interior del muro de corredor, cuidando que su ubicación no sea la misma del pizarrón y con una altura mínima de 1.70 m sobre el nivel de piso terminado siguiendo indicaciones en planos. Cualquier cambio por motivo justificado, deberá ser autorizado por el Supervisor de la obra y ser consignada la modificación en el plano respectivo.</w:t>
      </w:r>
    </w:p>
    <w:p w:rsidR="00F76D2E" w:rsidRPr="00170A42" w:rsidRDefault="00F76D2E">
      <w:pPr>
        <w:pStyle w:val="Textoindependiente"/>
        <w:spacing w:before="3"/>
        <w:rPr>
          <w:lang w:val="es-ES"/>
        </w:rPr>
      </w:pPr>
    </w:p>
    <w:p w:rsidR="00170A42" w:rsidRDefault="00207871" w:rsidP="00170A42">
      <w:pPr>
        <w:pStyle w:val="Textoindependiente"/>
        <w:spacing w:line="249" w:lineRule="auto"/>
        <w:ind w:left="876" w:right="1558" w:hanging="2"/>
        <w:jc w:val="both"/>
        <w:rPr>
          <w:lang w:val="es-ES"/>
        </w:rPr>
      </w:pPr>
      <w:r w:rsidRPr="00170A42">
        <w:rPr>
          <w:w w:val="105"/>
          <w:lang w:val="es-ES"/>
        </w:rPr>
        <w:t xml:space="preserve">Todos los tableros de distribución tendrán conexión a tierra por medio de un conductor según el detalle indicado en los </w:t>
      </w:r>
      <w:r w:rsidR="00FF546D" w:rsidRPr="00170A42">
        <w:rPr>
          <w:w w:val="105"/>
          <w:lang w:val="es-ES"/>
        </w:rPr>
        <w:t>planos</w:t>
      </w:r>
      <w:r w:rsidRPr="00170A42">
        <w:rPr>
          <w:w w:val="105"/>
          <w:lang w:val="es-ES"/>
        </w:rPr>
        <w:t>.</w:t>
      </w:r>
      <w:r w:rsidR="00170A42">
        <w:rPr>
          <w:lang w:val="es-ES"/>
        </w:rPr>
        <w:t xml:space="preserve"> </w:t>
      </w:r>
    </w:p>
    <w:p w:rsidR="00170A42" w:rsidRDefault="00170A42" w:rsidP="00170A42">
      <w:pPr>
        <w:pStyle w:val="Textoindependiente"/>
        <w:spacing w:line="249" w:lineRule="auto"/>
        <w:ind w:left="876" w:right="1558" w:hanging="2"/>
        <w:jc w:val="both"/>
        <w:rPr>
          <w:lang w:val="es-ES"/>
        </w:rPr>
      </w:pPr>
    </w:p>
    <w:p w:rsidR="00F76D2E" w:rsidRPr="00170A42" w:rsidRDefault="00D16C1D" w:rsidP="00170A42">
      <w:pPr>
        <w:pStyle w:val="Textoindependiente"/>
        <w:spacing w:line="249" w:lineRule="auto"/>
        <w:ind w:left="876" w:right="1558" w:hanging="2"/>
        <w:jc w:val="both"/>
        <w:rPr>
          <w:lang w:val="es-ES"/>
        </w:rPr>
      </w:pPr>
      <w:r>
        <w:rPr>
          <w:lang w:val="es-ES"/>
        </w:rPr>
        <w:t xml:space="preserve">Los tableros principales serán definidos individualmente para cada proyecto de acuerdo con las necesidades de energéticos que presente. La información respectiva será consignada en el plano de </w:t>
      </w:r>
      <w:r w:rsidR="00207871" w:rsidRPr="00170A42">
        <w:rPr>
          <w:w w:val="105"/>
          <w:lang w:val="es-ES"/>
        </w:rPr>
        <w:t>obra exterior en cada caso. Se requiere que el Contratista utilice unidades normalizadas según el Código Eléctrico Nacional Americano.</w:t>
      </w:r>
    </w:p>
    <w:p w:rsidR="00F76D2E" w:rsidRPr="00170A42" w:rsidRDefault="00F76D2E">
      <w:pPr>
        <w:pStyle w:val="Textoindependiente"/>
        <w:spacing w:before="7"/>
        <w:rPr>
          <w:lang w:val="es-ES"/>
        </w:rPr>
      </w:pPr>
    </w:p>
    <w:p w:rsidR="00F76D2E" w:rsidRPr="00170A42" w:rsidRDefault="00207871">
      <w:pPr>
        <w:pStyle w:val="Textoindependiente"/>
        <w:spacing w:line="254" w:lineRule="auto"/>
        <w:ind w:left="877" w:right="1546" w:firstLine="5"/>
        <w:jc w:val="both"/>
        <w:rPr>
          <w:lang w:val="es-ES"/>
        </w:rPr>
      </w:pPr>
      <w:r w:rsidRPr="00170A42">
        <w:rPr>
          <w:w w:val="105"/>
          <w:lang w:val="es-ES"/>
        </w:rPr>
        <w:t>Por la naturaleza del servicio a que se destinarán los tableros, requieren el uso  de componentes para uso pesado que necesitan poco o nada de mantenimiento y con una vida útil de por lo menos  40</w:t>
      </w:r>
      <w:r w:rsidRPr="00170A42">
        <w:rPr>
          <w:spacing w:val="4"/>
          <w:w w:val="105"/>
          <w:lang w:val="es-ES"/>
        </w:rPr>
        <w:t xml:space="preserve"> </w:t>
      </w:r>
      <w:r w:rsidRPr="00170A42">
        <w:rPr>
          <w:w w:val="105"/>
          <w:lang w:val="es-ES"/>
        </w:rPr>
        <w:t>años.</w:t>
      </w:r>
    </w:p>
    <w:p w:rsidR="00F76D2E" w:rsidRPr="00170A42" w:rsidRDefault="00F76D2E">
      <w:pPr>
        <w:pStyle w:val="Textoindependiente"/>
        <w:spacing w:before="9"/>
        <w:rPr>
          <w:lang w:val="es-ES"/>
        </w:rPr>
      </w:pPr>
    </w:p>
    <w:p w:rsidR="00F76D2E" w:rsidRPr="00170A42" w:rsidRDefault="00207871">
      <w:pPr>
        <w:pStyle w:val="Ttulo6"/>
        <w:numPr>
          <w:ilvl w:val="2"/>
          <w:numId w:val="18"/>
        </w:numPr>
        <w:tabs>
          <w:tab w:val="left" w:pos="1252"/>
          <w:tab w:val="left" w:pos="1253"/>
        </w:tabs>
        <w:ind w:left="1252" w:hanging="724"/>
        <w:rPr>
          <w:lang w:val="es-ES"/>
        </w:rPr>
      </w:pPr>
      <w:r w:rsidRPr="00170A42">
        <w:rPr>
          <w:lang w:val="es-ES"/>
        </w:rPr>
        <w:t>CAJAS</w:t>
      </w:r>
    </w:p>
    <w:p w:rsidR="00F76D2E" w:rsidRPr="00170A42" w:rsidRDefault="00F76D2E">
      <w:pPr>
        <w:pStyle w:val="Textoindependiente"/>
        <w:spacing w:before="1"/>
        <w:rPr>
          <w:b/>
          <w:lang w:val="es-ES"/>
        </w:rPr>
      </w:pPr>
    </w:p>
    <w:p w:rsidR="00F76D2E" w:rsidRPr="00170A42" w:rsidRDefault="00207871">
      <w:pPr>
        <w:pStyle w:val="Textoindependiente"/>
        <w:spacing w:line="254" w:lineRule="auto"/>
        <w:ind w:left="886" w:right="1543" w:firstLine="3"/>
        <w:jc w:val="both"/>
        <w:rPr>
          <w:lang w:val="es-ES"/>
        </w:rPr>
      </w:pPr>
      <w:r w:rsidRPr="00170A42">
        <w:rPr>
          <w:w w:val="105"/>
          <w:lang w:val="es-ES"/>
        </w:rPr>
        <w:t>Todas las cajas para tomacorrientes, interruptores y lámparas, deberán tener una superficie libre de inicios de pérdida de la protección galvánica. No se aceptarán cajas con muestra de oxidación, dobladuras u otros defectos. Las cajas se colocarán debidamente alineadas con la horizontal y vertical respecto a sus caras y se fijarán firmemente para evitar que se muevan durante la fundición. Se sellarán para evitar la entrada de mezcla o humedad, que pueda obstaculizar el paso de los conductores.</w:t>
      </w:r>
    </w:p>
    <w:p w:rsidR="00F76D2E" w:rsidRPr="00170A42" w:rsidRDefault="00F76D2E">
      <w:pPr>
        <w:pStyle w:val="Textoindependiente"/>
        <w:spacing w:before="9"/>
        <w:rPr>
          <w:lang w:val="es-ES"/>
        </w:rPr>
      </w:pPr>
    </w:p>
    <w:p w:rsidR="00F76D2E" w:rsidRPr="00170A42" w:rsidRDefault="00207871">
      <w:pPr>
        <w:pStyle w:val="Textoindependiente"/>
        <w:spacing w:line="254" w:lineRule="auto"/>
        <w:ind w:left="877" w:right="1542" w:hanging="2"/>
        <w:jc w:val="both"/>
        <w:rPr>
          <w:lang w:val="es-ES"/>
        </w:rPr>
      </w:pPr>
      <w:r w:rsidRPr="00170A42">
        <w:rPr>
          <w:w w:val="105"/>
          <w:lang w:val="es-ES"/>
        </w:rPr>
        <w:t>Todas las cajas para tomacorriente e interruptores serán rectangulares tipo pesada de 4" X 2" X 1 1/2", con los agujeros del tamaño que demande el tubo.</w:t>
      </w:r>
    </w:p>
    <w:p w:rsidR="00F76D2E" w:rsidRPr="00170A42" w:rsidRDefault="00F76D2E">
      <w:pPr>
        <w:pStyle w:val="Textoindependiente"/>
        <w:spacing w:before="6"/>
        <w:rPr>
          <w:lang w:val="es-ES"/>
        </w:rPr>
      </w:pPr>
    </w:p>
    <w:p w:rsidR="00F76D2E" w:rsidRPr="00170A42" w:rsidRDefault="00207871">
      <w:pPr>
        <w:pStyle w:val="Textoindependiente"/>
        <w:spacing w:line="249" w:lineRule="auto"/>
        <w:ind w:left="876" w:right="1560" w:hanging="2"/>
        <w:jc w:val="both"/>
        <w:rPr>
          <w:lang w:val="es-ES"/>
        </w:rPr>
      </w:pPr>
      <w:r w:rsidRPr="00170A42">
        <w:rPr>
          <w:w w:val="105"/>
          <w:lang w:val="es-ES"/>
        </w:rPr>
        <w:t>Todas las cajas de lámparas serán octogonales de tipo pesado de 4" X 4" X 21/8", con los agujeros del tamaño que demande el tubo, a excepción de las luminarias tipo listón.</w:t>
      </w:r>
    </w:p>
    <w:p w:rsidR="00F76D2E" w:rsidRPr="00170A42" w:rsidRDefault="00F76D2E">
      <w:pPr>
        <w:pStyle w:val="Textoindependiente"/>
        <w:spacing w:before="4"/>
        <w:rPr>
          <w:lang w:val="es-ES"/>
        </w:rPr>
      </w:pPr>
    </w:p>
    <w:p w:rsidR="00F76D2E" w:rsidRPr="00170A42" w:rsidRDefault="00207871">
      <w:pPr>
        <w:pStyle w:val="Ttulo6"/>
        <w:numPr>
          <w:ilvl w:val="2"/>
          <w:numId w:val="18"/>
        </w:numPr>
        <w:tabs>
          <w:tab w:val="left" w:pos="1248"/>
          <w:tab w:val="left" w:pos="1250"/>
        </w:tabs>
        <w:ind w:left="1249" w:hanging="725"/>
        <w:rPr>
          <w:lang w:val="es-ES"/>
        </w:rPr>
      </w:pPr>
      <w:r w:rsidRPr="00170A42">
        <w:rPr>
          <w:w w:val="105"/>
          <w:lang w:val="es-ES"/>
        </w:rPr>
        <w:t>CONDUCTORES</w:t>
      </w:r>
    </w:p>
    <w:p w:rsidR="00F76D2E" w:rsidRPr="00170A42" w:rsidRDefault="00F76D2E">
      <w:pPr>
        <w:pStyle w:val="Textoindependiente"/>
        <w:spacing w:before="8"/>
        <w:rPr>
          <w:b/>
          <w:lang w:val="es-ES"/>
        </w:rPr>
      </w:pPr>
    </w:p>
    <w:p w:rsidR="00F76D2E" w:rsidRPr="00170A42" w:rsidRDefault="00207871">
      <w:pPr>
        <w:pStyle w:val="Textoindependiente"/>
        <w:spacing w:line="252" w:lineRule="auto"/>
        <w:ind w:left="872" w:right="1551" w:hanging="1"/>
        <w:jc w:val="both"/>
        <w:rPr>
          <w:lang w:val="es-ES"/>
        </w:rPr>
      </w:pPr>
      <w:r w:rsidRPr="00170A42">
        <w:rPr>
          <w:w w:val="105"/>
          <w:lang w:val="es-ES"/>
        </w:rPr>
        <w:t>Todos los conductores serán de cobre forrados, con protección para 600 voltios y aislamiento termo­ plástico tipo THW calibre según normas de la AWG (American Wire Gauge). El calibre mínimo será No. THHN 12, en los regresos a interruptores.</w:t>
      </w:r>
    </w:p>
    <w:p w:rsidR="00F76D2E" w:rsidRPr="00170A42" w:rsidRDefault="00F76D2E">
      <w:pPr>
        <w:pStyle w:val="Textoindependiente"/>
        <w:spacing w:before="8"/>
        <w:rPr>
          <w:lang w:val="es-ES"/>
        </w:rPr>
      </w:pPr>
    </w:p>
    <w:p w:rsidR="00F76D2E" w:rsidRPr="00170A42" w:rsidRDefault="00207871">
      <w:pPr>
        <w:pStyle w:val="Textoindependiente"/>
        <w:spacing w:before="1" w:line="244" w:lineRule="auto"/>
        <w:ind w:left="873" w:right="1551" w:hanging="1"/>
        <w:jc w:val="both"/>
        <w:rPr>
          <w:lang w:val="es-ES"/>
        </w:rPr>
      </w:pPr>
      <w:r w:rsidRPr="00170A42">
        <w:rPr>
          <w:w w:val="105"/>
          <w:lang w:val="es-ES"/>
        </w:rPr>
        <w:t>Los conductores hasta el calibre 1O inclusive, podrán ser sólidos; mayores de diámetro serán de varios hilos trenzados.</w:t>
      </w:r>
    </w:p>
    <w:p w:rsidR="00F76D2E" w:rsidRPr="00170A42" w:rsidRDefault="00F76D2E">
      <w:pPr>
        <w:pStyle w:val="Textoindependiente"/>
        <w:spacing w:before="3"/>
        <w:rPr>
          <w:lang w:val="es-ES"/>
        </w:rPr>
      </w:pPr>
    </w:p>
    <w:p w:rsidR="00F76D2E" w:rsidRPr="00170A42" w:rsidRDefault="00207871">
      <w:pPr>
        <w:pStyle w:val="Textoindependiente"/>
        <w:spacing w:before="1" w:line="254" w:lineRule="auto"/>
        <w:ind w:left="868" w:right="1550" w:firstLine="3"/>
        <w:jc w:val="both"/>
        <w:rPr>
          <w:lang w:val="es-ES"/>
        </w:rPr>
      </w:pPr>
      <w:r w:rsidRPr="00170A42">
        <w:rPr>
          <w:lang w:val="es-ES"/>
        </w:rPr>
        <w:t xml:space="preserve">Los empalmes desde el calibre O hasta el calibre No. </w:t>
      </w:r>
      <w:r w:rsidRPr="00170A42">
        <w:rPr>
          <w:spacing w:val="3"/>
          <w:lang w:val="es-ES"/>
        </w:rPr>
        <w:t xml:space="preserve">1O </w:t>
      </w:r>
      <w:r w:rsidRPr="00170A42">
        <w:rPr>
          <w:lang w:val="es-ES"/>
        </w:rPr>
        <w:t>AWG, se podrán realizar con soldadura de estaño, empleándose soldadura de flux no corrosiva.  Estos  empalmes  se aislarán  con cinta  plástica, No. 33 de 3/4" de ancho o similar y de una resistencia dieléctrica de 10,000 voltios  o  similar;  con  traslape de por lo menos un cuarto del ancho de la</w:t>
      </w:r>
      <w:r w:rsidRPr="00170A42">
        <w:rPr>
          <w:spacing w:val="11"/>
          <w:lang w:val="es-ES"/>
        </w:rPr>
        <w:t xml:space="preserve"> </w:t>
      </w:r>
      <w:r w:rsidRPr="00170A42">
        <w:rPr>
          <w:lang w:val="es-ES"/>
        </w:rPr>
        <w:t>cinta.</w:t>
      </w:r>
    </w:p>
    <w:p w:rsidR="00F76D2E" w:rsidRPr="00170A42" w:rsidRDefault="00F76D2E">
      <w:pPr>
        <w:pStyle w:val="Textoindependiente"/>
        <w:spacing w:before="7"/>
        <w:rPr>
          <w:lang w:val="es-ES"/>
        </w:rPr>
      </w:pPr>
    </w:p>
    <w:p w:rsidR="00F76D2E" w:rsidRPr="00170A42" w:rsidRDefault="00207871">
      <w:pPr>
        <w:pStyle w:val="Textoindependiente"/>
        <w:spacing w:line="249" w:lineRule="auto"/>
        <w:ind w:left="870" w:right="1571" w:hanging="3"/>
        <w:jc w:val="both"/>
        <w:rPr>
          <w:lang w:val="es-ES"/>
        </w:rPr>
      </w:pPr>
      <w:r w:rsidRPr="00170A42">
        <w:rPr>
          <w:w w:val="105"/>
          <w:lang w:val="es-ES"/>
        </w:rPr>
        <w:t>Todos los empalmes, deberán hacerse en las cajas. No se permitirán empalmes intermedios. Cualquier cambio deberá ser autorizado por el Supervisor y consignado en los planos respectivos.</w:t>
      </w:r>
    </w:p>
    <w:p w:rsidR="00F76D2E" w:rsidRPr="00170A42" w:rsidRDefault="00F76D2E">
      <w:pPr>
        <w:pStyle w:val="Textoindependiente"/>
        <w:rPr>
          <w:lang w:val="es-ES"/>
        </w:rPr>
      </w:pPr>
    </w:p>
    <w:p w:rsidR="00F76D2E" w:rsidRPr="00170A42" w:rsidRDefault="00207871">
      <w:pPr>
        <w:pStyle w:val="Textoindependiente"/>
        <w:spacing w:line="249" w:lineRule="auto"/>
        <w:ind w:left="865" w:right="1553" w:firstLine="3"/>
        <w:jc w:val="both"/>
        <w:rPr>
          <w:lang w:val="es-ES"/>
        </w:rPr>
      </w:pPr>
      <w:r w:rsidRPr="00170A42">
        <w:rPr>
          <w:w w:val="105"/>
          <w:lang w:val="es-ES"/>
        </w:rPr>
        <w:t>Las guías para el alambrado serán de fábrica o de alambre galvanizado. No se permitirá el uso de alambre de amarre para guía, pues se oxida y rompe.</w:t>
      </w:r>
    </w:p>
    <w:p w:rsidR="00F76D2E" w:rsidRPr="00170A42" w:rsidRDefault="00F76D2E">
      <w:pPr>
        <w:pStyle w:val="Textoindependiente"/>
        <w:spacing w:before="3"/>
        <w:rPr>
          <w:lang w:val="es-ES"/>
        </w:rPr>
      </w:pPr>
    </w:p>
    <w:p w:rsidR="00F76D2E" w:rsidRPr="00170A42" w:rsidRDefault="00207871">
      <w:pPr>
        <w:pStyle w:val="Textoindependiente"/>
        <w:spacing w:line="252" w:lineRule="auto"/>
        <w:ind w:left="864" w:right="1554" w:firstLine="2"/>
        <w:jc w:val="both"/>
        <w:rPr>
          <w:lang w:val="es-ES"/>
        </w:rPr>
      </w:pPr>
      <w:r w:rsidRPr="00170A42">
        <w:rPr>
          <w:w w:val="105"/>
          <w:lang w:val="es-ES"/>
        </w:rPr>
        <w:t xml:space="preserve">Se desecharán todos los conductores que representen deterioro en su aislamiento. Se procurará no dañar el aislamiento durante el proceso de alambrado. Todos los circuitos serán debidamente </w:t>
      </w:r>
      <w:r w:rsidRPr="00170A42">
        <w:rPr>
          <w:w w:val="105"/>
          <w:lang w:val="es-ES"/>
        </w:rPr>
        <w:lastRenderedPageBreak/>
        <w:t>identificados pegando etiquetas a los conductores y un rótulo en el interruptor que protege cada circuito, con los números que se indican en los planos respectivos y el nombre del ambiente.</w:t>
      </w:r>
    </w:p>
    <w:p w:rsidR="00F76D2E" w:rsidRPr="00170A42" w:rsidRDefault="00F76D2E">
      <w:pPr>
        <w:pStyle w:val="Textoindependiente"/>
        <w:spacing w:before="2"/>
        <w:rPr>
          <w:lang w:val="es-ES"/>
        </w:rPr>
      </w:pPr>
    </w:p>
    <w:p w:rsidR="00F76D2E" w:rsidRPr="00170A42" w:rsidRDefault="00207871">
      <w:pPr>
        <w:pStyle w:val="Textoindependiente"/>
        <w:ind w:left="862"/>
        <w:jc w:val="both"/>
        <w:rPr>
          <w:lang w:val="es-ES"/>
        </w:rPr>
      </w:pPr>
      <w:r w:rsidRPr="00170A42">
        <w:rPr>
          <w:w w:val="105"/>
          <w:lang w:val="es-ES"/>
        </w:rPr>
        <w:t>Código de colores para identificación de las fases:</w:t>
      </w:r>
    </w:p>
    <w:p w:rsidR="00F76D2E" w:rsidRPr="00170A42" w:rsidRDefault="00F76D2E">
      <w:pPr>
        <w:pStyle w:val="Textoindependiente"/>
        <w:spacing w:before="11"/>
        <w:rPr>
          <w:lang w:val="es-ES"/>
        </w:rPr>
      </w:pPr>
    </w:p>
    <w:p w:rsidR="00D16C1D" w:rsidRDefault="00207871">
      <w:pPr>
        <w:pStyle w:val="Textoindependiente"/>
        <w:spacing w:before="94" w:line="252" w:lineRule="auto"/>
        <w:ind w:left="860" w:right="35" w:firstLine="3"/>
        <w:rPr>
          <w:w w:val="105"/>
          <w:lang w:val="es-ES"/>
        </w:rPr>
      </w:pPr>
      <w:r w:rsidRPr="00170A42">
        <w:rPr>
          <w:w w:val="105"/>
          <w:lang w:val="es-ES"/>
        </w:rPr>
        <w:t xml:space="preserve">FASE 1 </w:t>
      </w:r>
      <w:r w:rsidR="00D16C1D">
        <w:rPr>
          <w:w w:val="105"/>
          <w:lang w:val="es-ES"/>
        </w:rPr>
        <w:tab/>
      </w:r>
      <w:r w:rsidR="00D16C1D" w:rsidRPr="00170A42">
        <w:rPr>
          <w:w w:val="105"/>
          <w:lang w:val="es-ES"/>
        </w:rPr>
        <w:t>ROJO</w:t>
      </w:r>
    </w:p>
    <w:p w:rsidR="00D16C1D" w:rsidRDefault="00207871">
      <w:pPr>
        <w:pStyle w:val="Textoindependiente"/>
        <w:spacing w:before="94" w:line="252" w:lineRule="auto"/>
        <w:ind w:left="860" w:right="35" w:firstLine="3"/>
        <w:rPr>
          <w:w w:val="105"/>
          <w:lang w:val="es-ES"/>
        </w:rPr>
      </w:pPr>
      <w:r w:rsidRPr="00170A42">
        <w:rPr>
          <w:w w:val="105"/>
          <w:lang w:val="es-ES"/>
        </w:rPr>
        <w:t xml:space="preserve">FASE2 </w:t>
      </w:r>
      <w:r w:rsidR="00D16C1D">
        <w:rPr>
          <w:w w:val="105"/>
          <w:lang w:val="es-ES"/>
        </w:rPr>
        <w:tab/>
      </w:r>
      <w:r w:rsidR="00D16C1D" w:rsidRPr="00170A42">
        <w:rPr>
          <w:w w:val="105"/>
          <w:lang w:val="es-ES"/>
        </w:rPr>
        <w:t>AZUL</w:t>
      </w:r>
    </w:p>
    <w:p w:rsidR="00D16C1D" w:rsidRDefault="00207871">
      <w:pPr>
        <w:pStyle w:val="Textoindependiente"/>
        <w:spacing w:before="94" w:line="252" w:lineRule="auto"/>
        <w:ind w:left="860" w:right="35" w:firstLine="3"/>
        <w:rPr>
          <w:w w:val="105"/>
          <w:lang w:val="es-ES"/>
        </w:rPr>
      </w:pPr>
      <w:r w:rsidRPr="00170A42">
        <w:rPr>
          <w:w w:val="105"/>
          <w:lang w:val="es-ES"/>
        </w:rPr>
        <w:t xml:space="preserve">NEUTRO </w:t>
      </w:r>
      <w:r w:rsidR="00D16C1D">
        <w:rPr>
          <w:w w:val="105"/>
          <w:lang w:val="es-ES"/>
        </w:rPr>
        <w:tab/>
      </w:r>
      <w:r w:rsidR="00D16C1D" w:rsidRPr="00170A42">
        <w:rPr>
          <w:lang w:val="es-ES"/>
        </w:rPr>
        <w:t>BLANCO</w:t>
      </w:r>
    </w:p>
    <w:p w:rsidR="00F76D2E" w:rsidRPr="00170A42" w:rsidRDefault="00207871">
      <w:pPr>
        <w:pStyle w:val="Textoindependiente"/>
        <w:spacing w:before="94" w:line="252" w:lineRule="auto"/>
        <w:ind w:left="860" w:right="35" w:firstLine="3"/>
        <w:rPr>
          <w:lang w:val="es-ES"/>
        </w:rPr>
      </w:pPr>
      <w:r w:rsidRPr="00170A42">
        <w:rPr>
          <w:lang w:val="es-ES"/>
        </w:rPr>
        <w:t>TIERRAS</w:t>
      </w:r>
      <w:r w:rsidR="00D16C1D">
        <w:rPr>
          <w:lang w:val="es-ES"/>
        </w:rPr>
        <w:tab/>
      </w:r>
      <w:r w:rsidR="00D16C1D" w:rsidRPr="00170A42">
        <w:rPr>
          <w:w w:val="105"/>
          <w:lang w:val="es-ES"/>
        </w:rPr>
        <w:t>VERDE</w:t>
      </w:r>
    </w:p>
    <w:p w:rsidR="00F76D2E" w:rsidRPr="00170A42" w:rsidRDefault="00F76D2E">
      <w:pPr>
        <w:pStyle w:val="Textoindependiente"/>
        <w:spacing w:before="97" w:line="252" w:lineRule="auto"/>
        <w:ind w:left="860" w:right="7388" w:firstLine="3"/>
        <w:rPr>
          <w:lang w:val="es-ES"/>
        </w:rPr>
      </w:pPr>
    </w:p>
    <w:p w:rsidR="00F76D2E" w:rsidRPr="00170A42" w:rsidRDefault="00F76D2E">
      <w:pPr>
        <w:pStyle w:val="Textoindependiente"/>
        <w:spacing w:before="7"/>
        <w:rPr>
          <w:lang w:val="es-ES"/>
        </w:rPr>
      </w:pPr>
    </w:p>
    <w:p w:rsidR="00F76D2E" w:rsidRPr="00170A42" w:rsidRDefault="00207871" w:rsidP="00473070">
      <w:pPr>
        <w:pStyle w:val="Textoindependiente"/>
        <w:spacing w:before="94" w:line="249" w:lineRule="auto"/>
        <w:ind w:left="851" w:right="1573"/>
        <w:jc w:val="both"/>
        <w:rPr>
          <w:lang w:val="es-ES"/>
        </w:rPr>
      </w:pPr>
      <w:r w:rsidRPr="00170A42">
        <w:rPr>
          <w:w w:val="105"/>
          <w:lang w:val="es-ES"/>
        </w:rPr>
        <w:t>Una vez efectuado el alambrado se constatará su continuidad y aislamiento entre conductores activos y tierra, de conformidad con las normas establecidas por la NFPA (National Fire Protection Asociation).</w:t>
      </w:r>
    </w:p>
    <w:p w:rsidR="00F76D2E" w:rsidRPr="00170A42" w:rsidRDefault="00F76D2E">
      <w:pPr>
        <w:pStyle w:val="Textoindependiente"/>
        <w:spacing w:before="8" w:after="1"/>
        <w:rPr>
          <w:lang w:val="es-ES"/>
        </w:rPr>
      </w:pPr>
    </w:p>
    <w:p w:rsidR="00F76D2E" w:rsidRPr="00170A42" w:rsidRDefault="00F76D2E">
      <w:pPr>
        <w:pStyle w:val="Textoindependiente"/>
        <w:spacing w:line="20" w:lineRule="exact"/>
        <w:ind w:left="-57"/>
        <w:rPr>
          <w:lang w:val="es-ES"/>
        </w:rPr>
      </w:pPr>
    </w:p>
    <w:p w:rsidR="00F76D2E" w:rsidRPr="00170A42" w:rsidRDefault="00207871">
      <w:pPr>
        <w:pStyle w:val="Ttulo6"/>
        <w:numPr>
          <w:ilvl w:val="2"/>
          <w:numId w:val="18"/>
        </w:numPr>
        <w:tabs>
          <w:tab w:val="left" w:pos="1243"/>
          <w:tab w:val="left" w:pos="1244"/>
        </w:tabs>
        <w:spacing w:before="225"/>
        <w:ind w:left="1243"/>
        <w:rPr>
          <w:lang w:val="es-ES"/>
        </w:rPr>
      </w:pPr>
      <w:r w:rsidRPr="00170A42">
        <w:rPr>
          <w:w w:val="105"/>
          <w:lang w:val="es-ES"/>
        </w:rPr>
        <w:t>ACCESORIOS</w:t>
      </w:r>
    </w:p>
    <w:p w:rsidR="00F76D2E" w:rsidRPr="00170A42" w:rsidRDefault="00F76D2E">
      <w:pPr>
        <w:pStyle w:val="Textoindependiente"/>
        <w:spacing w:before="1"/>
        <w:rPr>
          <w:b/>
          <w:lang w:val="es-ES"/>
        </w:rPr>
      </w:pPr>
    </w:p>
    <w:p w:rsidR="00F76D2E" w:rsidRPr="00170A42" w:rsidRDefault="00207871">
      <w:pPr>
        <w:pStyle w:val="Prrafodelista"/>
        <w:numPr>
          <w:ilvl w:val="3"/>
          <w:numId w:val="18"/>
        </w:numPr>
        <w:tabs>
          <w:tab w:val="left" w:pos="1228"/>
        </w:tabs>
        <w:rPr>
          <w:b/>
          <w:sz w:val="19"/>
          <w:szCs w:val="19"/>
          <w:lang w:val="es-ES"/>
        </w:rPr>
      </w:pPr>
      <w:r w:rsidRPr="00170A42">
        <w:rPr>
          <w:b/>
          <w:w w:val="105"/>
          <w:sz w:val="19"/>
          <w:szCs w:val="19"/>
          <w:lang w:val="es-ES"/>
        </w:rPr>
        <w:t>Conectores, Abrazaderas,</w:t>
      </w:r>
      <w:r w:rsidRPr="00170A42">
        <w:rPr>
          <w:b/>
          <w:spacing w:val="-16"/>
          <w:w w:val="105"/>
          <w:sz w:val="19"/>
          <w:szCs w:val="19"/>
          <w:lang w:val="es-ES"/>
        </w:rPr>
        <w:t xml:space="preserve"> </w:t>
      </w:r>
      <w:r w:rsidRPr="00170A42">
        <w:rPr>
          <w:b/>
          <w:w w:val="105"/>
          <w:sz w:val="19"/>
          <w:szCs w:val="19"/>
          <w:lang w:val="es-ES"/>
        </w:rPr>
        <w:t>Etc.</w:t>
      </w:r>
    </w:p>
    <w:p w:rsidR="00F76D2E" w:rsidRPr="00170A42" w:rsidRDefault="00F76D2E">
      <w:pPr>
        <w:pStyle w:val="Textoindependiente"/>
        <w:spacing w:before="10"/>
        <w:rPr>
          <w:b/>
          <w:lang w:val="es-ES"/>
        </w:rPr>
      </w:pPr>
    </w:p>
    <w:p w:rsidR="00F76D2E" w:rsidRPr="00170A42" w:rsidRDefault="00207871">
      <w:pPr>
        <w:spacing w:line="266" w:lineRule="auto"/>
        <w:ind w:left="1576" w:right="1555" w:hanging="2"/>
        <w:jc w:val="both"/>
        <w:rPr>
          <w:sz w:val="19"/>
          <w:szCs w:val="19"/>
          <w:lang w:val="es-ES"/>
        </w:rPr>
      </w:pPr>
      <w:r w:rsidRPr="00170A42">
        <w:rPr>
          <w:w w:val="110"/>
          <w:sz w:val="19"/>
          <w:szCs w:val="19"/>
          <w:lang w:val="es-ES"/>
        </w:rPr>
        <w:t>Todos los accesorios que se utilicen deberán tener una protección galvánica que evite la oxidación de las piezas de preferencia utilizarlos en PVC.</w:t>
      </w:r>
    </w:p>
    <w:p w:rsidR="00F76D2E" w:rsidRPr="00170A42" w:rsidRDefault="00F76D2E">
      <w:pPr>
        <w:pStyle w:val="Textoindependiente"/>
        <w:spacing w:before="10"/>
        <w:rPr>
          <w:lang w:val="es-ES"/>
        </w:rPr>
      </w:pPr>
    </w:p>
    <w:p w:rsidR="00F76D2E" w:rsidRPr="00170A42" w:rsidRDefault="00207871">
      <w:pPr>
        <w:pStyle w:val="Ttulo6"/>
        <w:numPr>
          <w:ilvl w:val="3"/>
          <w:numId w:val="18"/>
        </w:numPr>
        <w:tabs>
          <w:tab w:val="left" w:pos="1228"/>
        </w:tabs>
        <w:ind w:hanging="361"/>
        <w:rPr>
          <w:lang w:val="es-ES"/>
        </w:rPr>
      </w:pPr>
      <w:r w:rsidRPr="00170A42">
        <w:rPr>
          <w:w w:val="105"/>
          <w:lang w:val="es-ES"/>
        </w:rPr>
        <w:t>Interruptores sencillos, dobles y triples con placa 120 V 15</w:t>
      </w:r>
      <w:r w:rsidRPr="00170A42">
        <w:rPr>
          <w:spacing w:val="27"/>
          <w:w w:val="105"/>
          <w:lang w:val="es-ES"/>
        </w:rPr>
        <w:t xml:space="preserve"> </w:t>
      </w:r>
      <w:r w:rsidRPr="00170A42">
        <w:rPr>
          <w:w w:val="105"/>
          <w:lang w:val="es-ES"/>
        </w:rPr>
        <w:t>AMP</w:t>
      </w:r>
    </w:p>
    <w:p w:rsidR="00F76D2E" w:rsidRPr="00170A42" w:rsidRDefault="00F76D2E">
      <w:pPr>
        <w:pStyle w:val="Textoindependiente"/>
        <w:spacing w:before="1"/>
        <w:rPr>
          <w:b/>
          <w:lang w:val="es-ES"/>
        </w:rPr>
      </w:pPr>
    </w:p>
    <w:p w:rsidR="00F76D2E" w:rsidRPr="00170A42" w:rsidRDefault="00207871">
      <w:pPr>
        <w:spacing w:line="266" w:lineRule="auto"/>
        <w:ind w:left="1575" w:right="1557"/>
        <w:jc w:val="both"/>
        <w:rPr>
          <w:sz w:val="19"/>
          <w:szCs w:val="19"/>
          <w:lang w:val="es-ES"/>
        </w:rPr>
      </w:pPr>
      <w:r w:rsidRPr="00170A42">
        <w:rPr>
          <w:w w:val="110"/>
          <w:sz w:val="19"/>
          <w:szCs w:val="19"/>
          <w:lang w:val="es-ES"/>
        </w:rPr>
        <w:t>Los interruptores serán de un polo y serán con placa, de 120 voltios y para 15 amperios. La altura de instalación será de 1.20 metros sobre el nivel de piso terminado. Se instalará en la posición según se indica en los planos.</w:t>
      </w:r>
    </w:p>
    <w:p w:rsidR="00F76D2E" w:rsidRPr="00170A42" w:rsidRDefault="00F76D2E">
      <w:pPr>
        <w:pStyle w:val="Textoindependiente"/>
        <w:spacing w:before="10"/>
        <w:rPr>
          <w:lang w:val="es-ES"/>
        </w:rPr>
      </w:pPr>
    </w:p>
    <w:p w:rsidR="00F76D2E" w:rsidRPr="00170A42" w:rsidRDefault="00207871">
      <w:pPr>
        <w:spacing w:line="266" w:lineRule="auto"/>
        <w:ind w:left="1572" w:right="1564" w:firstLine="2"/>
        <w:jc w:val="both"/>
        <w:rPr>
          <w:sz w:val="19"/>
          <w:szCs w:val="19"/>
          <w:lang w:val="es-ES"/>
        </w:rPr>
      </w:pPr>
      <w:r w:rsidRPr="00170A42">
        <w:rPr>
          <w:w w:val="110"/>
          <w:sz w:val="19"/>
          <w:szCs w:val="19"/>
          <w:lang w:val="es-ES"/>
        </w:rPr>
        <w:t>Todas las placas serán metálicas de primera calidad, con los agujeros adecuados según sea el caso.   Las placas serán colocadas  hasta que todo el sistema haya sido revisado, probado y aprobado por el Supervisor.</w:t>
      </w:r>
    </w:p>
    <w:p w:rsidR="00F76D2E" w:rsidRPr="00170A42" w:rsidRDefault="00F76D2E">
      <w:pPr>
        <w:pStyle w:val="Textoindependiente"/>
        <w:spacing w:before="5"/>
        <w:rPr>
          <w:lang w:val="es-ES"/>
        </w:rPr>
      </w:pPr>
    </w:p>
    <w:p w:rsidR="00F76D2E" w:rsidRPr="00170A42" w:rsidRDefault="00207871">
      <w:pPr>
        <w:pStyle w:val="Ttulo6"/>
        <w:numPr>
          <w:ilvl w:val="3"/>
          <w:numId w:val="18"/>
        </w:numPr>
        <w:tabs>
          <w:tab w:val="left" w:pos="1225"/>
        </w:tabs>
        <w:ind w:left="1225" w:hanging="364"/>
        <w:rPr>
          <w:lang w:val="es-ES"/>
        </w:rPr>
      </w:pPr>
      <w:r w:rsidRPr="00170A42">
        <w:rPr>
          <w:w w:val="105"/>
          <w:lang w:val="es-ES"/>
        </w:rPr>
        <w:t>Tomacorrientes</w:t>
      </w:r>
    </w:p>
    <w:p w:rsidR="00F76D2E" w:rsidRPr="00170A42" w:rsidRDefault="00F76D2E">
      <w:pPr>
        <w:pStyle w:val="Textoindependiente"/>
        <w:spacing w:before="10"/>
        <w:rPr>
          <w:b/>
          <w:lang w:val="es-ES"/>
        </w:rPr>
      </w:pPr>
    </w:p>
    <w:p w:rsidR="00F76D2E" w:rsidRPr="00170A42" w:rsidRDefault="00207871">
      <w:pPr>
        <w:spacing w:line="266" w:lineRule="auto"/>
        <w:ind w:left="1573" w:right="1560" w:firstLine="3"/>
        <w:jc w:val="both"/>
        <w:rPr>
          <w:sz w:val="19"/>
          <w:szCs w:val="19"/>
          <w:lang w:val="es-ES"/>
        </w:rPr>
      </w:pPr>
      <w:r w:rsidRPr="00170A42">
        <w:rPr>
          <w:w w:val="110"/>
          <w:sz w:val="19"/>
          <w:szCs w:val="19"/>
          <w:lang w:val="es-ES"/>
        </w:rPr>
        <w:t>Los tomacorrientes serán dobles y se instalarán según indican los planos, la altura de instalación serán para aulas de preprimaria de 1.30 metros sobre el nivel de piso terminado y para los demás módulos serán instalados en la posición y altura indicada en los planos y serán con placas de 120 voltios y para 15 amperios. Nunca se deberán instalar interfiriendo una sisa entre dos blocks ni tampoco en ningún elemento</w:t>
      </w:r>
      <w:r w:rsidRPr="00170A42">
        <w:rPr>
          <w:spacing w:val="13"/>
          <w:w w:val="110"/>
          <w:sz w:val="19"/>
          <w:szCs w:val="19"/>
          <w:lang w:val="es-ES"/>
        </w:rPr>
        <w:t xml:space="preserve"> </w:t>
      </w:r>
      <w:r w:rsidRPr="00170A42">
        <w:rPr>
          <w:w w:val="110"/>
          <w:sz w:val="19"/>
          <w:szCs w:val="19"/>
          <w:lang w:val="es-ES"/>
        </w:rPr>
        <w:t>estructural.</w:t>
      </w:r>
    </w:p>
    <w:p w:rsidR="00F76D2E" w:rsidRPr="00170A42" w:rsidRDefault="00F76D2E">
      <w:pPr>
        <w:pStyle w:val="Textoindependiente"/>
        <w:spacing w:before="8"/>
        <w:rPr>
          <w:lang w:val="es-ES"/>
        </w:rPr>
      </w:pPr>
    </w:p>
    <w:p w:rsidR="00F76D2E" w:rsidRPr="00170A42" w:rsidRDefault="00207871">
      <w:pPr>
        <w:pStyle w:val="Ttulo6"/>
        <w:numPr>
          <w:ilvl w:val="1"/>
          <w:numId w:val="18"/>
        </w:numPr>
        <w:tabs>
          <w:tab w:val="left" w:pos="814"/>
          <w:tab w:val="left" w:pos="815"/>
        </w:tabs>
        <w:ind w:left="814" w:hanging="481"/>
        <w:rPr>
          <w:lang w:val="es-ES"/>
        </w:rPr>
      </w:pPr>
      <w:r w:rsidRPr="00170A42">
        <w:rPr>
          <w:w w:val="105"/>
          <w:lang w:val="es-ES"/>
        </w:rPr>
        <w:t>LUMINARIAS</w:t>
      </w:r>
    </w:p>
    <w:p w:rsidR="00F76D2E" w:rsidRPr="00170A42" w:rsidRDefault="00F76D2E">
      <w:pPr>
        <w:pStyle w:val="Textoindependiente"/>
        <w:spacing w:before="6"/>
        <w:rPr>
          <w:b/>
          <w:lang w:val="es-ES"/>
        </w:rPr>
      </w:pPr>
    </w:p>
    <w:p w:rsidR="00F76D2E" w:rsidRPr="00170A42" w:rsidRDefault="00207871">
      <w:pPr>
        <w:spacing w:line="266" w:lineRule="auto"/>
        <w:ind w:left="867" w:right="1559" w:hanging="2"/>
        <w:jc w:val="both"/>
        <w:rPr>
          <w:sz w:val="19"/>
          <w:szCs w:val="19"/>
          <w:lang w:val="es-ES"/>
        </w:rPr>
      </w:pPr>
      <w:r w:rsidRPr="00170A42">
        <w:rPr>
          <w:w w:val="110"/>
          <w:sz w:val="19"/>
          <w:szCs w:val="19"/>
          <w:lang w:val="es-ES"/>
        </w:rPr>
        <w:t>La iluminación será con 2 lámparas fluorescentes de alto factor de potencia con pantalla, tipo industrial, de encendido  rápido, con tubo de 40 Watts tipo industrial serie 100, o similares.  Cuando  se</w:t>
      </w:r>
      <w:r w:rsidRPr="00170A42">
        <w:rPr>
          <w:spacing w:val="26"/>
          <w:w w:val="110"/>
          <w:sz w:val="19"/>
          <w:szCs w:val="19"/>
          <w:lang w:val="es-ES"/>
        </w:rPr>
        <w:t xml:space="preserve"> </w:t>
      </w:r>
      <w:r w:rsidRPr="00170A42">
        <w:rPr>
          <w:w w:val="110"/>
          <w:sz w:val="19"/>
          <w:szCs w:val="19"/>
          <w:lang w:val="es-ES"/>
        </w:rPr>
        <w:t>indique lámparas tipo Led, estas serán de doble tubo de 4 pies y 18 Watts.</w:t>
      </w:r>
    </w:p>
    <w:p w:rsidR="00F76D2E" w:rsidRPr="00170A42" w:rsidRDefault="00F76D2E">
      <w:pPr>
        <w:pStyle w:val="Textoindependiente"/>
        <w:spacing w:before="10"/>
        <w:rPr>
          <w:lang w:val="es-ES"/>
        </w:rPr>
      </w:pPr>
    </w:p>
    <w:p w:rsidR="00F76D2E" w:rsidRPr="00170A42" w:rsidRDefault="00207871">
      <w:pPr>
        <w:spacing w:line="266" w:lineRule="auto"/>
        <w:ind w:left="865" w:right="1559" w:hanging="1"/>
        <w:jc w:val="both"/>
        <w:rPr>
          <w:sz w:val="19"/>
          <w:szCs w:val="19"/>
          <w:lang w:val="es-ES"/>
        </w:rPr>
      </w:pPr>
      <w:r w:rsidRPr="00170A42">
        <w:rPr>
          <w:w w:val="110"/>
          <w:sz w:val="19"/>
          <w:szCs w:val="19"/>
          <w:lang w:val="es-ES"/>
        </w:rPr>
        <w:t>Estas lámparas irán fijadas con tornillos a la costanera o colgarse con cadenas para nivelarlas a la altura indicada en planos. Su unidad de cuantificación se define como unidad instalada y</w:t>
      </w:r>
      <w:r w:rsidRPr="00170A42">
        <w:rPr>
          <w:spacing w:val="52"/>
          <w:w w:val="110"/>
          <w:sz w:val="19"/>
          <w:szCs w:val="19"/>
          <w:lang w:val="es-ES"/>
        </w:rPr>
        <w:t xml:space="preserve"> </w:t>
      </w:r>
      <w:r w:rsidRPr="00170A42">
        <w:rPr>
          <w:w w:val="110"/>
          <w:sz w:val="19"/>
          <w:szCs w:val="19"/>
          <w:lang w:val="es-ES"/>
        </w:rPr>
        <w:t>probada.</w:t>
      </w:r>
    </w:p>
    <w:p w:rsidR="00F76D2E" w:rsidRPr="00170A42" w:rsidRDefault="00F76D2E">
      <w:pPr>
        <w:pStyle w:val="Textoindependiente"/>
        <w:spacing w:before="10"/>
        <w:rPr>
          <w:lang w:val="es-ES"/>
        </w:rPr>
      </w:pPr>
    </w:p>
    <w:p w:rsidR="00F76D2E" w:rsidRPr="00170A42" w:rsidRDefault="00207871">
      <w:pPr>
        <w:spacing w:line="264" w:lineRule="auto"/>
        <w:ind w:left="865" w:right="1556" w:firstLine="3"/>
        <w:jc w:val="both"/>
        <w:rPr>
          <w:sz w:val="19"/>
          <w:szCs w:val="19"/>
          <w:lang w:val="es-ES"/>
        </w:rPr>
      </w:pPr>
      <w:r w:rsidRPr="00170A42">
        <w:rPr>
          <w:w w:val="110"/>
          <w:sz w:val="19"/>
          <w:szCs w:val="19"/>
          <w:lang w:val="es-ES"/>
        </w:rPr>
        <w:t>Para ambientes de uso no continuo como servicios sanitarios se usarán lámparas ahorradores de energía, con su respectiva plafonera, la cual podrá ser simple o con tomacorrientes,  según  se indique en</w:t>
      </w:r>
      <w:r w:rsidRPr="00170A42">
        <w:rPr>
          <w:spacing w:val="16"/>
          <w:w w:val="110"/>
          <w:sz w:val="19"/>
          <w:szCs w:val="19"/>
          <w:lang w:val="es-ES"/>
        </w:rPr>
        <w:t xml:space="preserve"> </w:t>
      </w:r>
      <w:r w:rsidRPr="00170A42">
        <w:rPr>
          <w:w w:val="110"/>
          <w:sz w:val="19"/>
          <w:szCs w:val="19"/>
          <w:lang w:val="es-ES"/>
        </w:rPr>
        <w:t>planos.</w:t>
      </w:r>
    </w:p>
    <w:p w:rsidR="00F76D2E" w:rsidRPr="00170A42" w:rsidRDefault="00F76D2E">
      <w:pPr>
        <w:pStyle w:val="Textoindependiente"/>
        <w:spacing w:before="10"/>
        <w:rPr>
          <w:lang w:val="es-ES"/>
        </w:rPr>
      </w:pPr>
    </w:p>
    <w:p w:rsidR="00F76D2E" w:rsidRPr="00170A42" w:rsidRDefault="00207871">
      <w:pPr>
        <w:ind w:left="864"/>
        <w:jc w:val="both"/>
        <w:rPr>
          <w:sz w:val="19"/>
          <w:szCs w:val="19"/>
          <w:lang w:val="es-ES"/>
        </w:rPr>
      </w:pPr>
      <w:r w:rsidRPr="00170A42">
        <w:rPr>
          <w:w w:val="110"/>
          <w:sz w:val="19"/>
          <w:szCs w:val="19"/>
          <w:lang w:val="es-ES"/>
        </w:rPr>
        <w:t>Todas las luminarias irán ubicadas en los sitios que se indican en los planos de instalación eléctrica.</w:t>
      </w:r>
    </w:p>
    <w:p w:rsidR="00F76D2E" w:rsidRPr="00170A42" w:rsidRDefault="00F76D2E">
      <w:pPr>
        <w:pStyle w:val="Textoindependiente"/>
        <w:spacing w:before="4"/>
        <w:rPr>
          <w:lang w:val="es-ES"/>
        </w:rPr>
      </w:pPr>
    </w:p>
    <w:p w:rsidR="00F76D2E" w:rsidRPr="00C83486" w:rsidRDefault="00207871" w:rsidP="00C83486">
      <w:pPr>
        <w:pStyle w:val="Prrafodelista"/>
        <w:numPr>
          <w:ilvl w:val="0"/>
          <w:numId w:val="35"/>
        </w:numPr>
        <w:tabs>
          <w:tab w:val="left" w:pos="362"/>
        </w:tabs>
        <w:ind w:right="7359"/>
        <w:jc w:val="center"/>
        <w:rPr>
          <w:b/>
          <w:color w:val="548DD4" w:themeColor="text2" w:themeTint="99"/>
          <w:sz w:val="19"/>
          <w:szCs w:val="19"/>
          <w:lang w:val="es-ES"/>
        </w:rPr>
      </w:pPr>
      <w:r w:rsidRPr="00C83486">
        <w:rPr>
          <w:b/>
          <w:color w:val="548DD4" w:themeColor="text2" w:themeTint="99"/>
          <w:sz w:val="19"/>
          <w:szCs w:val="19"/>
          <w:u w:val="thick"/>
          <w:lang w:val="es-ES"/>
        </w:rPr>
        <w:t>INSTALACIONES HIDROSANITARIAS</w:t>
      </w:r>
    </w:p>
    <w:p w:rsidR="00F76D2E" w:rsidRPr="00170A42" w:rsidRDefault="00F76D2E">
      <w:pPr>
        <w:pStyle w:val="Textoindependiente"/>
        <w:spacing w:before="6"/>
        <w:rPr>
          <w:b/>
          <w:lang w:val="es-ES"/>
        </w:rPr>
      </w:pPr>
    </w:p>
    <w:p w:rsidR="00F76D2E" w:rsidRPr="00170A42" w:rsidRDefault="00207871">
      <w:pPr>
        <w:spacing w:line="271" w:lineRule="auto"/>
        <w:ind w:left="516" w:right="1552" w:firstLine="4"/>
        <w:jc w:val="both"/>
        <w:rPr>
          <w:sz w:val="19"/>
          <w:szCs w:val="19"/>
          <w:lang w:val="es-ES"/>
        </w:rPr>
      </w:pPr>
      <w:r w:rsidRPr="00170A42">
        <w:rPr>
          <w:w w:val="110"/>
          <w:sz w:val="19"/>
          <w:szCs w:val="19"/>
          <w:lang w:val="es-ES"/>
        </w:rPr>
        <w:t xml:space="preserve">Las instalaciones hidrosanitarias que se presentan en los planos están diseñadas para cubrir eficientemente con los requerimientos de cada módulo, sin embargo en cuanto a la disposición y </w:t>
      </w:r>
      <w:r w:rsidRPr="00170A42">
        <w:rPr>
          <w:w w:val="110"/>
          <w:sz w:val="19"/>
          <w:szCs w:val="19"/>
          <w:lang w:val="es-ES"/>
        </w:rPr>
        <w:lastRenderedPageBreak/>
        <w:t>ubicación de los elementos que las conforman, pueden tener variaciones por circunstancias propias de cada lugar, por lo cual existe la posibilidad de reubicarlos manteniendo siempre el funcionamiento del sistema.</w:t>
      </w:r>
    </w:p>
    <w:p w:rsidR="00F76D2E" w:rsidRPr="00170A42" w:rsidRDefault="00F76D2E">
      <w:pPr>
        <w:pStyle w:val="Textoindependiente"/>
        <w:spacing w:before="5"/>
        <w:rPr>
          <w:lang w:val="es-ES"/>
        </w:rPr>
      </w:pPr>
    </w:p>
    <w:p w:rsidR="00F76D2E" w:rsidRPr="00170A42" w:rsidRDefault="00207871">
      <w:pPr>
        <w:pStyle w:val="Ttulo6"/>
        <w:numPr>
          <w:ilvl w:val="1"/>
          <w:numId w:val="17"/>
        </w:numPr>
        <w:tabs>
          <w:tab w:val="left" w:pos="867"/>
        </w:tabs>
        <w:ind w:hanging="353"/>
        <w:rPr>
          <w:lang w:val="es-ES"/>
        </w:rPr>
      </w:pPr>
      <w:r w:rsidRPr="00170A42">
        <w:rPr>
          <w:w w:val="105"/>
          <w:lang w:val="es-ES"/>
        </w:rPr>
        <w:t>INSTALACION DE AGUA</w:t>
      </w:r>
      <w:r w:rsidRPr="00170A42">
        <w:rPr>
          <w:spacing w:val="40"/>
          <w:w w:val="105"/>
          <w:lang w:val="es-ES"/>
        </w:rPr>
        <w:t xml:space="preserve"> </w:t>
      </w:r>
      <w:r w:rsidRPr="00170A42">
        <w:rPr>
          <w:w w:val="105"/>
          <w:lang w:val="es-ES"/>
        </w:rPr>
        <w:t>POTABLE</w:t>
      </w:r>
    </w:p>
    <w:p w:rsidR="00F76D2E" w:rsidRPr="00170A42" w:rsidRDefault="00F76D2E">
      <w:pPr>
        <w:pStyle w:val="Textoindependiente"/>
        <w:spacing w:before="3"/>
        <w:rPr>
          <w:b/>
          <w:lang w:val="es-ES"/>
        </w:rPr>
      </w:pPr>
    </w:p>
    <w:p w:rsidR="00F76D2E" w:rsidRPr="00170A42" w:rsidRDefault="00207871">
      <w:pPr>
        <w:spacing w:line="264" w:lineRule="auto"/>
        <w:ind w:left="881" w:right="1549" w:firstLine="2"/>
        <w:jc w:val="both"/>
        <w:rPr>
          <w:sz w:val="19"/>
          <w:szCs w:val="19"/>
          <w:lang w:val="es-ES"/>
        </w:rPr>
      </w:pPr>
      <w:r w:rsidRPr="00170A42">
        <w:rPr>
          <w:w w:val="110"/>
          <w:sz w:val="19"/>
          <w:szCs w:val="19"/>
          <w:lang w:val="es-ES"/>
        </w:rPr>
        <w:t>Para la instalación de agua potable, el Contratista se sujetara estrictamente a lo estipulado en los planos, empleando la tubería, válvulas y accesorios que se indican, sin embargo la acometida podrá variar en cuanto a su ubicación dependiendo de las condiciones del lugar.</w:t>
      </w:r>
    </w:p>
    <w:p w:rsidR="00F76D2E" w:rsidRPr="00170A42" w:rsidRDefault="00F76D2E">
      <w:pPr>
        <w:pStyle w:val="Textoindependiente"/>
        <w:rPr>
          <w:lang w:val="es-ES"/>
        </w:rPr>
      </w:pPr>
    </w:p>
    <w:p w:rsidR="00FF546D" w:rsidRPr="00170A42" w:rsidRDefault="00207871" w:rsidP="00FF546D">
      <w:pPr>
        <w:pStyle w:val="Ttulo6"/>
        <w:numPr>
          <w:ilvl w:val="2"/>
          <w:numId w:val="17"/>
        </w:numPr>
        <w:tabs>
          <w:tab w:val="left" w:pos="703"/>
          <w:tab w:val="left" w:pos="704"/>
        </w:tabs>
        <w:ind w:right="7407" w:hanging="1579"/>
        <w:jc w:val="right"/>
        <w:rPr>
          <w:lang w:val="es-ES"/>
        </w:rPr>
      </w:pPr>
      <w:r w:rsidRPr="00170A42">
        <w:rPr>
          <w:lang w:val="es-ES"/>
        </w:rPr>
        <w:t>ACOMETIDA</w:t>
      </w:r>
      <w:r w:rsidRPr="00170A42">
        <w:rPr>
          <w:spacing w:val="33"/>
          <w:lang w:val="es-ES"/>
        </w:rPr>
        <w:t xml:space="preserve"> </w:t>
      </w:r>
      <w:r w:rsidRPr="00170A42">
        <w:rPr>
          <w:lang w:val="es-ES"/>
        </w:rPr>
        <w:t>DOMICILIAR</w:t>
      </w:r>
    </w:p>
    <w:p w:rsidR="00F76D2E" w:rsidRPr="00170A42" w:rsidRDefault="00F76D2E">
      <w:pPr>
        <w:pStyle w:val="Textoindependiente"/>
        <w:spacing w:before="10"/>
        <w:rPr>
          <w:b/>
          <w:lang w:val="es-ES"/>
        </w:rPr>
      </w:pPr>
    </w:p>
    <w:p w:rsidR="00F76D2E" w:rsidRPr="00170A42" w:rsidRDefault="00207871">
      <w:pPr>
        <w:spacing w:line="271" w:lineRule="auto"/>
        <w:ind w:left="1579" w:right="1563" w:hanging="2"/>
        <w:jc w:val="both"/>
        <w:rPr>
          <w:w w:val="110"/>
          <w:sz w:val="19"/>
          <w:szCs w:val="19"/>
          <w:lang w:val="es-ES"/>
        </w:rPr>
      </w:pPr>
      <w:r w:rsidRPr="00170A42">
        <w:rPr>
          <w:w w:val="110"/>
          <w:sz w:val="19"/>
          <w:szCs w:val="19"/>
          <w:lang w:val="es-ES"/>
        </w:rPr>
        <w:t>Se entiende por el suministro, colocación e instalación de cajas, válvulas, horizontal,  tubería  y accesorios, hasta su conexión al sistema de</w:t>
      </w:r>
      <w:r w:rsidRPr="00170A42">
        <w:rPr>
          <w:spacing w:val="15"/>
          <w:w w:val="110"/>
          <w:sz w:val="19"/>
          <w:szCs w:val="19"/>
          <w:lang w:val="es-ES"/>
        </w:rPr>
        <w:t xml:space="preserve"> </w:t>
      </w:r>
      <w:r w:rsidRPr="00170A42">
        <w:rPr>
          <w:w w:val="110"/>
          <w:sz w:val="19"/>
          <w:szCs w:val="19"/>
          <w:lang w:val="es-ES"/>
        </w:rPr>
        <w:t>abastecimiento.</w:t>
      </w:r>
    </w:p>
    <w:p w:rsidR="00FF546D" w:rsidRPr="00170A42" w:rsidRDefault="00FF546D">
      <w:pPr>
        <w:spacing w:line="271" w:lineRule="auto"/>
        <w:ind w:left="1579" w:right="1563" w:hanging="2"/>
        <w:jc w:val="both"/>
        <w:rPr>
          <w:w w:val="110"/>
          <w:sz w:val="19"/>
          <w:szCs w:val="19"/>
          <w:lang w:val="es-ES"/>
        </w:rPr>
      </w:pPr>
    </w:p>
    <w:p w:rsidR="00FF546D" w:rsidRPr="00170A42" w:rsidRDefault="00C83486" w:rsidP="00C83486">
      <w:pPr>
        <w:pStyle w:val="Ttulo6"/>
        <w:numPr>
          <w:ilvl w:val="2"/>
          <w:numId w:val="17"/>
        </w:numPr>
        <w:tabs>
          <w:tab w:val="left" w:pos="993"/>
        </w:tabs>
        <w:ind w:right="6762"/>
        <w:rPr>
          <w:lang w:val="es-ES"/>
        </w:rPr>
      </w:pPr>
      <w:r>
        <w:rPr>
          <w:lang w:val="es-ES"/>
        </w:rPr>
        <w:t>DOTACION DE AGUA POTABLE</w:t>
      </w:r>
    </w:p>
    <w:p w:rsidR="00FF546D" w:rsidRPr="00170A42" w:rsidRDefault="00FF546D">
      <w:pPr>
        <w:spacing w:line="271" w:lineRule="auto"/>
        <w:ind w:left="1579" w:right="1563" w:hanging="2"/>
        <w:jc w:val="both"/>
        <w:rPr>
          <w:w w:val="110"/>
          <w:sz w:val="19"/>
          <w:szCs w:val="19"/>
          <w:lang w:val="es-ES"/>
        </w:rPr>
      </w:pPr>
      <w:r w:rsidRPr="00170A42">
        <w:rPr>
          <w:w w:val="110"/>
          <w:sz w:val="19"/>
          <w:szCs w:val="19"/>
          <w:lang w:val="es-ES"/>
        </w:rPr>
        <w:t>La dotación que se utiliso para consumo de agua potable en los diseño fue de 50 litros por dia por usuario (50/L/dia/usuario).</w:t>
      </w:r>
    </w:p>
    <w:p w:rsidR="00F76D2E" w:rsidRPr="00170A42" w:rsidRDefault="00F76D2E">
      <w:pPr>
        <w:pStyle w:val="Textoindependiente"/>
        <w:spacing w:before="3" w:after="1"/>
        <w:rPr>
          <w:lang w:val="es-ES"/>
        </w:rPr>
      </w:pPr>
    </w:p>
    <w:p w:rsidR="00F76D2E" w:rsidRPr="00170A42" w:rsidRDefault="00F76D2E">
      <w:pPr>
        <w:pStyle w:val="Textoindependiente"/>
        <w:spacing w:line="20" w:lineRule="exact"/>
        <w:ind w:left="-57"/>
        <w:rPr>
          <w:lang w:val="es-ES"/>
        </w:rPr>
      </w:pPr>
    </w:p>
    <w:p w:rsidR="00F76D2E" w:rsidRPr="00170A42" w:rsidRDefault="00207871">
      <w:pPr>
        <w:pStyle w:val="Ttulo6"/>
        <w:numPr>
          <w:ilvl w:val="2"/>
          <w:numId w:val="16"/>
        </w:numPr>
        <w:tabs>
          <w:tab w:val="left" w:pos="1575"/>
          <w:tab w:val="left" w:pos="1576"/>
        </w:tabs>
        <w:spacing w:before="221"/>
        <w:ind w:hanging="701"/>
        <w:rPr>
          <w:lang w:val="es-ES"/>
        </w:rPr>
      </w:pPr>
      <w:r w:rsidRPr="00170A42">
        <w:rPr>
          <w:w w:val="105"/>
          <w:lang w:val="es-ES"/>
        </w:rPr>
        <w:t>ABASTECIMIENTO TEMPORAL DE</w:t>
      </w:r>
      <w:r w:rsidRPr="00170A42">
        <w:rPr>
          <w:spacing w:val="-34"/>
          <w:w w:val="105"/>
          <w:lang w:val="es-ES"/>
        </w:rPr>
        <w:t xml:space="preserve"> </w:t>
      </w:r>
      <w:r w:rsidRPr="00170A42">
        <w:rPr>
          <w:w w:val="105"/>
          <w:lang w:val="es-ES"/>
        </w:rPr>
        <w:t>AGUA</w:t>
      </w:r>
    </w:p>
    <w:p w:rsidR="00F76D2E" w:rsidRPr="00170A42" w:rsidRDefault="00F76D2E">
      <w:pPr>
        <w:pStyle w:val="Textoindependiente"/>
        <w:spacing w:before="6"/>
        <w:rPr>
          <w:b/>
          <w:lang w:val="es-ES"/>
        </w:rPr>
      </w:pPr>
    </w:p>
    <w:p w:rsidR="00F76D2E" w:rsidRPr="00170A42" w:rsidRDefault="00207871">
      <w:pPr>
        <w:pStyle w:val="Textoindependiente"/>
        <w:spacing w:line="256" w:lineRule="auto"/>
        <w:ind w:left="1576" w:right="1533" w:firstLine="1"/>
        <w:rPr>
          <w:lang w:val="es-ES"/>
        </w:rPr>
      </w:pPr>
      <w:r w:rsidRPr="00170A42">
        <w:rPr>
          <w:w w:val="105"/>
          <w:lang w:val="es-ES"/>
        </w:rPr>
        <w:t>Será responsabilidad del Contratista el abastecimiento temporal de agua; durante el período de construcción, si fuera necesario.</w:t>
      </w:r>
    </w:p>
    <w:p w:rsidR="00F76D2E" w:rsidRPr="00170A42" w:rsidRDefault="00F76D2E">
      <w:pPr>
        <w:pStyle w:val="Textoindependiente"/>
        <w:spacing w:before="5"/>
        <w:rPr>
          <w:lang w:val="es-ES"/>
        </w:rPr>
      </w:pPr>
    </w:p>
    <w:p w:rsidR="00F76D2E" w:rsidRPr="00170A42" w:rsidRDefault="00207871">
      <w:pPr>
        <w:pStyle w:val="Ttulo6"/>
        <w:numPr>
          <w:ilvl w:val="2"/>
          <w:numId w:val="16"/>
        </w:numPr>
        <w:tabs>
          <w:tab w:val="left" w:pos="1576"/>
          <w:tab w:val="left" w:pos="1577"/>
        </w:tabs>
        <w:spacing w:before="1"/>
        <w:ind w:left="1576" w:hanging="702"/>
        <w:rPr>
          <w:lang w:val="es-ES"/>
        </w:rPr>
      </w:pPr>
      <w:r w:rsidRPr="00170A42">
        <w:rPr>
          <w:w w:val="105"/>
          <w:lang w:val="es-ES"/>
        </w:rPr>
        <w:t>MATERIALES</w:t>
      </w:r>
    </w:p>
    <w:p w:rsidR="00F76D2E" w:rsidRPr="00170A42" w:rsidRDefault="00F76D2E">
      <w:pPr>
        <w:pStyle w:val="Textoindependiente"/>
        <w:spacing w:before="1"/>
        <w:rPr>
          <w:b/>
          <w:lang w:val="es-ES"/>
        </w:rPr>
      </w:pPr>
    </w:p>
    <w:p w:rsidR="00F76D2E" w:rsidRPr="00170A42" w:rsidRDefault="00207871">
      <w:pPr>
        <w:pStyle w:val="Prrafodelista"/>
        <w:numPr>
          <w:ilvl w:val="3"/>
          <w:numId w:val="16"/>
        </w:numPr>
        <w:tabs>
          <w:tab w:val="left" w:pos="1957"/>
        </w:tabs>
        <w:rPr>
          <w:b/>
          <w:sz w:val="19"/>
          <w:szCs w:val="19"/>
          <w:lang w:val="es-ES"/>
        </w:rPr>
      </w:pPr>
      <w:r w:rsidRPr="00170A42">
        <w:rPr>
          <w:b/>
          <w:w w:val="105"/>
          <w:sz w:val="19"/>
          <w:szCs w:val="19"/>
          <w:lang w:val="es-ES"/>
        </w:rPr>
        <w:t>Tubería para agua</w:t>
      </w:r>
      <w:r w:rsidRPr="00170A42">
        <w:rPr>
          <w:b/>
          <w:spacing w:val="32"/>
          <w:w w:val="105"/>
          <w:sz w:val="19"/>
          <w:szCs w:val="19"/>
          <w:lang w:val="es-ES"/>
        </w:rPr>
        <w:t xml:space="preserve"> </w:t>
      </w:r>
      <w:r w:rsidRPr="00170A42">
        <w:rPr>
          <w:b/>
          <w:w w:val="105"/>
          <w:sz w:val="19"/>
          <w:szCs w:val="19"/>
          <w:lang w:val="es-ES"/>
        </w:rPr>
        <w:t>potable</w:t>
      </w:r>
    </w:p>
    <w:p w:rsidR="00F76D2E" w:rsidRPr="00170A42" w:rsidRDefault="00F76D2E">
      <w:pPr>
        <w:pStyle w:val="Textoindependiente"/>
        <w:rPr>
          <w:b/>
          <w:lang w:val="es-ES"/>
        </w:rPr>
      </w:pPr>
    </w:p>
    <w:p w:rsidR="00F76D2E" w:rsidRPr="00170A42" w:rsidRDefault="00207871">
      <w:pPr>
        <w:pStyle w:val="Textoindependiente"/>
        <w:spacing w:line="254" w:lineRule="auto"/>
        <w:ind w:left="1999" w:right="1558"/>
        <w:jc w:val="both"/>
        <w:rPr>
          <w:lang w:val="es-ES"/>
        </w:rPr>
      </w:pPr>
      <w:r w:rsidRPr="00170A42">
        <w:rPr>
          <w:w w:val="105"/>
          <w:lang w:val="es-ES"/>
        </w:rPr>
        <w:t>Todas las tuberías de abasto serán del material  y especificaciones correspondientes a lo indicado en planos, pero como norma general, toda tubería enterrada será de Cloruro de Polivinilo (PVC) y las expuestas de Hierro galvanizado (HG), a excepción de la que abastece los depósitos de agua. La calidad del material y la instalación deberá ser aprobada por el</w:t>
      </w:r>
      <w:r w:rsidRPr="00170A42">
        <w:rPr>
          <w:spacing w:val="-40"/>
          <w:w w:val="105"/>
          <w:lang w:val="es-ES"/>
        </w:rPr>
        <w:t xml:space="preserve"> </w:t>
      </w:r>
      <w:r w:rsidRPr="00170A42">
        <w:rPr>
          <w:w w:val="105"/>
          <w:lang w:val="es-ES"/>
        </w:rPr>
        <w:t>Supervisor.</w:t>
      </w:r>
    </w:p>
    <w:p w:rsidR="00F76D2E" w:rsidRPr="00170A42" w:rsidRDefault="00F76D2E">
      <w:pPr>
        <w:pStyle w:val="Textoindependiente"/>
        <w:spacing w:before="3"/>
        <w:rPr>
          <w:lang w:val="es-ES"/>
        </w:rPr>
      </w:pPr>
    </w:p>
    <w:p w:rsidR="00F76D2E" w:rsidRPr="00170A42" w:rsidRDefault="00207871">
      <w:pPr>
        <w:pStyle w:val="Ttulo6"/>
        <w:numPr>
          <w:ilvl w:val="3"/>
          <w:numId w:val="16"/>
        </w:numPr>
        <w:tabs>
          <w:tab w:val="left" w:pos="1955"/>
        </w:tabs>
        <w:ind w:left="1954" w:hanging="720"/>
        <w:rPr>
          <w:lang w:val="es-ES"/>
        </w:rPr>
      </w:pPr>
      <w:r w:rsidRPr="00170A42">
        <w:rPr>
          <w:w w:val="105"/>
          <w:lang w:val="es-ES"/>
        </w:rPr>
        <w:t>Dimensiones de la</w:t>
      </w:r>
      <w:r w:rsidRPr="00170A42">
        <w:rPr>
          <w:spacing w:val="18"/>
          <w:w w:val="105"/>
          <w:lang w:val="es-ES"/>
        </w:rPr>
        <w:t xml:space="preserve"> </w:t>
      </w:r>
      <w:r w:rsidRPr="00170A42">
        <w:rPr>
          <w:w w:val="105"/>
          <w:lang w:val="es-ES"/>
        </w:rPr>
        <w:t>tubería</w:t>
      </w:r>
    </w:p>
    <w:p w:rsidR="00F76D2E" w:rsidRPr="00170A42" w:rsidRDefault="00F76D2E">
      <w:pPr>
        <w:pStyle w:val="Textoindependiente"/>
        <w:spacing w:before="1"/>
        <w:rPr>
          <w:b/>
          <w:lang w:val="es-ES"/>
        </w:rPr>
      </w:pPr>
    </w:p>
    <w:p w:rsidR="00F76D2E" w:rsidRPr="00170A42" w:rsidRDefault="00207871">
      <w:pPr>
        <w:pStyle w:val="Textoindependiente"/>
        <w:spacing w:line="252" w:lineRule="auto"/>
        <w:ind w:left="2001" w:right="1568" w:hanging="2"/>
        <w:jc w:val="both"/>
        <w:rPr>
          <w:lang w:val="es-ES"/>
        </w:rPr>
      </w:pPr>
      <w:r w:rsidRPr="00170A42">
        <w:rPr>
          <w:w w:val="105"/>
          <w:lang w:val="es-ES"/>
        </w:rPr>
        <w:t>El diámetro de la tubería se índica en los planos, en general se utilizarán tres diámetros Cualquier cambio del diámetro por condiciones específicas encontradas en campo, deberá ser autorizado por el Supervisor.</w:t>
      </w:r>
    </w:p>
    <w:p w:rsidR="00F76D2E" w:rsidRPr="00170A42" w:rsidRDefault="00F76D2E">
      <w:pPr>
        <w:pStyle w:val="Textoindependiente"/>
        <w:rPr>
          <w:lang w:val="es-ES"/>
        </w:rPr>
      </w:pPr>
    </w:p>
    <w:p w:rsidR="00F76D2E" w:rsidRPr="00170A42" w:rsidRDefault="00207871">
      <w:pPr>
        <w:pStyle w:val="Ttulo6"/>
        <w:numPr>
          <w:ilvl w:val="3"/>
          <w:numId w:val="16"/>
        </w:numPr>
        <w:tabs>
          <w:tab w:val="left" w:pos="1961"/>
        </w:tabs>
        <w:ind w:left="1960" w:hanging="726"/>
        <w:rPr>
          <w:lang w:val="es-ES"/>
        </w:rPr>
      </w:pPr>
      <w:r w:rsidRPr="00170A42">
        <w:rPr>
          <w:w w:val="105"/>
          <w:lang w:val="es-ES"/>
        </w:rPr>
        <w:t>Accesorios para</w:t>
      </w:r>
      <w:r w:rsidRPr="00170A42">
        <w:rPr>
          <w:spacing w:val="-34"/>
          <w:w w:val="105"/>
          <w:lang w:val="es-ES"/>
        </w:rPr>
        <w:t xml:space="preserve"> </w:t>
      </w:r>
      <w:r w:rsidRPr="00170A42">
        <w:rPr>
          <w:w w:val="105"/>
          <w:lang w:val="es-ES"/>
        </w:rPr>
        <w:t>tubería</w:t>
      </w:r>
    </w:p>
    <w:p w:rsidR="00F76D2E" w:rsidRPr="00170A42" w:rsidRDefault="00F76D2E">
      <w:pPr>
        <w:pStyle w:val="Textoindependiente"/>
        <w:spacing w:before="1"/>
        <w:rPr>
          <w:b/>
          <w:lang w:val="es-ES"/>
        </w:rPr>
      </w:pPr>
    </w:p>
    <w:p w:rsidR="00F76D2E" w:rsidRPr="00170A42" w:rsidRDefault="00207871">
      <w:pPr>
        <w:pStyle w:val="Textoindependiente"/>
        <w:spacing w:line="254" w:lineRule="auto"/>
        <w:ind w:left="1996" w:right="1562" w:firstLine="4"/>
        <w:jc w:val="both"/>
        <w:rPr>
          <w:lang w:val="es-ES"/>
        </w:rPr>
      </w:pPr>
      <w:r w:rsidRPr="00170A42">
        <w:rPr>
          <w:w w:val="105"/>
          <w:lang w:val="es-ES"/>
        </w:rPr>
        <w:t>Los accesorios se utilizarán para empalmar la tubería. Se incluyen aquí las coplas, codos para empalmes a 90 y 45 grados, tees para ramales con ángulo de 90 grados, cruces con dos ramales opuestos formando ángulo de 90 grados con la tubería y reducidores. Las uniones podrán ser roscadas o pegadas, dependiendo del</w:t>
      </w:r>
      <w:r w:rsidRPr="00170A42">
        <w:rPr>
          <w:spacing w:val="3"/>
          <w:w w:val="105"/>
          <w:lang w:val="es-ES"/>
        </w:rPr>
        <w:t xml:space="preserve"> </w:t>
      </w:r>
      <w:r w:rsidRPr="00170A42">
        <w:rPr>
          <w:w w:val="105"/>
          <w:lang w:val="es-ES"/>
        </w:rPr>
        <w:t>propósito.</w:t>
      </w:r>
    </w:p>
    <w:p w:rsidR="00F76D2E" w:rsidRPr="00170A42" w:rsidRDefault="00F76D2E">
      <w:pPr>
        <w:pStyle w:val="Textoindependiente"/>
        <w:rPr>
          <w:lang w:val="es-ES"/>
        </w:rPr>
      </w:pPr>
    </w:p>
    <w:p w:rsidR="00F76D2E" w:rsidRPr="00170A42" w:rsidRDefault="00207871">
      <w:pPr>
        <w:pStyle w:val="Ttulo6"/>
        <w:numPr>
          <w:ilvl w:val="3"/>
          <w:numId w:val="16"/>
        </w:numPr>
        <w:tabs>
          <w:tab w:val="left" w:pos="1958"/>
        </w:tabs>
        <w:ind w:left="1957" w:hanging="723"/>
        <w:rPr>
          <w:lang w:val="es-ES"/>
        </w:rPr>
      </w:pPr>
      <w:r w:rsidRPr="00170A42">
        <w:rPr>
          <w:w w:val="105"/>
          <w:lang w:val="es-ES"/>
        </w:rPr>
        <w:t>Válvulas</w:t>
      </w:r>
    </w:p>
    <w:p w:rsidR="00F76D2E" w:rsidRPr="00170A42" w:rsidRDefault="00F76D2E">
      <w:pPr>
        <w:pStyle w:val="Textoindependiente"/>
        <w:spacing w:before="9"/>
        <w:rPr>
          <w:b/>
          <w:lang w:val="es-ES"/>
        </w:rPr>
      </w:pPr>
    </w:p>
    <w:p w:rsidR="00F76D2E" w:rsidRPr="00170A42" w:rsidRDefault="00207871">
      <w:pPr>
        <w:pStyle w:val="Textoindependiente"/>
        <w:spacing w:line="252" w:lineRule="auto"/>
        <w:ind w:left="1996" w:right="1561" w:firstLine="4"/>
        <w:jc w:val="both"/>
        <w:rPr>
          <w:lang w:val="es-ES"/>
        </w:rPr>
      </w:pPr>
      <w:r w:rsidRPr="00170A42">
        <w:rPr>
          <w:w w:val="105"/>
          <w:lang w:val="es-ES"/>
        </w:rPr>
        <w:t>Las válvulas serán del tipo indicado en planos, deberán ser de primera calidad y ser capaces de soportar como mínimo la misma presión que la tubería. Se utilizará la</w:t>
      </w:r>
      <w:r w:rsidRPr="00170A42">
        <w:rPr>
          <w:spacing w:val="55"/>
          <w:w w:val="105"/>
          <w:lang w:val="es-ES"/>
        </w:rPr>
        <w:t xml:space="preserve"> </w:t>
      </w:r>
      <w:r w:rsidRPr="00170A42">
        <w:rPr>
          <w:w w:val="105"/>
          <w:lang w:val="es-ES"/>
        </w:rPr>
        <w:t>válvula de paso para control la red de agua potable al módulo en construcción, la</w:t>
      </w:r>
      <w:r w:rsidRPr="00170A42">
        <w:rPr>
          <w:spacing w:val="55"/>
          <w:w w:val="105"/>
          <w:lang w:val="es-ES"/>
        </w:rPr>
        <w:t xml:space="preserve"> </w:t>
      </w:r>
      <w:r w:rsidRPr="00170A42">
        <w:rPr>
          <w:w w:val="105"/>
          <w:lang w:val="es-ES"/>
        </w:rPr>
        <w:t>válvula de paso y de cheque para el circuito de los servicios sanitarios y válvula de compuerta para artefactos y circuito</w:t>
      </w:r>
      <w:r w:rsidRPr="00170A42">
        <w:rPr>
          <w:spacing w:val="2"/>
          <w:w w:val="105"/>
          <w:lang w:val="es-ES"/>
        </w:rPr>
        <w:t xml:space="preserve"> </w:t>
      </w:r>
      <w:r w:rsidRPr="00170A42">
        <w:rPr>
          <w:w w:val="105"/>
          <w:lang w:val="es-ES"/>
        </w:rPr>
        <w:t>de tinaco.</w:t>
      </w:r>
    </w:p>
    <w:p w:rsidR="00F76D2E" w:rsidRPr="00170A42" w:rsidRDefault="00F76D2E">
      <w:pPr>
        <w:pStyle w:val="Textoindependiente"/>
        <w:spacing w:before="6"/>
        <w:rPr>
          <w:lang w:val="es-ES"/>
        </w:rPr>
      </w:pPr>
    </w:p>
    <w:p w:rsidR="00F76D2E" w:rsidRPr="00170A42" w:rsidRDefault="00207871">
      <w:pPr>
        <w:pStyle w:val="Textoindependiente"/>
        <w:spacing w:line="254" w:lineRule="auto"/>
        <w:ind w:left="1998" w:right="1569" w:firstLine="2"/>
        <w:jc w:val="both"/>
        <w:rPr>
          <w:lang w:val="es-ES"/>
        </w:rPr>
      </w:pPr>
      <w:r w:rsidRPr="00170A42">
        <w:rPr>
          <w:w w:val="105"/>
          <w:lang w:val="es-ES"/>
        </w:rPr>
        <w:t>Las válvulas que se instalen en líneas de tubería de PVC, tendrán extremos hembras roscados de acuerdo con la Especificación Standard American ASA B2.1 y estarán provistos de sus correspondientes adaptadores de PVC, que permitan su conexión.</w:t>
      </w:r>
    </w:p>
    <w:p w:rsidR="00F76D2E" w:rsidRPr="00170A42" w:rsidRDefault="00F76D2E">
      <w:pPr>
        <w:pStyle w:val="Textoindependiente"/>
        <w:spacing w:before="5"/>
        <w:rPr>
          <w:lang w:val="es-ES"/>
        </w:rPr>
      </w:pPr>
    </w:p>
    <w:p w:rsidR="00F76D2E" w:rsidRPr="00170A42" w:rsidRDefault="00207871">
      <w:pPr>
        <w:pStyle w:val="Textoindependiente"/>
        <w:spacing w:line="252" w:lineRule="auto"/>
        <w:ind w:left="1997" w:right="1564" w:firstLine="3"/>
        <w:jc w:val="both"/>
        <w:rPr>
          <w:lang w:val="es-ES"/>
        </w:rPr>
      </w:pPr>
      <w:r w:rsidRPr="00170A42">
        <w:rPr>
          <w:w w:val="105"/>
          <w:lang w:val="es-ES"/>
        </w:rPr>
        <w:t>La llave a instalarse para la llave de control de la ducha será de las especiales para ducha y cromada. La calidad de la llave así como su instalación llevará</w:t>
      </w:r>
      <w:r w:rsidRPr="00170A42">
        <w:rPr>
          <w:spacing w:val="55"/>
          <w:w w:val="105"/>
          <w:lang w:val="es-ES"/>
        </w:rPr>
        <w:t xml:space="preserve"> </w:t>
      </w:r>
      <w:r w:rsidRPr="00170A42">
        <w:rPr>
          <w:w w:val="105"/>
          <w:lang w:val="es-ES"/>
        </w:rPr>
        <w:t>la aprobación del</w:t>
      </w:r>
      <w:r w:rsidRPr="00170A42">
        <w:rPr>
          <w:spacing w:val="2"/>
          <w:w w:val="105"/>
          <w:lang w:val="es-ES"/>
        </w:rPr>
        <w:t xml:space="preserve"> </w:t>
      </w:r>
      <w:r w:rsidRPr="00170A42">
        <w:rPr>
          <w:w w:val="105"/>
          <w:lang w:val="es-ES"/>
        </w:rPr>
        <w:t>Supervisor.</w:t>
      </w:r>
    </w:p>
    <w:p w:rsidR="00F76D2E" w:rsidRDefault="00F76D2E">
      <w:pPr>
        <w:pStyle w:val="Textoindependiente"/>
        <w:rPr>
          <w:lang w:val="es-ES"/>
        </w:rPr>
      </w:pPr>
    </w:p>
    <w:p w:rsidR="00C83486" w:rsidRDefault="00C83486">
      <w:pPr>
        <w:pStyle w:val="Textoindependiente"/>
        <w:rPr>
          <w:lang w:val="es-ES"/>
        </w:rPr>
      </w:pPr>
    </w:p>
    <w:p w:rsidR="00C83486" w:rsidRPr="00170A42" w:rsidRDefault="00C83486">
      <w:pPr>
        <w:pStyle w:val="Textoindependiente"/>
        <w:rPr>
          <w:lang w:val="es-ES"/>
        </w:rPr>
      </w:pPr>
    </w:p>
    <w:p w:rsidR="00F76D2E" w:rsidRPr="00170A42" w:rsidRDefault="00207871">
      <w:pPr>
        <w:pStyle w:val="Ttulo6"/>
        <w:numPr>
          <w:ilvl w:val="3"/>
          <w:numId w:val="16"/>
        </w:numPr>
        <w:tabs>
          <w:tab w:val="left" w:pos="1954"/>
        </w:tabs>
        <w:spacing w:before="1"/>
        <w:ind w:left="1954"/>
        <w:rPr>
          <w:lang w:val="es-ES"/>
        </w:rPr>
      </w:pPr>
      <w:r w:rsidRPr="00170A42">
        <w:rPr>
          <w:w w:val="105"/>
          <w:lang w:val="es-ES"/>
        </w:rPr>
        <w:lastRenderedPageBreak/>
        <w:t>Juntas</w:t>
      </w:r>
    </w:p>
    <w:p w:rsidR="00F76D2E" w:rsidRPr="00170A42" w:rsidRDefault="00F76D2E">
      <w:pPr>
        <w:pStyle w:val="Textoindependiente"/>
        <w:spacing w:before="1"/>
        <w:rPr>
          <w:b/>
          <w:lang w:val="es-ES"/>
        </w:rPr>
      </w:pPr>
    </w:p>
    <w:p w:rsidR="00F76D2E" w:rsidRPr="00170A42" w:rsidRDefault="00207871">
      <w:pPr>
        <w:pStyle w:val="Textoindependiente"/>
        <w:spacing w:line="249" w:lineRule="auto"/>
        <w:ind w:left="1997" w:right="1568" w:hanging="1"/>
        <w:jc w:val="both"/>
        <w:rPr>
          <w:lang w:val="es-ES"/>
        </w:rPr>
      </w:pPr>
      <w:r w:rsidRPr="00170A42">
        <w:rPr>
          <w:w w:val="105"/>
          <w:lang w:val="es-ES"/>
        </w:rPr>
        <w:t>Las juntas deben ser impermeables y soportar una presión mínima de 125 libras sobre pulgada cuadrada para tubería mayor a 1", 250 libras sobre pulgada cuadrada para tuberías de¾ de pulgada y 315 libras por pulgada cuadrada para tubería de½".</w:t>
      </w:r>
    </w:p>
    <w:p w:rsidR="00F76D2E" w:rsidRPr="00170A42" w:rsidRDefault="00F76D2E">
      <w:pPr>
        <w:pStyle w:val="Textoindependiente"/>
        <w:spacing w:before="10"/>
        <w:rPr>
          <w:lang w:val="es-ES"/>
        </w:rPr>
      </w:pPr>
    </w:p>
    <w:p w:rsidR="00F76D2E" w:rsidRPr="00170A42" w:rsidRDefault="00207871">
      <w:pPr>
        <w:pStyle w:val="Textoindependiente"/>
        <w:spacing w:line="254" w:lineRule="auto"/>
        <w:ind w:left="1998" w:right="1567" w:firstLine="2"/>
        <w:jc w:val="both"/>
        <w:rPr>
          <w:lang w:val="es-ES"/>
        </w:rPr>
      </w:pPr>
      <w:r w:rsidRPr="00170A42">
        <w:rPr>
          <w:w w:val="105"/>
          <w:lang w:val="es-ES"/>
        </w:rPr>
        <w:t>Las uniones entre tubería PVC se harán con cemento solvente de secado rápido, siguiendo las recomendaciones del fabricante del producto; en las uniones de hierro galvanizado se utilizará pintura de minio o teflón.</w:t>
      </w:r>
    </w:p>
    <w:p w:rsidR="00F76D2E" w:rsidRPr="00170A42" w:rsidRDefault="00F76D2E">
      <w:pPr>
        <w:pStyle w:val="Textoindependiente"/>
        <w:spacing w:before="9"/>
        <w:rPr>
          <w:lang w:val="es-ES"/>
        </w:rPr>
      </w:pPr>
    </w:p>
    <w:p w:rsidR="00F76D2E" w:rsidRPr="00170A42" w:rsidRDefault="00207871">
      <w:pPr>
        <w:pStyle w:val="Ttulo6"/>
        <w:numPr>
          <w:ilvl w:val="3"/>
          <w:numId w:val="16"/>
        </w:numPr>
        <w:tabs>
          <w:tab w:val="left" w:pos="1954"/>
        </w:tabs>
        <w:ind w:left="1953" w:hanging="726"/>
        <w:rPr>
          <w:lang w:val="es-ES"/>
        </w:rPr>
      </w:pPr>
      <w:r w:rsidRPr="00170A42">
        <w:rPr>
          <w:w w:val="105"/>
          <w:lang w:val="es-ES"/>
        </w:rPr>
        <w:t>Accesorios para la fijación de las</w:t>
      </w:r>
      <w:r w:rsidRPr="00170A42">
        <w:rPr>
          <w:spacing w:val="36"/>
          <w:w w:val="105"/>
          <w:lang w:val="es-ES"/>
        </w:rPr>
        <w:t xml:space="preserve"> </w:t>
      </w:r>
      <w:r w:rsidRPr="00170A42">
        <w:rPr>
          <w:w w:val="105"/>
          <w:lang w:val="es-ES"/>
        </w:rPr>
        <w:t>tuberías</w:t>
      </w:r>
    </w:p>
    <w:p w:rsidR="00F76D2E" w:rsidRPr="00170A42" w:rsidRDefault="00F76D2E">
      <w:pPr>
        <w:pStyle w:val="Textoindependiente"/>
        <w:spacing w:before="1"/>
        <w:rPr>
          <w:b/>
          <w:lang w:val="es-ES"/>
        </w:rPr>
      </w:pPr>
    </w:p>
    <w:p w:rsidR="00F76D2E" w:rsidRPr="00170A42" w:rsidRDefault="00207871" w:rsidP="00473070">
      <w:pPr>
        <w:pStyle w:val="Textoindependiente"/>
        <w:tabs>
          <w:tab w:val="left" w:pos="8202"/>
        </w:tabs>
        <w:spacing w:line="249" w:lineRule="auto"/>
        <w:ind w:left="1995" w:right="1568" w:hanging="1"/>
        <w:jc w:val="both"/>
        <w:rPr>
          <w:lang w:val="es-ES"/>
        </w:rPr>
      </w:pPr>
      <w:r w:rsidRPr="00170A42">
        <w:rPr>
          <w:w w:val="105"/>
          <w:lang w:val="es-ES"/>
        </w:rPr>
        <w:t>Cuando en planos se indique la utilización de accesorios para fijar la tubería, estos deberán sostenerla firmemente, tanto en sentido vertical c</w:t>
      </w:r>
      <w:r w:rsidR="00FF546D" w:rsidRPr="00170A42">
        <w:rPr>
          <w:w w:val="105"/>
          <w:lang w:val="es-ES"/>
        </w:rPr>
        <w:t>omo horizontal</w:t>
      </w:r>
      <w:r w:rsidRPr="00170A42">
        <w:rPr>
          <w:w w:val="105"/>
          <w:lang w:val="es-ES"/>
        </w:rPr>
        <w:t>,  permitiendo las dilataciones, contracciones y el ajuste de las</w:t>
      </w:r>
      <w:r w:rsidRPr="00170A42">
        <w:rPr>
          <w:spacing w:val="-4"/>
          <w:w w:val="105"/>
          <w:lang w:val="es-ES"/>
        </w:rPr>
        <w:t xml:space="preserve"> </w:t>
      </w:r>
      <w:r w:rsidRPr="00170A42">
        <w:rPr>
          <w:w w:val="105"/>
          <w:lang w:val="es-ES"/>
        </w:rPr>
        <w:t>pendiente.</w:t>
      </w:r>
    </w:p>
    <w:p w:rsidR="00F76D2E" w:rsidRPr="00170A42" w:rsidRDefault="00F76D2E">
      <w:pPr>
        <w:pStyle w:val="Textoindependiente"/>
        <w:spacing w:line="20" w:lineRule="exact"/>
        <w:ind w:left="-42"/>
        <w:rPr>
          <w:lang w:val="es-ES"/>
        </w:rPr>
      </w:pPr>
    </w:p>
    <w:p w:rsidR="00F76D2E" w:rsidRPr="00170A42" w:rsidRDefault="00207871">
      <w:pPr>
        <w:pStyle w:val="Ttulo6"/>
        <w:tabs>
          <w:tab w:val="left" w:pos="1587"/>
        </w:tabs>
        <w:spacing w:before="235"/>
        <w:ind w:left="886"/>
        <w:rPr>
          <w:lang w:val="es-ES"/>
        </w:rPr>
      </w:pPr>
      <w:r w:rsidRPr="00170A42">
        <w:rPr>
          <w:w w:val="105"/>
          <w:lang w:val="es-ES"/>
        </w:rPr>
        <w:t>7;1.5</w:t>
      </w:r>
      <w:r w:rsidRPr="00170A42">
        <w:rPr>
          <w:w w:val="105"/>
          <w:lang w:val="es-ES"/>
        </w:rPr>
        <w:tab/>
        <w:t>INSTALACION DE TUBERIA Y SUS</w:t>
      </w:r>
      <w:r w:rsidRPr="00170A42">
        <w:rPr>
          <w:spacing w:val="12"/>
          <w:w w:val="105"/>
          <w:lang w:val="es-ES"/>
        </w:rPr>
        <w:t xml:space="preserve"> </w:t>
      </w:r>
      <w:r w:rsidRPr="00170A42">
        <w:rPr>
          <w:w w:val="105"/>
          <w:lang w:val="es-ES"/>
        </w:rPr>
        <w:t>ACCESORIOS</w:t>
      </w:r>
    </w:p>
    <w:p w:rsidR="00F76D2E" w:rsidRPr="00170A42" w:rsidRDefault="00F76D2E">
      <w:pPr>
        <w:pStyle w:val="Textoindependiente"/>
        <w:spacing w:before="2"/>
        <w:rPr>
          <w:b/>
          <w:lang w:val="es-ES"/>
        </w:rPr>
      </w:pPr>
    </w:p>
    <w:p w:rsidR="00F76D2E" w:rsidRPr="00170A42" w:rsidRDefault="00207871">
      <w:pPr>
        <w:pStyle w:val="Textoindependiente"/>
        <w:spacing w:line="254" w:lineRule="auto"/>
        <w:ind w:left="1584" w:right="1558" w:firstLine="5"/>
        <w:jc w:val="both"/>
        <w:rPr>
          <w:lang w:val="es-ES"/>
        </w:rPr>
      </w:pPr>
      <w:r w:rsidRPr="00170A42">
        <w:rPr>
          <w:w w:val="105"/>
          <w:lang w:val="es-ES"/>
        </w:rPr>
        <w:t>La tubería deberá ser colocada en el lugar y a las alturas que indiquen los planos, siguiendo las condiciones de instalación.</w:t>
      </w:r>
    </w:p>
    <w:p w:rsidR="00F76D2E" w:rsidRPr="00170A42" w:rsidRDefault="00F76D2E">
      <w:pPr>
        <w:pStyle w:val="Textoindependiente"/>
        <w:spacing w:before="7"/>
        <w:rPr>
          <w:lang w:val="es-ES"/>
        </w:rPr>
      </w:pPr>
    </w:p>
    <w:p w:rsidR="00F76D2E" w:rsidRPr="00170A42" w:rsidRDefault="00207871">
      <w:pPr>
        <w:pStyle w:val="Textoindependiente"/>
        <w:spacing w:line="254" w:lineRule="auto"/>
        <w:ind w:left="1586" w:right="1543" w:hanging="2"/>
        <w:jc w:val="both"/>
        <w:rPr>
          <w:lang w:val="es-ES"/>
        </w:rPr>
      </w:pPr>
      <w:r w:rsidRPr="00170A42">
        <w:rPr>
          <w:w w:val="105"/>
          <w:lang w:val="es-ES"/>
        </w:rPr>
        <w:t>Deberá ser instalada en la alineación definitiva, para evitar tener que forzarla a posiciones diferentes posteriormente. La profundidad de instalación de la tubería no debe ser menor de</w:t>
      </w:r>
    </w:p>
    <w:p w:rsidR="00F76D2E" w:rsidRPr="00170A42" w:rsidRDefault="00207871">
      <w:pPr>
        <w:pStyle w:val="Textoindependiente"/>
        <w:spacing w:before="2"/>
        <w:ind w:left="1588"/>
        <w:jc w:val="both"/>
        <w:rPr>
          <w:lang w:val="es-ES"/>
        </w:rPr>
      </w:pPr>
      <w:r w:rsidRPr="00170A42">
        <w:rPr>
          <w:w w:val="105"/>
          <w:lang w:val="es-ES"/>
        </w:rPr>
        <w:t>0.60 metros.</w:t>
      </w:r>
    </w:p>
    <w:p w:rsidR="00F76D2E" w:rsidRPr="00170A42" w:rsidRDefault="00207871">
      <w:pPr>
        <w:pStyle w:val="Textoindependiente"/>
        <w:spacing w:before="12" w:line="249" w:lineRule="auto"/>
        <w:ind w:left="1586" w:right="1547" w:firstLine="1"/>
        <w:jc w:val="both"/>
        <w:rPr>
          <w:lang w:val="es-ES"/>
        </w:rPr>
      </w:pPr>
      <w:r w:rsidRPr="00170A42">
        <w:rPr>
          <w:w w:val="105"/>
          <w:lang w:val="es-ES"/>
        </w:rPr>
        <w:t>Se deberá tener cuidado en bajar la tubería, para que no sufran golpes ni daños los recubrimientos. Toda tierra o material extraño que pueda introducirse o adherirse a los extremos, deberá ser limpiado antes de hacer la conexión.</w:t>
      </w:r>
    </w:p>
    <w:p w:rsidR="00F76D2E" w:rsidRPr="00170A42" w:rsidRDefault="00F76D2E">
      <w:pPr>
        <w:pStyle w:val="Textoindependiente"/>
        <w:spacing w:before="3"/>
        <w:rPr>
          <w:lang w:val="es-ES"/>
        </w:rPr>
      </w:pPr>
    </w:p>
    <w:p w:rsidR="00F76D2E" w:rsidRPr="00170A42" w:rsidRDefault="00207871">
      <w:pPr>
        <w:pStyle w:val="Textoindependiente"/>
        <w:spacing w:line="252" w:lineRule="auto"/>
        <w:ind w:left="1584" w:right="1543" w:firstLine="2"/>
        <w:jc w:val="both"/>
        <w:rPr>
          <w:lang w:val="es-ES"/>
        </w:rPr>
      </w:pPr>
      <w:r w:rsidRPr="00170A42">
        <w:rPr>
          <w:w w:val="105"/>
          <w:lang w:val="es-ES"/>
        </w:rPr>
        <w:t>Cuando se requiera cortar tubos se utilizará cortadora de tubo de un tipo aprobado por el Supervisor, o sierra de metal, dejando cortes a escuadra con el eje del mismo. Los rebordes del corte deberán emparejarse interiormente con escariador y para juntas de empaque de hule de armado por empuje, deberá además biselarse el borde exterior con lima. No se permitirá el corte por cincel, punzón u otro método de impacto.</w:t>
      </w:r>
    </w:p>
    <w:p w:rsidR="00F76D2E" w:rsidRPr="00170A42" w:rsidRDefault="00F76D2E">
      <w:pPr>
        <w:pStyle w:val="Textoindependiente"/>
        <w:spacing w:before="11"/>
        <w:rPr>
          <w:lang w:val="es-ES"/>
        </w:rPr>
      </w:pPr>
    </w:p>
    <w:p w:rsidR="00F76D2E" w:rsidRPr="00170A42" w:rsidRDefault="00207871">
      <w:pPr>
        <w:pStyle w:val="Textoindependiente"/>
        <w:spacing w:line="247" w:lineRule="auto"/>
        <w:ind w:left="1583" w:right="1539" w:firstLine="6"/>
        <w:jc w:val="both"/>
        <w:rPr>
          <w:lang w:val="es-ES"/>
        </w:rPr>
      </w:pPr>
      <w:r w:rsidRPr="00170A42">
        <w:rPr>
          <w:w w:val="105"/>
          <w:lang w:val="es-ES"/>
        </w:rPr>
        <w:t>La tubería debe quedar perfectamente asentada y asegurada. Se utilizarán anclajes de mampostería o concreto en los puntos de cambio de dirección o donde sean necesarios a juicio del Supervisor, para que absorban el empuje producido por la presión interna; las uniones, accesorios, válvulas y chorros deberán ser instalados utilizando el método más adecuado y siguiendo las instrucciones del fabricante. Además, deberá utilizarse la herramienta adecuada, así como mano de obra especializada para garantizar el funcionamiento adecuado del sistema.</w:t>
      </w:r>
    </w:p>
    <w:p w:rsidR="00F76D2E" w:rsidRPr="00170A42" w:rsidRDefault="00F76D2E">
      <w:pPr>
        <w:pStyle w:val="Textoindependiente"/>
        <w:spacing w:before="9"/>
        <w:rPr>
          <w:lang w:val="es-ES"/>
        </w:rPr>
      </w:pPr>
    </w:p>
    <w:p w:rsidR="00F76D2E" w:rsidRPr="00170A42" w:rsidRDefault="00207871">
      <w:pPr>
        <w:pStyle w:val="Textoindependiente"/>
        <w:spacing w:line="254" w:lineRule="auto"/>
        <w:ind w:left="1587" w:right="1552" w:firstLine="1"/>
        <w:jc w:val="both"/>
        <w:rPr>
          <w:lang w:val="es-ES"/>
        </w:rPr>
      </w:pPr>
      <w:r w:rsidRPr="00170A42">
        <w:rPr>
          <w:w w:val="105"/>
          <w:lang w:val="es-ES"/>
        </w:rPr>
        <w:t>En los casos de uniones con empaques de hule, se deberá utilizar el lubricante adecuado. Para las uniones con tornillos, estos deberán apretarse paulatinamente, en lados opuestos hasta lograr una junta impermeable; para las uniones en tuberías galvanizadas de extremos roscados, se deberá emplear pintura de minio o teflón. Si el recubrimiento galvanizado fuese dañado al roscar o apretar los tubos, deberá aplicarse pintura anticorrosivo. Las anteriores disposiciones serán efectuadas con previa aprobación del Supervisor.</w:t>
      </w:r>
    </w:p>
    <w:p w:rsidR="00F76D2E" w:rsidRPr="00170A42" w:rsidRDefault="00F76D2E">
      <w:pPr>
        <w:pStyle w:val="Textoindependiente"/>
        <w:spacing w:before="10"/>
        <w:rPr>
          <w:lang w:val="es-ES"/>
        </w:rPr>
      </w:pPr>
    </w:p>
    <w:p w:rsidR="00F76D2E" w:rsidRPr="00170A42" w:rsidRDefault="00207871">
      <w:pPr>
        <w:pStyle w:val="Textoindependiente"/>
        <w:spacing w:line="249" w:lineRule="auto"/>
        <w:ind w:left="1587" w:right="1546" w:firstLine="1"/>
        <w:jc w:val="both"/>
        <w:rPr>
          <w:lang w:val="es-ES"/>
        </w:rPr>
      </w:pPr>
      <w:r w:rsidRPr="00170A42">
        <w:rPr>
          <w:w w:val="105"/>
          <w:lang w:val="es-ES"/>
        </w:rPr>
        <w:t>En los puntos de cruce, la tubería de agua potable no deberá quedar instalada bajo la</w:t>
      </w:r>
      <w:r w:rsidRPr="00170A42">
        <w:rPr>
          <w:spacing w:val="55"/>
          <w:w w:val="105"/>
          <w:lang w:val="es-ES"/>
        </w:rPr>
        <w:t xml:space="preserve"> </w:t>
      </w:r>
      <w:r w:rsidRPr="00170A42">
        <w:rPr>
          <w:w w:val="105"/>
          <w:lang w:val="es-ES"/>
        </w:rPr>
        <w:t>tubería de drenaje de aguas negras. Cuando esto sea inevitable, la tubería de agua deberá revestirse concreto en una longitud de 1.50 metros antes y después del cruce. El espesor mínimo de revestimiento de concreto será de 1O</w:t>
      </w:r>
      <w:r w:rsidRPr="00170A42">
        <w:rPr>
          <w:spacing w:val="-4"/>
          <w:w w:val="105"/>
          <w:lang w:val="es-ES"/>
        </w:rPr>
        <w:t xml:space="preserve"> </w:t>
      </w:r>
      <w:r w:rsidRPr="00170A42">
        <w:rPr>
          <w:w w:val="105"/>
          <w:lang w:val="es-ES"/>
        </w:rPr>
        <w:t>centímetros.</w:t>
      </w:r>
    </w:p>
    <w:p w:rsidR="00F76D2E" w:rsidRPr="00170A42" w:rsidRDefault="00F76D2E">
      <w:pPr>
        <w:pStyle w:val="Textoindependiente"/>
        <w:spacing w:before="6"/>
        <w:rPr>
          <w:lang w:val="es-ES"/>
        </w:rPr>
      </w:pPr>
    </w:p>
    <w:p w:rsidR="00F76D2E" w:rsidRPr="00170A42" w:rsidRDefault="00207871">
      <w:pPr>
        <w:pStyle w:val="Ttulo6"/>
        <w:numPr>
          <w:ilvl w:val="3"/>
          <w:numId w:val="15"/>
        </w:numPr>
        <w:tabs>
          <w:tab w:val="left" w:pos="1975"/>
        </w:tabs>
        <w:rPr>
          <w:lang w:val="es-ES"/>
        </w:rPr>
      </w:pPr>
      <w:r w:rsidRPr="00170A42">
        <w:rPr>
          <w:w w:val="105"/>
          <w:lang w:val="es-ES"/>
        </w:rPr>
        <w:t>Tuberías</w:t>
      </w:r>
      <w:r w:rsidRPr="00170A42">
        <w:rPr>
          <w:spacing w:val="16"/>
          <w:w w:val="105"/>
          <w:lang w:val="es-ES"/>
        </w:rPr>
        <w:t xml:space="preserve"> </w:t>
      </w:r>
      <w:r w:rsidRPr="00170A42">
        <w:rPr>
          <w:w w:val="105"/>
          <w:lang w:val="es-ES"/>
        </w:rPr>
        <w:t>enterradas</w:t>
      </w:r>
    </w:p>
    <w:p w:rsidR="00F76D2E" w:rsidRPr="00170A42" w:rsidRDefault="00F76D2E">
      <w:pPr>
        <w:pStyle w:val="Textoindependiente"/>
        <w:spacing w:before="5"/>
        <w:rPr>
          <w:b/>
          <w:lang w:val="es-ES"/>
        </w:rPr>
      </w:pPr>
    </w:p>
    <w:p w:rsidR="00F76D2E" w:rsidRDefault="00207871">
      <w:pPr>
        <w:pStyle w:val="Textoindependiente"/>
        <w:spacing w:line="252" w:lineRule="auto"/>
        <w:ind w:left="2013" w:right="1539" w:firstLine="5"/>
        <w:jc w:val="both"/>
        <w:rPr>
          <w:w w:val="105"/>
          <w:lang w:val="es-ES"/>
        </w:rPr>
      </w:pPr>
      <w:r w:rsidRPr="00170A42">
        <w:rPr>
          <w:w w:val="105"/>
          <w:lang w:val="es-ES"/>
        </w:rPr>
        <w:t>Las tuberías que deban ser colocadas enterradas se instalarán en zanjas cortadas al efecto. Las zanjas de poca profundidad podrán ser de un ancho mínimo de 0.1O metros más el diámetro del tubo. Para las de mayor profundidad, donde será necesario que descienda el instalador, se deberá tener un ancho de 0.40 metros más el diámetro del tubo. El fondo de las zanjas deberá ser recto, libre de pedruscos e irregularidades que puedan producir apoyos concentrados en el tubo. En caso de material rocoso, deberá excavarse más abajo del nivel necesario y rellenar con material adecuado bien compactado para producir un fondo uniforme a la profundidad requerida.</w:t>
      </w:r>
    </w:p>
    <w:p w:rsidR="00C83486" w:rsidRPr="00170A42" w:rsidRDefault="00C83486">
      <w:pPr>
        <w:pStyle w:val="Textoindependiente"/>
        <w:spacing w:line="252" w:lineRule="auto"/>
        <w:ind w:left="2013" w:right="1539" w:firstLine="5"/>
        <w:jc w:val="both"/>
        <w:rPr>
          <w:lang w:val="es-ES"/>
        </w:rPr>
      </w:pPr>
    </w:p>
    <w:p w:rsidR="00F76D2E" w:rsidRPr="00170A42" w:rsidRDefault="00F76D2E">
      <w:pPr>
        <w:pStyle w:val="Textoindependiente"/>
        <w:spacing w:before="1"/>
        <w:rPr>
          <w:lang w:val="es-ES"/>
        </w:rPr>
      </w:pPr>
    </w:p>
    <w:p w:rsidR="00F76D2E" w:rsidRPr="00170A42" w:rsidRDefault="00207871">
      <w:pPr>
        <w:pStyle w:val="Ttulo6"/>
        <w:numPr>
          <w:ilvl w:val="3"/>
          <w:numId w:val="15"/>
        </w:numPr>
        <w:tabs>
          <w:tab w:val="left" w:pos="1975"/>
        </w:tabs>
        <w:ind w:hanging="725"/>
        <w:rPr>
          <w:lang w:val="es-ES"/>
        </w:rPr>
      </w:pPr>
      <w:r w:rsidRPr="00170A42">
        <w:rPr>
          <w:w w:val="105"/>
          <w:lang w:val="es-ES"/>
        </w:rPr>
        <w:lastRenderedPageBreak/>
        <w:t>Tuberías en</w:t>
      </w:r>
      <w:r w:rsidRPr="00170A42">
        <w:rPr>
          <w:spacing w:val="-35"/>
          <w:w w:val="105"/>
          <w:lang w:val="es-ES"/>
        </w:rPr>
        <w:t xml:space="preserve"> </w:t>
      </w:r>
      <w:r w:rsidRPr="00170A42">
        <w:rPr>
          <w:w w:val="105"/>
          <w:lang w:val="es-ES"/>
        </w:rPr>
        <w:t>paredes</w:t>
      </w:r>
    </w:p>
    <w:p w:rsidR="00F76D2E" w:rsidRPr="00170A42" w:rsidRDefault="00F76D2E">
      <w:pPr>
        <w:pStyle w:val="Textoindependiente"/>
        <w:spacing w:before="5"/>
        <w:rPr>
          <w:b/>
          <w:lang w:val="es-ES"/>
        </w:rPr>
      </w:pPr>
    </w:p>
    <w:p w:rsidR="00F76D2E" w:rsidRPr="00170A42" w:rsidRDefault="00207871">
      <w:pPr>
        <w:pStyle w:val="Textoindependiente"/>
        <w:spacing w:line="252" w:lineRule="auto"/>
        <w:ind w:left="2016" w:right="1546" w:firstLine="1"/>
        <w:jc w:val="both"/>
        <w:rPr>
          <w:lang w:val="es-ES"/>
        </w:rPr>
      </w:pPr>
      <w:r w:rsidRPr="00170A42">
        <w:rPr>
          <w:w w:val="105"/>
          <w:lang w:val="es-ES"/>
        </w:rPr>
        <w:t>No se permitirán los cortes en paredes para la instalación de tuberías, excepto en los puntos de acceso o salida. Las tuberías deberán ser instaladas durante el proceso de levantado de las paredes, colocándolas dentro de los agujeros del block.</w:t>
      </w:r>
    </w:p>
    <w:p w:rsidR="00F76D2E" w:rsidRPr="00170A42" w:rsidRDefault="00F76D2E">
      <w:pPr>
        <w:pStyle w:val="Textoindependiente"/>
        <w:spacing w:before="5"/>
        <w:rPr>
          <w:lang w:val="es-ES"/>
        </w:rPr>
      </w:pPr>
    </w:p>
    <w:p w:rsidR="00F76D2E" w:rsidRPr="00170A42" w:rsidRDefault="00207871">
      <w:pPr>
        <w:pStyle w:val="Ttulo6"/>
        <w:numPr>
          <w:ilvl w:val="3"/>
          <w:numId w:val="15"/>
        </w:numPr>
        <w:tabs>
          <w:tab w:val="left" w:pos="1976"/>
        </w:tabs>
        <w:ind w:left="1975" w:hanging="723"/>
        <w:rPr>
          <w:lang w:val="es-ES"/>
        </w:rPr>
      </w:pPr>
      <w:r w:rsidRPr="00170A42">
        <w:rPr>
          <w:w w:val="105"/>
          <w:lang w:val="es-ES"/>
        </w:rPr>
        <w:t>Uniones</w:t>
      </w:r>
    </w:p>
    <w:p w:rsidR="00FF546D" w:rsidRPr="00170A42" w:rsidRDefault="00FF546D" w:rsidP="00F832C6">
      <w:pPr>
        <w:pStyle w:val="Ttulo6"/>
        <w:tabs>
          <w:tab w:val="left" w:pos="1976"/>
        </w:tabs>
        <w:ind w:left="1985" w:right="1507"/>
        <w:jc w:val="both"/>
        <w:rPr>
          <w:b w:val="0"/>
          <w:bCs w:val="0"/>
          <w:lang w:val="es-ES"/>
        </w:rPr>
      </w:pPr>
      <w:r w:rsidRPr="00170A42">
        <w:rPr>
          <w:b w:val="0"/>
          <w:bCs w:val="0"/>
          <w:w w:val="105"/>
          <w:lang w:val="es-ES"/>
        </w:rPr>
        <w:t xml:space="preserve">Las uniones de tuberías y de accesorios con tuberías u otros accesorios de PVC, </w:t>
      </w:r>
      <w:r w:rsidR="00F832C6" w:rsidRPr="00170A42">
        <w:rPr>
          <w:b w:val="0"/>
          <w:bCs w:val="0"/>
          <w:w w:val="105"/>
          <w:lang w:val="es-ES"/>
        </w:rPr>
        <w:t>deberán ser hechas limpiando las superficies, aplicando una cantidad adecuada de pegamento a las superficies de las uniones e insertándolas con movimiento de 180 grados para asegurar una distribución uniforme del pegamento. Todos los tubos deberán ser revisados antes de instalarlos para asegurarse de que no tienen materiales extraños</w:t>
      </w:r>
    </w:p>
    <w:p w:rsidR="00C83486" w:rsidRPr="00170A42" w:rsidRDefault="00C83486">
      <w:pPr>
        <w:pStyle w:val="Textoindependiente"/>
        <w:spacing w:before="8"/>
        <w:rPr>
          <w:lang w:val="es-ES"/>
        </w:rPr>
      </w:pPr>
    </w:p>
    <w:p w:rsidR="00F76D2E" w:rsidRPr="00170A42" w:rsidRDefault="00207871">
      <w:pPr>
        <w:pStyle w:val="Prrafodelista"/>
        <w:numPr>
          <w:ilvl w:val="3"/>
          <w:numId w:val="15"/>
        </w:numPr>
        <w:tabs>
          <w:tab w:val="left" w:pos="1933"/>
        </w:tabs>
        <w:spacing w:before="1"/>
        <w:ind w:left="1932" w:hanging="723"/>
        <w:rPr>
          <w:b/>
          <w:sz w:val="19"/>
          <w:szCs w:val="19"/>
          <w:lang w:val="es-ES"/>
        </w:rPr>
      </w:pPr>
      <w:r w:rsidRPr="00170A42">
        <w:rPr>
          <w:b/>
          <w:w w:val="105"/>
          <w:sz w:val="19"/>
          <w:szCs w:val="19"/>
          <w:lang w:val="es-ES"/>
        </w:rPr>
        <w:t>Uniones</w:t>
      </w:r>
      <w:r w:rsidRPr="00170A42">
        <w:rPr>
          <w:b/>
          <w:spacing w:val="15"/>
          <w:w w:val="105"/>
          <w:sz w:val="19"/>
          <w:szCs w:val="19"/>
          <w:lang w:val="es-ES"/>
        </w:rPr>
        <w:t xml:space="preserve"> </w:t>
      </w:r>
      <w:r w:rsidRPr="00170A42">
        <w:rPr>
          <w:b/>
          <w:w w:val="105"/>
          <w:sz w:val="19"/>
          <w:szCs w:val="19"/>
          <w:lang w:val="es-ES"/>
        </w:rPr>
        <w:t>roscadas</w:t>
      </w:r>
    </w:p>
    <w:p w:rsidR="00F76D2E" w:rsidRPr="00170A42" w:rsidRDefault="00F76D2E">
      <w:pPr>
        <w:pStyle w:val="Textoindependiente"/>
        <w:spacing w:before="8"/>
        <w:rPr>
          <w:b/>
          <w:lang w:val="es-ES"/>
        </w:rPr>
      </w:pPr>
    </w:p>
    <w:p w:rsidR="00F76D2E" w:rsidRPr="00170A42" w:rsidRDefault="00207871">
      <w:pPr>
        <w:pStyle w:val="Textoindependiente"/>
        <w:spacing w:before="1" w:line="249" w:lineRule="auto"/>
        <w:ind w:left="1977" w:right="1584" w:firstLine="2"/>
        <w:jc w:val="both"/>
        <w:rPr>
          <w:lang w:val="es-ES"/>
        </w:rPr>
      </w:pPr>
      <w:r w:rsidRPr="00170A42">
        <w:rPr>
          <w:w w:val="105"/>
          <w:lang w:val="es-ES"/>
        </w:rPr>
        <w:t>Los tubos de acero galvanizado y sus accesorios con extremos roscados deberán ser instalados utilizando un sellador de rosca, como el teflón. También para las uniones roscadas de PVC se deberá emplear el compuesto</w:t>
      </w:r>
      <w:r w:rsidRPr="00170A42">
        <w:rPr>
          <w:spacing w:val="52"/>
          <w:w w:val="105"/>
          <w:lang w:val="es-ES"/>
        </w:rPr>
        <w:t xml:space="preserve"> </w:t>
      </w:r>
      <w:r w:rsidRPr="00170A42">
        <w:rPr>
          <w:w w:val="105"/>
          <w:lang w:val="es-ES"/>
        </w:rPr>
        <w:t>sellador.</w:t>
      </w:r>
    </w:p>
    <w:p w:rsidR="00F76D2E" w:rsidRPr="00170A42" w:rsidRDefault="00F76D2E">
      <w:pPr>
        <w:pStyle w:val="Textoindependiente"/>
        <w:rPr>
          <w:lang w:val="es-ES"/>
        </w:rPr>
      </w:pPr>
    </w:p>
    <w:p w:rsidR="00F76D2E" w:rsidRPr="00170A42" w:rsidRDefault="00F76D2E">
      <w:pPr>
        <w:pStyle w:val="Textoindependiente"/>
        <w:spacing w:before="3"/>
        <w:rPr>
          <w:lang w:val="es-ES"/>
        </w:rPr>
      </w:pPr>
    </w:p>
    <w:p w:rsidR="00F76D2E" w:rsidRPr="00170A42" w:rsidRDefault="00207871">
      <w:pPr>
        <w:pStyle w:val="Ttulo6"/>
        <w:numPr>
          <w:ilvl w:val="2"/>
          <w:numId w:val="14"/>
        </w:numPr>
        <w:tabs>
          <w:tab w:val="left" w:pos="1550"/>
          <w:tab w:val="left" w:pos="1551"/>
        </w:tabs>
        <w:spacing w:before="1"/>
        <w:ind w:hanging="702"/>
        <w:rPr>
          <w:lang w:val="es-ES"/>
        </w:rPr>
      </w:pPr>
      <w:r w:rsidRPr="00170A42">
        <w:rPr>
          <w:w w:val="105"/>
          <w:lang w:val="es-ES"/>
        </w:rPr>
        <w:t>PRUEBA DE LA TUBERIA DE AGUA</w:t>
      </w:r>
      <w:r w:rsidRPr="00170A42">
        <w:rPr>
          <w:spacing w:val="15"/>
          <w:w w:val="105"/>
          <w:lang w:val="es-ES"/>
        </w:rPr>
        <w:t xml:space="preserve"> </w:t>
      </w:r>
      <w:r w:rsidRPr="00170A42">
        <w:rPr>
          <w:w w:val="105"/>
          <w:lang w:val="es-ES"/>
        </w:rPr>
        <w:t>POTABLE</w:t>
      </w:r>
    </w:p>
    <w:p w:rsidR="00F76D2E" w:rsidRPr="00170A42" w:rsidRDefault="00F76D2E">
      <w:pPr>
        <w:pStyle w:val="Textoindependiente"/>
        <w:spacing w:before="1"/>
        <w:rPr>
          <w:b/>
          <w:lang w:val="es-ES"/>
        </w:rPr>
      </w:pPr>
    </w:p>
    <w:p w:rsidR="00F76D2E" w:rsidRPr="00170A42" w:rsidRDefault="00207871">
      <w:pPr>
        <w:pStyle w:val="Textoindependiente"/>
        <w:spacing w:line="256" w:lineRule="auto"/>
        <w:ind w:left="1549" w:right="1575" w:firstLine="3"/>
        <w:jc w:val="both"/>
        <w:rPr>
          <w:lang w:val="es-ES"/>
        </w:rPr>
      </w:pPr>
      <w:r w:rsidRPr="00170A42">
        <w:rPr>
          <w:w w:val="105"/>
          <w:lang w:val="es-ES"/>
        </w:rPr>
        <w:t>Toda instalación de tubería deberá ser aprobada para resistencia y estanqueidad, sometiéndola a presión interna por agua antes de efectuar el relleno total de las zanjas. Se permitirá rellenar únicamente en los puntos donde el relleno sirva de anclaje a la tubería. Así mismo, deberá ser sometida a prueba de presión con agua, expulsando todo el aire que contenga. Se aplicará una presión no menor de 160 libras por pulgada cuadrada, que se mantendrá durante treinta minutos como mínimo, tiempo durante el cual no se aceptará un descenso mayor de una libra de presión. Si se detectan fugas, deberán ser corregidas y repetir la prueba descrita anteriormente.</w:t>
      </w:r>
    </w:p>
    <w:p w:rsidR="00F76D2E" w:rsidRPr="00170A42" w:rsidRDefault="00F76D2E">
      <w:pPr>
        <w:pStyle w:val="Textoindependiente"/>
        <w:rPr>
          <w:lang w:val="es-ES"/>
        </w:rPr>
      </w:pPr>
    </w:p>
    <w:p w:rsidR="00F76D2E" w:rsidRPr="00170A42" w:rsidRDefault="00207871">
      <w:pPr>
        <w:pStyle w:val="Textoindependiente"/>
        <w:spacing w:before="1" w:line="252" w:lineRule="auto"/>
        <w:ind w:left="1554" w:right="1580" w:firstLine="2"/>
        <w:jc w:val="both"/>
        <w:rPr>
          <w:lang w:val="es-ES"/>
        </w:rPr>
      </w:pPr>
      <w:r w:rsidRPr="00170A42">
        <w:rPr>
          <w:w w:val="105"/>
          <w:lang w:val="es-ES"/>
        </w:rPr>
        <w:t>Una vez colocados los artefactos sanitarios y la grifería correspondiente, se efectuará otra prueba a una presión no mayor de 60 libras por pulgada cuadrada, aceptándose</w:t>
      </w:r>
      <w:r w:rsidRPr="00170A42">
        <w:rPr>
          <w:spacing w:val="55"/>
          <w:w w:val="105"/>
          <w:lang w:val="es-ES"/>
        </w:rPr>
        <w:t xml:space="preserve"> </w:t>
      </w:r>
      <w:r w:rsidRPr="00170A42">
        <w:rPr>
          <w:w w:val="105"/>
          <w:lang w:val="es-ES"/>
        </w:rPr>
        <w:t>un descenso no mayor de 5 libras por pulgada cuadrada, en un período de treinta</w:t>
      </w:r>
      <w:r w:rsidRPr="00170A42">
        <w:rPr>
          <w:spacing w:val="30"/>
          <w:w w:val="105"/>
          <w:lang w:val="es-ES"/>
        </w:rPr>
        <w:t xml:space="preserve"> </w:t>
      </w:r>
      <w:r w:rsidRPr="00170A42">
        <w:rPr>
          <w:w w:val="105"/>
          <w:lang w:val="es-ES"/>
        </w:rPr>
        <w:t>minutos.</w:t>
      </w:r>
    </w:p>
    <w:p w:rsidR="00F76D2E" w:rsidRPr="00170A42" w:rsidRDefault="00F76D2E">
      <w:pPr>
        <w:pStyle w:val="Textoindependiente"/>
        <w:rPr>
          <w:lang w:val="es-ES"/>
        </w:rPr>
      </w:pPr>
    </w:p>
    <w:p w:rsidR="00F76D2E" w:rsidRPr="00170A42" w:rsidRDefault="00207871">
      <w:pPr>
        <w:pStyle w:val="Textoindependiente"/>
        <w:spacing w:line="264" w:lineRule="auto"/>
        <w:ind w:left="1553" w:right="1576" w:firstLine="3"/>
        <w:jc w:val="both"/>
        <w:rPr>
          <w:lang w:val="es-ES"/>
        </w:rPr>
      </w:pPr>
      <w:r w:rsidRPr="00170A42">
        <w:rPr>
          <w:w w:val="105"/>
          <w:lang w:val="es-ES"/>
        </w:rPr>
        <w:t>Durante el tiempo de la prueba se deberán inspeccionar las uniones para establecer que no existan fugas.</w:t>
      </w:r>
    </w:p>
    <w:p w:rsidR="00F76D2E" w:rsidRPr="00170A42" w:rsidRDefault="00F76D2E">
      <w:pPr>
        <w:pStyle w:val="Textoindependiente"/>
        <w:rPr>
          <w:lang w:val="es-ES"/>
        </w:rPr>
      </w:pPr>
    </w:p>
    <w:p w:rsidR="00F76D2E" w:rsidRPr="00170A42" w:rsidRDefault="00207871">
      <w:pPr>
        <w:pStyle w:val="Textoindependiente"/>
        <w:spacing w:line="254" w:lineRule="auto"/>
        <w:ind w:left="1554" w:right="1576" w:firstLine="2"/>
        <w:jc w:val="both"/>
        <w:rPr>
          <w:lang w:val="es-ES"/>
        </w:rPr>
      </w:pPr>
      <w:r w:rsidRPr="00170A42">
        <w:rPr>
          <w:w w:val="105"/>
          <w:lang w:val="es-ES"/>
        </w:rPr>
        <w:t>Para la prueba de presión, deberá utilizarse una bomba que tendrá conectado un manómetro y la posibilidad de colocación de un segundo manómetro. El manómetro será certificado por el Centro de Investigaciones de Ingeniería de la Universidad de San Carlos y tendrá una rango de exactitud de más o menos del 5%. Tanto la bomba como el manómetro, serán proporcionados por el</w:t>
      </w:r>
      <w:r w:rsidRPr="00170A42">
        <w:rPr>
          <w:spacing w:val="4"/>
          <w:w w:val="105"/>
          <w:lang w:val="es-ES"/>
        </w:rPr>
        <w:t xml:space="preserve"> </w:t>
      </w:r>
      <w:r w:rsidRPr="00170A42">
        <w:rPr>
          <w:w w:val="105"/>
          <w:lang w:val="es-ES"/>
        </w:rPr>
        <w:t>Contratista.</w:t>
      </w:r>
    </w:p>
    <w:p w:rsidR="00F76D2E" w:rsidRPr="00170A42" w:rsidRDefault="00F76D2E">
      <w:pPr>
        <w:pStyle w:val="Textoindependiente"/>
        <w:spacing w:before="7"/>
        <w:rPr>
          <w:lang w:val="es-ES"/>
        </w:rPr>
      </w:pPr>
    </w:p>
    <w:p w:rsidR="00F76D2E" w:rsidRPr="00170A42" w:rsidRDefault="00207871">
      <w:pPr>
        <w:pStyle w:val="Textoindependiente"/>
        <w:spacing w:line="252" w:lineRule="auto"/>
        <w:ind w:left="1560" w:right="1574"/>
        <w:jc w:val="both"/>
        <w:rPr>
          <w:lang w:val="es-ES"/>
        </w:rPr>
      </w:pPr>
      <w:r w:rsidRPr="00170A42">
        <w:rPr>
          <w:w w:val="105"/>
          <w:lang w:val="es-ES"/>
        </w:rPr>
        <w:t>El volumen de fugas se medirá por un aparato colocado entre la bomba y la tubería a probar. Dicho aparato deberá estar certificado por el Centro de Investigación de Ingeniería de la Universidad de San Carlos de Guatemala, a un rango de exactitud de más o menos el 2%.</w:t>
      </w:r>
    </w:p>
    <w:p w:rsidR="00F76D2E" w:rsidRPr="00170A42" w:rsidRDefault="00F76D2E">
      <w:pPr>
        <w:pStyle w:val="Textoindependiente"/>
        <w:spacing w:before="4"/>
        <w:rPr>
          <w:lang w:val="es-ES"/>
        </w:rPr>
      </w:pPr>
    </w:p>
    <w:p w:rsidR="00F76D2E" w:rsidRPr="00170A42" w:rsidRDefault="00207871">
      <w:pPr>
        <w:pStyle w:val="Ttulo6"/>
        <w:numPr>
          <w:ilvl w:val="2"/>
          <w:numId w:val="14"/>
        </w:numPr>
        <w:tabs>
          <w:tab w:val="left" w:pos="1556"/>
          <w:tab w:val="left" w:pos="1557"/>
        </w:tabs>
        <w:spacing w:before="1"/>
        <w:ind w:left="1556" w:hanging="700"/>
        <w:rPr>
          <w:lang w:val="es-ES"/>
        </w:rPr>
      </w:pPr>
      <w:r w:rsidRPr="00170A42">
        <w:rPr>
          <w:w w:val="105"/>
          <w:lang w:val="es-ES"/>
        </w:rPr>
        <w:t>LAVADO Y DESINFECCION DE LA TUBERIA DE AGUA</w:t>
      </w:r>
      <w:r w:rsidRPr="00170A42">
        <w:rPr>
          <w:spacing w:val="27"/>
          <w:w w:val="105"/>
          <w:lang w:val="es-ES"/>
        </w:rPr>
        <w:t xml:space="preserve"> </w:t>
      </w:r>
      <w:r w:rsidRPr="00170A42">
        <w:rPr>
          <w:w w:val="105"/>
          <w:lang w:val="es-ES"/>
        </w:rPr>
        <w:t>POTABLE</w:t>
      </w:r>
    </w:p>
    <w:p w:rsidR="00F76D2E" w:rsidRPr="00170A42" w:rsidRDefault="00F76D2E">
      <w:pPr>
        <w:pStyle w:val="Textoindependiente"/>
        <w:spacing w:before="4"/>
        <w:rPr>
          <w:b/>
          <w:lang w:val="es-ES"/>
        </w:rPr>
      </w:pPr>
    </w:p>
    <w:p w:rsidR="00F76D2E" w:rsidRPr="00170A42" w:rsidRDefault="00207871">
      <w:pPr>
        <w:pStyle w:val="Textoindependiente"/>
        <w:spacing w:line="261" w:lineRule="auto"/>
        <w:ind w:left="1558" w:right="1576" w:hanging="1"/>
        <w:jc w:val="both"/>
        <w:rPr>
          <w:lang w:val="es-ES"/>
        </w:rPr>
      </w:pPr>
      <w:r w:rsidRPr="00170A42">
        <w:rPr>
          <w:w w:val="105"/>
          <w:lang w:val="es-ES"/>
        </w:rPr>
        <w:t>Antes de poner en servicio el sistema de agua potable, deberá procederse a lavar y desinfectar interiormente la tubería.</w:t>
      </w:r>
    </w:p>
    <w:p w:rsidR="00F76D2E" w:rsidRPr="00170A42" w:rsidRDefault="00F76D2E">
      <w:pPr>
        <w:pStyle w:val="Textoindependiente"/>
        <w:spacing w:before="4"/>
        <w:rPr>
          <w:lang w:val="es-ES"/>
        </w:rPr>
      </w:pPr>
    </w:p>
    <w:p w:rsidR="00F76D2E" w:rsidRPr="00170A42" w:rsidRDefault="00207871">
      <w:pPr>
        <w:pStyle w:val="Textoindependiente"/>
        <w:spacing w:line="254" w:lineRule="auto"/>
        <w:ind w:left="1559" w:right="1572" w:firstLine="1"/>
        <w:jc w:val="both"/>
        <w:rPr>
          <w:lang w:val="es-ES"/>
        </w:rPr>
      </w:pPr>
      <w:r w:rsidRPr="00170A42">
        <w:rPr>
          <w:w w:val="105"/>
          <w:lang w:val="es-ES"/>
        </w:rPr>
        <w:t>Primero se procederá al lavado interior de la tubería. Se hará circular agua a una velocidad no menor de 0.75 metros por segundo por un período mínimo de quince segundos o el tiempo para que circule dos veces el volumen contenido</w:t>
      </w:r>
      <w:r w:rsidRPr="00170A42">
        <w:rPr>
          <w:spacing w:val="6"/>
          <w:w w:val="105"/>
          <w:lang w:val="es-ES"/>
        </w:rPr>
        <w:t xml:space="preserve"> </w:t>
      </w:r>
      <w:r w:rsidRPr="00170A42">
        <w:rPr>
          <w:w w:val="105"/>
          <w:lang w:val="es-ES"/>
        </w:rPr>
        <w:t>en ellas.</w:t>
      </w:r>
    </w:p>
    <w:p w:rsidR="00F76D2E" w:rsidRPr="00170A42" w:rsidRDefault="00F76D2E">
      <w:pPr>
        <w:pStyle w:val="Textoindependiente"/>
        <w:spacing w:before="1"/>
        <w:rPr>
          <w:lang w:val="es-ES"/>
        </w:rPr>
      </w:pPr>
    </w:p>
    <w:p w:rsidR="00F76D2E" w:rsidRPr="00170A42" w:rsidRDefault="00207871">
      <w:pPr>
        <w:pStyle w:val="Textoindependiente"/>
        <w:spacing w:before="1" w:line="254" w:lineRule="auto"/>
        <w:ind w:left="1556" w:right="1576" w:firstLine="3"/>
        <w:jc w:val="both"/>
        <w:rPr>
          <w:lang w:val="es-ES"/>
        </w:rPr>
      </w:pPr>
      <w:r w:rsidRPr="00170A42">
        <w:rPr>
          <w:w w:val="105"/>
          <w:lang w:val="es-ES"/>
        </w:rPr>
        <w:t>Una vez lavada la tubería, se procederá a la desinfección, para lo cual debe estar completamente vacía.</w:t>
      </w:r>
    </w:p>
    <w:p w:rsidR="00F76D2E" w:rsidRPr="00170A42" w:rsidRDefault="00F76D2E">
      <w:pPr>
        <w:pStyle w:val="Textoindependiente"/>
        <w:spacing w:before="2"/>
        <w:rPr>
          <w:lang w:val="es-ES"/>
        </w:rPr>
      </w:pPr>
    </w:p>
    <w:p w:rsidR="00F76D2E" w:rsidRDefault="00207871">
      <w:pPr>
        <w:pStyle w:val="Textoindependiente"/>
        <w:spacing w:line="254" w:lineRule="auto"/>
        <w:ind w:left="1560" w:right="1568" w:hanging="2"/>
        <w:jc w:val="both"/>
        <w:rPr>
          <w:w w:val="105"/>
          <w:lang w:val="es-ES"/>
        </w:rPr>
      </w:pPr>
      <w:r w:rsidRPr="00170A42">
        <w:rPr>
          <w:w w:val="105"/>
          <w:lang w:val="es-ES"/>
        </w:rPr>
        <w:t>Se llenará durante veinticuatro horas consecutivas con agua que contenga veinte miligramos de cloro por cada litro de agua. Después de ese tiempo, se procederá a lavarla, haciendo circular agua hasta eliminar la utilizada para desinfección. El agua a emplease</w:t>
      </w:r>
      <w:r w:rsidRPr="00170A42">
        <w:rPr>
          <w:spacing w:val="55"/>
          <w:w w:val="105"/>
          <w:lang w:val="es-ES"/>
        </w:rPr>
        <w:t xml:space="preserve"> </w:t>
      </w:r>
      <w:r w:rsidRPr="00170A42">
        <w:rPr>
          <w:w w:val="105"/>
          <w:lang w:val="es-ES"/>
        </w:rPr>
        <w:t>para  el lavado final tendrá la misma calidad que la que circulará</w:t>
      </w:r>
      <w:r w:rsidRPr="00170A42">
        <w:rPr>
          <w:spacing w:val="44"/>
          <w:w w:val="105"/>
          <w:lang w:val="es-ES"/>
        </w:rPr>
        <w:t xml:space="preserve"> </w:t>
      </w:r>
      <w:r w:rsidRPr="00170A42">
        <w:rPr>
          <w:w w:val="105"/>
          <w:lang w:val="es-ES"/>
        </w:rPr>
        <w:t>normalmente.</w:t>
      </w:r>
    </w:p>
    <w:p w:rsidR="00C83486" w:rsidRPr="00170A42" w:rsidRDefault="00C83486">
      <w:pPr>
        <w:pStyle w:val="Textoindependiente"/>
        <w:spacing w:line="254" w:lineRule="auto"/>
        <w:ind w:left="1560" w:right="1568" w:hanging="2"/>
        <w:jc w:val="both"/>
        <w:rPr>
          <w:lang w:val="es-ES"/>
        </w:rPr>
      </w:pPr>
    </w:p>
    <w:p w:rsidR="00F76D2E" w:rsidRPr="00170A42" w:rsidRDefault="00F76D2E">
      <w:pPr>
        <w:pStyle w:val="Textoindependiente"/>
        <w:rPr>
          <w:lang w:val="es-ES"/>
        </w:rPr>
      </w:pPr>
    </w:p>
    <w:p w:rsidR="00F76D2E" w:rsidRPr="00170A42" w:rsidRDefault="00207871">
      <w:pPr>
        <w:pStyle w:val="Ttulo6"/>
        <w:numPr>
          <w:ilvl w:val="2"/>
          <w:numId w:val="14"/>
        </w:numPr>
        <w:tabs>
          <w:tab w:val="left" w:pos="1582"/>
          <w:tab w:val="left" w:pos="1583"/>
        </w:tabs>
        <w:ind w:left="1582" w:hanging="723"/>
        <w:rPr>
          <w:lang w:val="es-ES"/>
        </w:rPr>
      </w:pPr>
      <w:r w:rsidRPr="00170A42">
        <w:rPr>
          <w:w w:val="105"/>
          <w:lang w:val="es-ES"/>
        </w:rPr>
        <w:lastRenderedPageBreak/>
        <w:t>RELLENO</w:t>
      </w:r>
    </w:p>
    <w:p w:rsidR="00F76D2E" w:rsidRPr="00170A42" w:rsidRDefault="00F76D2E">
      <w:pPr>
        <w:pStyle w:val="Textoindependiente"/>
        <w:spacing w:before="5"/>
        <w:rPr>
          <w:b/>
          <w:lang w:val="es-ES"/>
        </w:rPr>
      </w:pPr>
    </w:p>
    <w:p w:rsidR="00F76D2E" w:rsidRPr="00170A42" w:rsidRDefault="00207871">
      <w:pPr>
        <w:pStyle w:val="Textoindependiente"/>
        <w:spacing w:line="254" w:lineRule="auto"/>
        <w:ind w:left="1560" w:right="1577" w:hanging="1"/>
        <w:jc w:val="both"/>
        <w:rPr>
          <w:lang w:val="es-ES"/>
        </w:rPr>
      </w:pPr>
      <w:r w:rsidRPr="00170A42">
        <w:rPr>
          <w:w w:val="105"/>
          <w:lang w:val="es-ES"/>
        </w:rPr>
        <w:t>Por relleno de excavaciones de zanjas se entenderá el conjunto de operaciones que deberá ejecutar el Contratista para rellenar hasta el nivel original del terreno o hasta los niveles señalados por el proyecto y/o el Supervisor.</w:t>
      </w:r>
    </w:p>
    <w:p w:rsidR="00F76D2E" w:rsidRPr="00170A42" w:rsidRDefault="00F76D2E">
      <w:pPr>
        <w:pStyle w:val="Textoindependiente"/>
        <w:spacing w:before="5"/>
        <w:rPr>
          <w:lang w:val="es-ES"/>
        </w:rPr>
      </w:pPr>
    </w:p>
    <w:p w:rsidR="00F76D2E" w:rsidRPr="00170A42" w:rsidRDefault="00207871" w:rsidP="00473070">
      <w:pPr>
        <w:pStyle w:val="Textoindependiente"/>
        <w:tabs>
          <w:tab w:val="left" w:pos="8303"/>
        </w:tabs>
        <w:spacing w:before="1" w:line="256" w:lineRule="auto"/>
        <w:ind w:left="1560" w:right="1571" w:hanging="1"/>
        <w:jc w:val="both"/>
        <w:rPr>
          <w:lang w:val="es-ES"/>
        </w:rPr>
      </w:pPr>
      <w:r w:rsidRPr="00170A42">
        <w:rPr>
          <w:w w:val="105"/>
          <w:lang w:val="es-ES"/>
        </w:rPr>
        <w:t>No se deberá proceder a efectuar ningún relleno de excavaciones</w:t>
      </w:r>
      <w:r w:rsidR="001A1E9A" w:rsidRPr="00170A42">
        <w:rPr>
          <w:w w:val="105"/>
          <w:lang w:val="es-ES"/>
        </w:rPr>
        <w:t xml:space="preserve"> sin antes</w:t>
      </w:r>
      <w:r w:rsidRPr="00170A42">
        <w:rPr>
          <w:w w:val="105"/>
          <w:lang w:val="es-ES"/>
        </w:rPr>
        <w:t xml:space="preserve"> obtener la aprobación por escrito del Supervisor, pues en caso </w:t>
      </w:r>
      <w:r w:rsidRPr="00170A42">
        <w:rPr>
          <w:spacing w:val="-3"/>
          <w:w w:val="105"/>
          <w:lang w:val="es-ES"/>
        </w:rPr>
        <w:t>contrario</w:t>
      </w:r>
      <w:r w:rsidR="001A1E9A" w:rsidRPr="00170A42">
        <w:rPr>
          <w:spacing w:val="-3"/>
          <w:w w:val="105"/>
          <w:lang w:val="es-ES"/>
        </w:rPr>
        <w:t>, est</w:t>
      </w:r>
      <w:r w:rsidRPr="00170A42">
        <w:rPr>
          <w:w w:val="105"/>
          <w:lang w:val="es-ES"/>
        </w:rPr>
        <w:t xml:space="preserve">e podrá </w:t>
      </w:r>
      <w:r w:rsidR="001A1E9A" w:rsidRPr="00170A42">
        <w:rPr>
          <w:w w:val="105"/>
          <w:lang w:val="es-ES"/>
        </w:rPr>
        <w:t>ordenar</w:t>
      </w:r>
      <w:r w:rsidRPr="00170A42">
        <w:rPr>
          <w:w w:val="105"/>
          <w:lang w:val="es-ES"/>
        </w:rPr>
        <w:t xml:space="preserve"> la total extracción del material utilizado en rellenos no aprobados por él, sin que el </w:t>
      </w:r>
      <w:r w:rsidR="001A1E9A" w:rsidRPr="00170A42">
        <w:rPr>
          <w:w w:val="105"/>
          <w:lang w:val="es-ES"/>
        </w:rPr>
        <w:t>contratista</w:t>
      </w:r>
      <w:r w:rsidRPr="00170A42">
        <w:rPr>
          <w:w w:val="105"/>
          <w:lang w:val="es-ES"/>
        </w:rPr>
        <w:t xml:space="preserve"> tenga derecho a ninguna retribución</w:t>
      </w:r>
      <w:r w:rsidRPr="00170A42">
        <w:rPr>
          <w:spacing w:val="4"/>
          <w:w w:val="105"/>
          <w:lang w:val="es-ES"/>
        </w:rPr>
        <w:t xml:space="preserve"> </w:t>
      </w:r>
      <w:r w:rsidRPr="00170A42">
        <w:rPr>
          <w:w w:val="105"/>
          <w:lang w:val="es-ES"/>
        </w:rPr>
        <w:t>por</w:t>
      </w:r>
      <w:r w:rsidRPr="00170A42">
        <w:rPr>
          <w:spacing w:val="-6"/>
          <w:w w:val="105"/>
          <w:lang w:val="es-ES"/>
        </w:rPr>
        <w:t xml:space="preserve"> </w:t>
      </w:r>
      <w:r w:rsidRPr="00170A42">
        <w:rPr>
          <w:w w:val="105"/>
          <w:lang w:val="es-ES"/>
        </w:rPr>
        <w:t>ello.</w:t>
      </w:r>
    </w:p>
    <w:p w:rsidR="00F76D2E" w:rsidRPr="00170A42" w:rsidRDefault="00207871">
      <w:pPr>
        <w:pStyle w:val="Ttulo6"/>
        <w:numPr>
          <w:ilvl w:val="2"/>
          <w:numId w:val="14"/>
        </w:numPr>
        <w:tabs>
          <w:tab w:val="left" w:pos="1573"/>
          <w:tab w:val="left" w:pos="1574"/>
        </w:tabs>
        <w:spacing w:before="259"/>
        <w:ind w:left="1573" w:hanging="703"/>
        <w:rPr>
          <w:lang w:val="es-ES"/>
        </w:rPr>
      </w:pPr>
      <w:r w:rsidRPr="00170A42">
        <w:rPr>
          <w:w w:val="105"/>
          <w:lang w:val="es-ES"/>
        </w:rPr>
        <w:t>CONEXIÓN AGUA</w:t>
      </w:r>
      <w:r w:rsidRPr="00170A42">
        <w:rPr>
          <w:spacing w:val="29"/>
          <w:w w:val="105"/>
          <w:lang w:val="es-ES"/>
        </w:rPr>
        <w:t xml:space="preserve"> </w:t>
      </w:r>
      <w:r w:rsidRPr="00170A42">
        <w:rPr>
          <w:w w:val="105"/>
          <w:lang w:val="es-ES"/>
        </w:rPr>
        <w:t>POTABLE</w:t>
      </w:r>
    </w:p>
    <w:p w:rsidR="00F76D2E" w:rsidRPr="00170A42" w:rsidRDefault="00F76D2E">
      <w:pPr>
        <w:pStyle w:val="Textoindependiente"/>
        <w:spacing w:before="1"/>
        <w:rPr>
          <w:b/>
          <w:lang w:val="es-ES"/>
        </w:rPr>
      </w:pPr>
    </w:p>
    <w:p w:rsidR="00F76D2E" w:rsidRPr="00170A42" w:rsidRDefault="00207871">
      <w:pPr>
        <w:pStyle w:val="Textoindependiente"/>
        <w:spacing w:line="254" w:lineRule="auto"/>
        <w:ind w:left="1571" w:right="1559" w:firstLine="2"/>
        <w:jc w:val="both"/>
        <w:rPr>
          <w:lang w:val="es-ES"/>
        </w:rPr>
      </w:pPr>
      <w:r w:rsidRPr="00170A42">
        <w:rPr>
          <w:w w:val="105"/>
          <w:lang w:val="es-ES"/>
        </w:rPr>
        <w:t>Si fuera necesario realizar trámites para conexión al sistema que provea de agua a la comunidad, serán los dirigentes de la misma quienes hagan las gestiones y pagos para que sea provista hasta el predio donde se vaya a realizar la construcción. En caso de que por razones ajenas al contratista y al Ministerio de Educación no se contara con la conexión local o abastecimiento de agua potable en el predio del establecimiento, se deberá de dejar sellada la tubería identificando el punto de conexión a las autoridades del establecimiento y en los planos finales, todo esto posterior a realizadas la pruebas, lavado y desinfección descrita</w:t>
      </w:r>
      <w:r w:rsidRPr="00170A42">
        <w:rPr>
          <w:spacing w:val="14"/>
          <w:w w:val="105"/>
          <w:lang w:val="es-ES"/>
        </w:rPr>
        <w:t xml:space="preserve"> </w:t>
      </w:r>
      <w:r w:rsidRPr="00170A42">
        <w:rPr>
          <w:w w:val="105"/>
          <w:lang w:val="es-ES"/>
        </w:rPr>
        <w:t>anteriormente.</w:t>
      </w:r>
    </w:p>
    <w:p w:rsidR="00F76D2E" w:rsidRPr="00170A42" w:rsidRDefault="00F76D2E">
      <w:pPr>
        <w:pStyle w:val="Textoindependiente"/>
        <w:spacing w:before="3"/>
        <w:rPr>
          <w:lang w:val="es-ES"/>
        </w:rPr>
      </w:pPr>
    </w:p>
    <w:p w:rsidR="00F76D2E" w:rsidRPr="00170A42" w:rsidRDefault="00207871">
      <w:pPr>
        <w:pStyle w:val="Ttulo6"/>
        <w:numPr>
          <w:ilvl w:val="1"/>
          <w:numId w:val="17"/>
        </w:numPr>
        <w:tabs>
          <w:tab w:val="left" w:pos="918"/>
        </w:tabs>
        <w:ind w:left="917" w:hanging="407"/>
        <w:rPr>
          <w:lang w:val="es-ES"/>
        </w:rPr>
      </w:pPr>
      <w:r w:rsidRPr="00170A42">
        <w:rPr>
          <w:lang w:val="es-ES"/>
        </w:rPr>
        <w:t>INSTALACIONES SANITARIAS Y</w:t>
      </w:r>
      <w:r w:rsidRPr="00170A42">
        <w:rPr>
          <w:spacing w:val="-22"/>
          <w:lang w:val="es-ES"/>
        </w:rPr>
        <w:t xml:space="preserve"> </w:t>
      </w:r>
      <w:r w:rsidRPr="00170A42">
        <w:rPr>
          <w:lang w:val="es-ES"/>
        </w:rPr>
        <w:t>PLUVIALES</w:t>
      </w:r>
    </w:p>
    <w:p w:rsidR="00F76D2E" w:rsidRPr="00170A42" w:rsidRDefault="00F76D2E">
      <w:pPr>
        <w:pStyle w:val="Textoindependiente"/>
        <w:spacing w:before="1"/>
        <w:rPr>
          <w:b/>
          <w:lang w:val="es-ES"/>
        </w:rPr>
      </w:pPr>
    </w:p>
    <w:p w:rsidR="00F76D2E" w:rsidRPr="00170A42" w:rsidRDefault="00207871">
      <w:pPr>
        <w:pStyle w:val="Textoindependiente"/>
        <w:spacing w:line="254" w:lineRule="auto"/>
        <w:ind w:left="871" w:right="1560" w:firstLine="1"/>
        <w:jc w:val="both"/>
        <w:rPr>
          <w:lang w:val="es-ES"/>
        </w:rPr>
      </w:pPr>
      <w:r w:rsidRPr="00170A42">
        <w:rPr>
          <w:w w:val="105"/>
          <w:lang w:val="es-ES"/>
        </w:rPr>
        <w:t>Comprende todas las tuberías, accesorios, artefactos sanitarios, y estructuras, destinadas a la correcta disposición sanitaria de las aguas servidas y pluviales.</w:t>
      </w:r>
    </w:p>
    <w:p w:rsidR="00F76D2E" w:rsidRPr="00170A42" w:rsidRDefault="00F76D2E">
      <w:pPr>
        <w:pStyle w:val="Textoindependiente"/>
        <w:spacing w:before="2"/>
        <w:rPr>
          <w:lang w:val="es-ES"/>
        </w:rPr>
      </w:pPr>
    </w:p>
    <w:p w:rsidR="00F76D2E" w:rsidRPr="00170A42" w:rsidRDefault="00207871">
      <w:pPr>
        <w:pStyle w:val="Textoindependiente"/>
        <w:spacing w:line="256" w:lineRule="auto"/>
        <w:ind w:left="874" w:right="1572" w:firstLine="2"/>
        <w:jc w:val="both"/>
        <w:rPr>
          <w:lang w:val="es-ES"/>
        </w:rPr>
      </w:pPr>
      <w:r w:rsidRPr="00170A42">
        <w:rPr>
          <w:w w:val="105"/>
          <w:lang w:val="es-ES"/>
        </w:rPr>
        <w:t>La red sanitaria al ser construida en su totalidad, deberá ser revisada en todos los elementos requeridos para su buen funcionamiento.</w:t>
      </w:r>
    </w:p>
    <w:p w:rsidR="00F76D2E" w:rsidRPr="00170A42" w:rsidRDefault="00F76D2E">
      <w:pPr>
        <w:pStyle w:val="Textoindependiente"/>
        <w:spacing w:before="1"/>
        <w:rPr>
          <w:lang w:val="es-ES"/>
        </w:rPr>
      </w:pPr>
    </w:p>
    <w:p w:rsidR="00F76D2E" w:rsidRPr="00170A42" w:rsidRDefault="00207871">
      <w:pPr>
        <w:pStyle w:val="Textoindependiente"/>
        <w:spacing w:before="1" w:line="254" w:lineRule="auto"/>
        <w:ind w:left="872" w:right="1558" w:firstLine="3"/>
        <w:jc w:val="both"/>
        <w:rPr>
          <w:lang w:val="es-ES"/>
        </w:rPr>
      </w:pPr>
      <w:r w:rsidRPr="00170A42">
        <w:rPr>
          <w:w w:val="105"/>
          <w:lang w:val="es-ES"/>
        </w:rPr>
        <w:t>La disposición final de las aguas servidas y pluviales dependerá de las condiciones del lugar, la primera alternativa será la de desfogar en un sistema comunal existente, la segunda es usar un sistema interno con fosa séptica y pozo de absorción y la tercera será la que sea necesaria utilizar por causas particulares en donde no sean factibles las dos anteriores, la propuesta deberá ser aprobada por el supervisor y autoridades del</w:t>
      </w:r>
      <w:r w:rsidRPr="00170A42">
        <w:rPr>
          <w:spacing w:val="7"/>
          <w:w w:val="105"/>
          <w:lang w:val="es-ES"/>
        </w:rPr>
        <w:t xml:space="preserve"> </w:t>
      </w:r>
      <w:r w:rsidRPr="00170A42">
        <w:rPr>
          <w:w w:val="105"/>
          <w:lang w:val="es-ES"/>
        </w:rPr>
        <w:t>MINEDUC.</w:t>
      </w:r>
    </w:p>
    <w:p w:rsidR="00F76D2E" w:rsidRPr="00170A42" w:rsidRDefault="00F76D2E">
      <w:pPr>
        <w:pStyle w:val="Textoindependiente"/>
        <w:spacing w:before="1"/>
        <w:rPr>
          <w:lang w:val="es-ES"/>
        </w:rPr>
      </w:pPr>
    </w:p>
    <w:p w:rsidR="00F76D2E" w:rsidRPr="00170A42" w:rsidRDefault="00207871">
      <w:pPr>
        <w:pStyle w:val="Ttulo6"/>
        <w:numPr>
          <w:ilvl w:val="2"/>
          <w:numId w:val="17"/>
        </w:numPr>
        <w:tabs>
          <w:tab w:val="left" w:pos="1570"/>
          <w:tab w:val="left" w:pos="1571"/>
        </w:tabs>
        <w:ind w:left="1571" w:hanging="700"/>
        <w:rPr>
          <w:lang w:val="es-ES"/>
        </w:rPr>
      </w:pPr>
      <w:r w:rsidRPr="00170A42">
        <w:rPr>
          <w:w w:val="105"/>
          <w:lang w:val="es-ES"/>
        </w:rPr>
        <w:t>TUBERÍA PARA</w:t>
      </w:r>
      <w:r w:rsidRPr="00170A42">
        <w:rPr>
          <w:spacing w:val="-24"/>
          <w:w w:val="105"/>
          <w:lang w:val="es-ES"/>
        </w:rPr>
        <w:t xml:space="preserve"> </w:t>
      </w:r>
      <w:r w:rsidRPr="00170A42">
        <w:rPr>
          <w:w w:val="105"/>
          <w:lang w:val="es-ES"/>
        </w:rPr>
        <w:t>DRENAJES</w:t>
      </w:r>
    </w:p>
    <w:p w:rsidR="00F76D2E" w:rsidRPr="00170A42" w:rsidRDefault="00F76D2E">
      <w:pPr>
        <w:pStyle w:val="Textoindependiente"/>
        <w:rPr>
          <w:b/>
          <w:lang w:val="es-ES"/>
        </w:rPr>
      </w:pPr>
    </w:p>
    <w:p w:rsidR="00F76D2E" w:rsidRPr="00170A42" w:rsidRDefault="00207871">
      <w:pPr>
        <w:pStyle w:val="Textoindependiente"/>
        <w:spacing w:line="194" w:lineRule="auto"/>
        <w:ind w:left="1573" w:right="1561" w:firstLine="2"/>
        <w:jc w:val="both"/>
        <w:rPr>
          <w:lang w:val="es-ES"/>
        </w:rPr>
      </w:pPr>
      <w:r w:rsidRPr="00170A42">
        <w:rPr>
          <w:w w:val="105"/>
          <w:lang w:val="es-ES"/>
        </w:rPr>
        <w:t>La tubería de PVC a utilizar en red de drenajes estará de acuerdo con la norma comercial norteamericana es 256-63/SDR 41 y la ASTM 2241, con una resistencia a presión de</w:t>
      </w:r>
    </w:p>
    <w:p w:rsidR="00F76D2E" w:rsidRPr="00170A42" w:rsidRDefault="00207871">
      <w:pPr>
        <w:pStyle w:val="Textoindependiente"/>
        <w:spacing w:before="12" w:line="254" w:lineRule="auto"/>
        <w:ind w:left="1571" w:right="1563" w:firstLine="4"/>
        <w:jc w:val="both"/>
        <w:rPr>
          <w:lang w:val="es-ES"/>
        </w:rPr>
      </w:pPr>
      <w:r w:rsidRPr="00170A42">
        <w:rPr>
          <w:w w:val="105"/>
          <w:lang w:val="es-ES"/>
        </w:rPr>
        <w:t>trabajo de 100 libras sobre pulgada cuadrada. Los accesorios serán del mismo material  PVC. Para las uniones se utilizara cemento solvente de preferencia de secado lento, siguiendo las instrucciones del</w:t>
      </w:r>
      <w:r w:rsidRPr="00170A42">
        <w:rPr>
          <w:spacing w:val="-12"/>
          <w:w w:val="105"/>
          <w:lang w:val="es-ES"/>
        </w:rPr>
        <w:t xml:space="preserve"> </w:t>
      </w:r>
      <w:r w:rsidRPr="00170A42">
        <w:rPr>
          <w:w w:val="105"/>
          <w:lang w:val="es-ES"/>
        </w:rPr>
        <w:t>fabricante.</w:t>
      </w:r>
    </w:p>
    <w:p w:rsidR="00F76D2E" w:rsidRPr="00170A42" w:rsidRDefault="00F76D2E">
      <w:pPr>
        <w:pStyle w:val="Textoindependiente"/>
        <w:spacing w:before="5"/>
        <w:rPr>
          <w:lang w:val="es-ES"/>
        </w:rPr>
      </w:pPr>
    </w:p>
    <w:p w:rsidR="00F76D2E" w:rsidRPr="00170A42" w:rsidRDefault="00207871">
      <w:pPr>
        <w:pStyle w:val="Ttulo6"/>
        <w:numPr>
          <w:ilvl w:val="2"/>
          <w:numId w:val="17"/>
        </w:numPr>
        <w:tabs>
          <w:tab w:val="left" w:pos="1572"/>
          <w:tab w:val="left" w:pos="1573"/>
        </w:tabs>
        <w:spacing w:before="1"/>
        <w:ind w:left="1572" w:hanging="702"/>
        <w:rPr>
          <w:lang w:val="es-ES"/>
        </w:rPr>
      </w:pPr>
      <w:r w:rsidRPr="00170A42">
        <w:rPr>
          <w:lang w:val="es-ES"/>
        </w:rPr>
        <w:t>DIMENSIONES Y</w:t>
      </w:r>
      <w:r w:rsidRPr="00170A42">
        <w:rPr>
          <w:spacing w:val="-9"/>
          <w:lang w:val="es-ES"/>
        </w:rPr>
        <w:t xml:space="preserve"> </w:t>
      </w:r>
      <w:r w:rsidRPr="00170A42">
        <w:rPr>
          <w:lang w:val="es-ES"/>
        </w:rPr>
        <w:t>PENDIENTES</w:t>
      </w:r>
    </w:p>
    <w:p w:rsidR="00F76D2E" w:rsidRPr="00170A42" w:rsidRDefault="00F76D2E">
      <w:pPr>
        <w:pStyle w:val="Textoindependiente"/>
        <w:spacing w:before="8"/>
        <w:rPr>
          <w:b/>
          <w:lang w:val="es-ES"/>
        </w:rPr>
      </w:pPr>
    </w:p>
    <w:p w:rsidR="00F76D2E" w:rsidRPr="00170A42" w:rsidRDefault="00207871">
      <w:pPr>
        <w:pStyle w:val="Textoindependiente"/>
        <w:spacing w:line="252" w:lineRule="auto"/>
        <w:ind w:left="1571" w:right="1558" w:firstLine="4"/>
        <w:jc w:val="both"/>
        <w:rPr>
          <w:lang w:val="es-ES"/>
        </w:rPr>
      </w:pPr>
      <w:r w:rsidRPr="00170A42">
        <w:rPr>
          <w:w w:val="105"/>
          <w:lang w:val="es-ES"/>
        </w:rPr>
        <w:t>Los diámetros. Dimensiones y pendientes de la tubería de drenaje se indican en los planos y cualquier cambio de las mismas deberá ser justificado por el Contratista y aprobado por el Supervisor. Todo cambio se consignará en planos y bitácora.</w:t>
      </w:r>
    </w:p>
    <w:p w:rsidR="00F76D2E" w:rsidRPr="00170A42" w:rsidRDefault="00F76D2E">
      <w:pPr>
        <w:pStyle w:val="Textoindependiente"/>
        <w:spacing w:before="1"/>
        <w:rPr>
          <w:lang w:val="es-ES"/>
        </w:rPr>
      </w:pPr>
    </w:p>
    <w:p w:rsidR="00F76D2E" w:rsidRPr="00170A42" w:rsidRDefault="00207871">
      <w:pPr>
        <w:pStyle w:val="Ttulo6"/>
        <w:numPr>
          <w:ilvl w:val="2"/>
          <w:numId w:val="17"/>
        </w:numPr>
        <w:tabs>
          <w:tab w:val="left" w:pos="1571"/>
          <w:tab w:val="left" w:pos="1572"/>
        </w:tabs>
        <w:ind w:left="1571" w:hanging="701"/>
        <w:rPr>
          <w:lang w:val="es-ES"/>
        </w:rPr>
      </w:pPr>
      <w:r w:rsidRPr="00170A42">
        <w:rPr>
          <w:w w:val="105"/>
          <w:lang w:val="es-ES"/>
        </w:rPr>
        <w:t>ACCESORIOS</w:t>
      </w:r>
    </w:p>
    <w:p w:rsidR="00F76D2E" w:rsidRPr="00170A42" w:rsidRDefault="00F76D2E">
      <w:pPr>
        <w:pStyle w:val="Textoindependiente"/>
        <w:rPr>
          <w:b/>
          <w:lang w:val="es-ES"/>
        </w:rPr>
      </w:pPr>
    </w:p>
    <w:p w:rsidR="00F76D2E" w:rsidRPr="00170A42" w:rsidRDefault="00207871">
      <w:pPr>
        <w:pStyle w:val="Textoindependiente"/>
        <w:spacing w:before="1" w:line="249" w:lineRule="auto"/>
        <w:ind w:left="1572" w:right="1560" w:hanging="2"/>
        <w:jc w:val="both"/>
        <w:rPr>
          <w:lang w:val="es-ES"/>
        </w:rPr>
      </w:pPr>
      <w:r w:rsidRPr="00170A42">
        <w:rPr>
          <w:w w:val="105"/>
          <w:lang w:val="es-ES"/>
        </w:rPr>
        <w:t>Para la tubería de PVC se usarán los recomendados por el fabricante, ubicados, según se indica en los planos, de ser necesario y si las circunstancias del lugar así lo requieren, se instalaran o suprimirán los que así sean aprobados por el Supervisor. Las Tuberías de PVC se unirán de acuerdo a las instrucciones dadas por el</w:t>
      </w:r>
      <w:r w:rsidRPr="00170A42">
        <w:rPr>
          <w:spacing w:val="53"/>
          <w:w w:val="105"/>
          <w:lang w:val="es-ES"/>
        </w:rPr>
        <w:t xml:space="preserve"> </w:t>
      </w:r>
      <w:r w:rsidRPr="00170A42">
        <w:rPr>
          <w:w w:val="105"/>
          <w:lang w:val="es-ES"/>
        </w:rPr>
        <w:t>fabricante.</w:t>
      </w:r>
    </w:p>
    <w:p w:rsidR="00F76D2E" w:rsidRPr="00170A42" w:rsidRDefault="00F76D2E">
      <w:pPr>
        <w:pStyle w:val="Textoindependiente"/>
        <w:spacing w:before="3"/>
        <w:rPr>
          <w:lang w:val="es-ES"/>
        </w:rPr>
      </w:pPr>
    </w:p>
    <w:p w:rsidR="00F76D2E" w:rsidRPr="00170A42" w:rsidRDefault="00207871">
      <w:pPr>
        <w:pStyle w:val="Ttulo6"/>
        <w:numPr>
          <w:ilvl w:val="2"/>
          <w:numId w:val="17"/>
        </w:numPr>
        <w:tabs>
          <w:tab w:val="left" w:pos="1568"/>
          <w:tab w:val="left" w:pos="1569"/>
        </w:tabs>
        <w:ind w:left="1568" w:hanging="702"/>
        <w:rPr>
          <w:lang w:val="es-ES"/>
        </w:rPr>
      </w:pPr>
      <w:r w:rsidRPr="00170A42">
        <w:rPr>
          <w:w w:val="105"/>
          <w:lang w:val="es-ES"/>
        </w:rPr>
        <w:t>JUNTAS</w:t>
      </w:r>
    </w:p>
    <w:p w:rsidR="00F76D2E" w:rsidRPr="00170A42" w:rsidRDefault="00F76D2E">
      <w:pPr>
        <w:pStyle w:val="Textoindependiente"/>
        <w:rPr>
          <w:b/>
          <w:lang w:val="es-ES"/>
        </w:rPr>
      </w:pPr>
    </w:p>
    <w:p w:rsidR="00F76D2E" w:rsidRPr="00170A42" w:rsidRDefault="00207871">
      <w:pPr>
        <w:pStyle w:val="Textoindependiente"/>
        <w:spacing w:line="254" w:lineRule="auto"/>
        <w:ind w:left="1569" w:right="1572" w:hanging="3"/>
        <w:jc w:val="both"/>
        <w:rPr>
          <w:lang w:val="es-ES"/>
        </w:rPr>
      </w:pPr>
      <w:r w:rsidRPr="00170A42">
        <w:rPr>
          <w:w w:val="105"/>
          <w:lang w:val="es-ES"/>
        </w:rPr>
        <w:t>Todas las juntas deben hacerse de modo que resulten impermeables a los gases y; al agua. siguiendo las normas dadas a continuación:</w:t>
      </w:r>
    </w:p>
    <w:p w:rsidR="00F76D2E" w:rsidRPr="00170A42" w:rsidRDefault="00F76D2E">
      <w:pPr>
        <w:pStyle w:val="Textoindependiente"/>
        <w:spacing w:before="10"/>
        <w:rPr>
          <w:lang w:val="es-ES"/>
        </w:rPr>
      </w:pPr>
    </w:p>
    <w:p w:rsidR="00F76D2E" w:rsidRPr="00170A42" w:rsidRDefault="00207871">
      <w:pPr>
        <w:pStyle w:val="Ttulo6"/>
        <w:numPr>
          <w:ilvl w:val="3"/>
          <w:numId w:val="17"/>
        </w:numPr>
        <w:tabs>
          <w:tab w:val="left" w:pos="2661"/>
        </w:tabs>
        <w:ind w:hanging="415"/>
        <w:jc w:val="both"/>
        <w:rPr>
          <w:lang w:val="es-ES"/>
        </w:rPr>
      </w:pPr>
      <w:r w:rsidRPr="00170A42">
        <w:rPr>
          <w:w w:val="105"/>
          <w:lang w:val="es-ES"/>
        </w:rPr>
        <w:t>Para tubos de</w:t>
      </w:r>
      <w:r w:rsidRPr="00170A42">
        <w:rPr>
          <w:spacing w:val="16"/>
          <w:w w:val="105"/>
          <w:lang w:val="es-ES"/>
        </w:rPr>
        <w:t xml:space="preserve"> </w:t>
      </w:r>
      <w:r w:rsidRPr="00170A42">
        <w:rPr>
          <w:w w:val="105"/>
          <w:lang w:val="es-ES"/>
        </w:rPr>
        <w:t>pvc</w:t>
      </w:r>
    </w:p>
    <w:p w:rsidR="00F76D2E" w:rsidRPr="00170A42" w:rsidRDefault="00207871">
      <w:pPr>
        <w:pStyle w:val="Textoindependiente"/>
        <w:spacing w:before="20" w:line="252" w:lineRule="auto"/>
        <w:ind w:left="2420" w:right="1560" w:firstLine="2"/>
        <w:jc w:val="both"/>
        <w:rPr>
          <w:lang w:val="es-ES"/>
        </w:rPr>
      </w:pPr>
      <w:r w:rsidRPr="00170A42">
        <w:rPr>
          <w:w w:val="105"/>
          <w:lang w:val="es-ES"/>
        </w:rPr>
        <w:t xml:space="preserve">Antes de aplicar el solvente a la junta ésta se limpiará y se lijará hasta tener una superficie apropiada luego se cubrirán ambos extremos con el solvente. Las uniones deberán hacerse con el tipo de cemento solvente requerido dependiendo </w:t>
      </w:r>
      <w:r w:rsidRPr="00170A42">
        <w:rPr>
          <w:w w:val="105"/>
          <w:lang w:val="es-ES"/>
        </w:rPr>
        <w:lastRenderedPageBreak/>
        <w:t>del diámetro. Para la utilización del cemento solvente deben seguirse las instrucciones del</w:t>
      </w:r>
      <w:r w:rsidRPr="00170A42">
        <w:rPr>
          <w:spacing w:val="-35"/>
          <w:w w:val="105"/>
          <w:lang w:val="es-ES"/>
        </w:rPr>
        <w:t xml:space="preserve"> </w:t>
      </w:r>
      <w:r w:rsidRPr="00170A42">
        <w:rPr>
          <w:w w:val="105"/>
          <w:lang w:val="es-ES"/>
        </w:rPr>
        <w:t>fabricante.</w:t>
      </w:r>
    </w:p>
    <w:p w:rsidR="00F76D2E" w:rsidRPr="00170A42" w:rsidRDefault="00F76D2E">
      <w:pPr>
        <w:pStyle w:val="Textoindependiente"/>
        <w:spacing w:before="4"/>
        <w:rPr>
          <w:lang w:val="es-ES"/>
        </w:rPr>
      </w:pPr>
    </w:p>
    <w:p w:rsidR="00F76D2E" w:rsidRPr="00170A42" w:rsidRDefault="00207871" w:rsidP="00473070">
      <w:pPr>
        <w:pStyle w:val="Textoindependiente"/>
        <w:tabs>
          <w:tab w:val="left" w:pos="7212"/>
          <w:tab w:val="left" w:pos="8527"/>
        </w:tabs>
        <w:spacing w:line="237" w:lineRule="auto"/>
        <w:ind w:left="2420" w:right="1573" w:firstLine="1"/>
        <w:jc w:val="both"/>
        <w:rPr>
          <w:lang w:val="es-ES"/>
        </w:rPr>
      </w:pPr>
      <w:r w:rsidRPr="00170A42">
        <w:rPr>
          <w:lang w:val="es-ES"/>
        </w:rPr>
        <w:t>De preferencia. se utilizara solvente de secad</w:t>
      </w:r>
      <w:r w:rsidR="001A1E9A" w:rsidRPr="00170A42">
        <w:rPr>
          <w:lang w:val="es-ES"/>
        </w:rPr>
        <w:t xml:space="preserve">o lento, manteniendo </w:t>
      </w:r>
      <w:r w:rsidRPr="00170A42">
        <w:rPr>
          <w:lang w:val="es-ES"/>
        </w:rPr>
        <w:t xml:space="preserve">presión </w:t>
      </w:r>
      <w:r w:rsidRPr="00170A42">
        <w:rPr>
          <w:w w:val="103"/>
          <w:lang w:val="es-ES"/>
        </w:rPr>
        <w:t>manual</w:t>
      </w:r>
      <w:r w:rsidRPr="00170A42">
        <w:rPr>
          <w:spacing w:val="16"/>
          <w:lang w:val="es-ES"/>
        </w:rPr>
        <w:t xml:space="preserve"> </w:t>
      </w:r>
      <w:r w:rsidRPr="00170A42">
        <w:rPr>
          <w:spacing w:val="-1"/>
          <w:w w:val="103"/>
          <w:lang w:val="es-ES"/>
        </w:rPr>
        <w:t>e</w:t>
      </w:r>
      <w:r w:rsidRPr="00170A42">
        <w:rPr>
          <w:w w:val="103"/>
          <w:lang w:val="es-ES"/>
        </w:rPr>
        <w:t>n</w:t>
      </w:r>
      <w:r w:rsidRPr="00170A42">
        <w:rPr>
          <w:spacing w:val="8"/>
          <w:lang w:val="es-ES"/>
        </w:rPr>
        <w:t xml:space="preserve"> </w:t>
      </w:r>
      <w:r w:rsidRPr="00170A42">
        <w:rPr>
          <w:spacing w:val="-1"/>
          <w:w w:val="102"/>
          <w:lang w:val="es-ES"/>
        </w:rPr>
        <w:t>l</w:t>
      </w:r>
      <w:r w:rsidRPr="00170A42">
        <w:rPr>
          <w:w w:val="102"/>
          <w:lang w:val="es-ES"/>
        </w:rPr>
        <w:t>a</w:t>
      </w:r>
      <w:r w:rsidRPr="00170A42">
        <w:rPr>
          <w:spacing w:val="4"/>
          <w:lang w:val="es-ES"/>
        </w:rPr>
        <w:t xml:space="preserve"> </w:t>
      </w:r>
      <w:r w:rsidRPr="00170A42">
        <w:rPr>
          <w:spacing w:val="-1"/>
          <w:w w:val="103"/>
          <w:lang w:val="es-ES"/>
        </w:rPr>
        <w:t>junt</w:t>
      </w:r>
      <w:r w:rsidRPr="00170A42">
        <w:rPr>
          <w:w w:val="103"/>
          <w:lang w:val="es-ES"/>
        </w:rPr>
        <w:t>a</w:t>
      </w:r>
      <w:r w:rsidRPr="00170A42">
        <w:rPr>
          <w:spacing w:val="12"/>
          <w:lang w:val="es-ES"/>
        </w:rPr>
        <w:t xml:space="preserve"> </w:t>
      </w:r>
      <w:r w:rsidRPr="00170A42">
        <w:rPr>
          <w:spacing w:val="-1"/>
          <w:w w:val="104"/>
          <w:lang w:val="es-ES"/>
        </w:rPr>
        <w:t>durant</w:t>
      </w:r>
      <w:r w:rsidRPr="00170A42">
        <w:rPr>
          <w:w w:val="104"/>
          <w:lang w:val="es-ES"/>
        </w:rPr>
        <w:t>e</w:t>
      </w:r>
      <w:r w:rsidRPr="00170A42">
        <w:rPr>
          <w:spacing w:val="13"/>
          <w:lang w:val="es-ES"/>
        </w:rPr>
        <w:t xml:space="preserve"> </w:t>
      </w:r>
      <w:r w:rsidRPr="00170A42">
        <w:rPr>
          <w:spacing w:val="-1"/>
          <w:w w:val="102"/>
          <w:lang w:val="es-ES"/>
        </w:rPr>
        <w:t>3</w:t>
      </w:r>
      <w:r w:rsidRPr="00170A42">
        <w:rPr>
          <w:w w:val="102"/>
          <w:lang w:val="es-ES"/>
        </w:rPr>
        <w:t>0</w:t>
      </w:r>
      <w:r w:rsidRPr="00170A42">
        <w:rPr>
          <w:spacing w:val="11"/>
          <w:lang w:val="es-ES"/>
        </w:rPr>
        <w:t xml:space="preserve"> </w:t>
      </w:r>
      <w:r w:rsidRPr="00170A42">
        <w:rPr>
          <w:w w:val="103"/>
          <w:lang w:val="es-ES"/>
        </w:rPr>
        <w:t>segundos.</w:t>
      </w:r>
    </w:p>
    <w:p w:rsidR="00F76D2E" w:rsidRPr="00170A42" w:rsidRDefault="00F76D2E">
      <w:pPr>
        <w:pStyle w:val="Textoindependiente"/>
        <w:spacing w:line="20" w:lineRule="exact"/>
        <w:ind w:left="-57"/>
        <w:rPr>
          <w:lang w:val="es-ES"/>
        </w:rPr>
      </w:pPr>
    </w:p>
    <w:p w:rsidR="00F76D2E" w:rsidRPr="00170A42" w:rsidRDefault="00207871">
      <w:pPr>
        <w:pStyle w:val="Ttulo6"/>
        <w:numPr>
          <w:ilvl w:val="2"/>
          <w:numId w:val="17"/>
        </w:numPr>
        <w:tabs>
          <w:tab w:val="left" w:pos="1580"/>
          <w:tab w:val="left" w:pos="1581"/>
        </w:tabs>
        <w:spacing w:before="246"/>
        <w:ind w:left="1580" w:hanging="703"/>
        <w:rPr>
          <w:lang w:val="es-ES"/>
        </w:rPr>
      </w:pPr>
      <w:r w:rsidRPr="00170A42">
        <w:rPr>
          <w:w w:val="105"/>
          <w:lang w:val="es-ES"/>
        </w:rPr>
        <w:t>CAJAS DE</w:t>
      </w:r>
      <w:r w:rsidRPr="00170A42">
        <w:rPr>
          <w:spacing w:val="19"/>
          <w:w w:val="105"/>
          <w:lang w:val="es-ES"/>
        </w:rPr>
        <w:t xml:space="preserve"> </w:t>
      </w:r>
      <w:r w:rsidRPr="00170A42">
        <w:rPr>
          <w:w w:val="105"/>
          <w:lang w:val="es-ES"/>
        </w:rPr>
        <w:t>REGISTRO</w:t>
      </w:r>
    </w:p>
    <w:p w:rsidR="00F76D2E" w:rsidRPr="00170A42" w:rsidRDefault="00F76D2E">
      <w:pPr>
        <w:pStyle w:val="Textoindependiente"/>
        <w:spacing w:before="4"/>
        <w:rPr>
          <w:b/>
          <w:lang w:val="es-ES"/>
        </w:rPr>
      </w:pPr>
    </w:p>
    <w:p w:rsidR="00F76D2E" w:rsidRPr="00170A42" w:rsidRDefault="00207871">
      <w:pPr>
        <w:pStyle w:val="Textoindependiente"/>
        <w:spacing w:before="1" w:line="252" w:lineRule="auto"/>
        <w:ind w:left="1579" w:right="1551" w:hanging="1"/>
        <w:jc w:val="both"/>
        <w:rPr>
          <w:lang w:val="es-ES"/>
        </w:rPr>
      </w:pPr>
      <w:r w:rsidRPr="00170A42">
        <w:rPr>
          <w:w w:val="105"/>
          <w:lang w:val="es-ES"/>
        </w:rPr>
        <w:t>El sistema de drenajes y pluvial contarán con las cajas de registros necesarias para poder limpiar la misma de cualquier obstrucción que interrumpa o afecte el flujo normal de  las aguas servidas o pluviales y para cambios de dirección. Las dimensiones presentadas en planos son para una caja estándar, sin embargo, por la ubicación y la pendiente, las profundidades serán variables ajustándose a lo que el sistema requiera.</w:t>
      </w:r>
    </w:p>
    <w:p w:rsidR="00F76D2E" w:rsidRPr="00170A42" w:rsidRDefault="00F76D2E">
      <w:pPr>
        <w:pStyle w:val="Textoindependiente"/>
        <w:spacing w:before="9"/>
        <w:rPr>
          <w:lang w:val="es-ES"/>
        </w:rPr>
      </w:pPr>
    </w:p>
    <w:p w:rsidR="00F76D2E" w:rsidRPr="00170A42" w:rsidRDefault="00207871">
      <w:pPr>
        <w:pStyle w:val="Textoindependiente"/>
        <w:spacing w:before="1" w:line="252" w:lineRule="auto"/>
        <w:ind w:left="1580" w:right="1554"/>
        <w:jc w:val="both"/>
        <w:rPr>
          <w:lang w:val="es-ES"/>
        </w:rPr>
      </w:pPr>
      <w:r w:rsidRPr="00170A42">
        <w:rPr>
          <w:w w:val="105"/>
          <w:lang w:val="es-ES"/>
        </w:rPr>
        <w:t>Se construirán con los materiales y dimensiones indicadas en planos y un acabado de alisado de cemento que impermeabilice la superficie. Las esquinas tendrán un acabado en media caña. Los registros serán provistos de tapadera para poder tener acceso a las tuberías. También funcionarán para recibir el caudal de cunetas cuando sea</w:t>
      </w:r>
      <w:r w:rsidRPr="00170A42">
        <w:rPr>
          <w:spacing w:val="28"/>
          <w:w w:val="105"/>
          <w:lang w:val="es-ES"/>
        </w:rPr>
        <w:t xml:space="preserve"> </w:t>
      </w:r>
      <w:r w:rsidRPr="00170A42">
        <w:rPr>
          <w:w w:val="105"/>
          <w:lang w:val="es-ES"/>
        </w:rPr>
        <w:t>necesario.</w:t>
      </w:r>
    </w:p>
    <w:p w:rsidR="00F76D2E" w:rsidRPr="00170A42" w:rsidRDefault="00F76D2E">
      <w:pPr>
        <w:pStyle w:val="Textoindependiente"/>
        <w:spacing w:before="3"/>
        <w:rPr>
          <w:lang w:val="es-ES"/>
        </w:rPr>
      </w:pPr>
    </w:p>
    <w:p w:rsidR="00F76D2E" w:rsidRPr="00170A42" w:rsidRDefault="00207871">
      <w:pPr>
        <w:pStyle w:val="Ttulo6"/>
        <w:numPr>
          <w:ilvl w:val="2"/>
          <w:numId w:val="17"/>
        </w:numPr>
        <w:tabs>
          <w:tab w:val="left" w:pos="1580"/>
          <w:tab w:val="left" w:pos="1581"/>
        </w:tabs>
        <w:ind w:left="1580" w:hanging="703"/>
        <w:rPr>
          <w:lang w:val="es-ES"/>
        </w:rPr>
      </w:pPr>
      <w:r w:rsidRPr="00170A42">
        <w:rPr>
          <w:w w:val="105"/>
          <w:lang w:val="es-ES"/>
        </w:rPr>
        <w:t>CAJAS</w:t>
      </w:r>
      <w:r w:rsidRPr="00170A42">
        <w:rPr>
          <w:spacing w:val="13"/>
          <w:w w:val="105"/>
          <w:lang w:val="es-ES"/>
        </w:rPr>
        <w:t xml:space="preserve"> </w:t>
      </w:r>
      <w:r w:rsidRPr="00170A42">
        <w:rPr>
          <w:w w:val="105"/>
          <w:lang w:val="es-ES"/>
        </w:rPr>
        <w:t>RECEPTORAS</w:t>
      </w:r>
    </w:p>
    <w:p w:rsidR="00F76D2E" w:rsidRPr="00170A42" w:rsidRDefault="00F76D2E">
      <w:pPr>
        <w:pStyle w:val="Textoindependiente"/>
        <w:spacing w:before="4"/>
        <w:rPr>
          <w:b/>
          <w:lang w:val="es-ES"/>
        </w:rPr>
      </w:pPr>
    </w:p>
    <w:p w:rsidR="00F76D2E" w:rsidRPr="00170A42" w:rsidRDefault="00207871">
      <w:pPr>
        <w:pStyle w:val="Textoindependiente"/>
        <w:spacing w:line="249" w:lineRule="auto"/>
        <w:ind w:left="1603" w:right="1553"/>
        <w:jc w:val="both"/>
        <w:rPr>
          <w:lang w:val="es-ES"/>
        </w:rPr>
      </w:pPr>
      <w:r w:rsidRPr="00170A42">
        <w:rPr>
          <w:w w:val="105"/>
          <w:lang w:val="es-ES"/>
        </w:rPr>
        <w:t>Las cajas receptoras fueron diseñadas para recibir el caudal que los canales desfoguen en caída libre, es decir, en la boca del canal no se tendrá ninguna continuidad con tubería, por lo que el agua pluvial cae libremente a la caja receptora, para amortiguar la caída, la misma deberá estar llena de piedra bola de canto rodado con diámetros entre 2" y 4", además deberá tener una rejilla de metal, como se indica</w:t>
      </w:r>
      <w:r w:rsidRPr="00170A42">
        <w:rPr>
          <w:spacing w:val="9"/>
          <w:w w:val="105"/>
          <w:lang w:val="es-ES"/>
        </w:rPr>
        <w:t xml:space="preserve"> </w:t>
      </w:r>
      <w:r w:rsidRPr="00170A42">
        <w:rPr>
          <w:w w:val="105"/>
          <w:lang w:val="es-ES"/>
        </w:rPr>
        <w:t>en planos.</w:t>
      </w:r>
    </w:p>
    <w:p w:rsidR="00F76D2E" w:rsidRPr="00170A42" w:rsidRDefault="00F76D2E">
      <w:pPr>
        <w:pStyle w:val="Textoindependiente"/>
        <w:spacing w:before="10"/>
        <w:rPr>
          <w:lang w:val="es-ES"/>
        </w:rPr>
      </w:pPr>
    </w:p>
    <w:p w:rsidR="00F76D2E" w:rsidRPr="00170A42" w:rsidRDefault="00207871">
      <w:pPr>
        <w:pStyle w:val="Textoindependiente"/>
        <w:spacing w:line="254" w:lineRule="auto"/>
        <w:ind w:left="1586" w:right="1547" w:hanging="2"/>
        <w:jc w:val="both"/>
        <w:rPr>
          <w:lang w:val="es-ES"/>
        </w:rPr>
      </w:pPr>
      <w:r w:rsidRPr="00170A42">
        <w:rPr>
          <w:w w:val="105"/>
          <w:lang w:val="es-ES"/>
        </w:rPr>
        <w:t>Se construirán con los materiales y dimensiones indicadas en planos y un acabado de alisado de cemento que impermeabilice la superficie. Las esquinas tendrán un acabado en media caña. Los registros serán provistos de tapadera para poder tener acceso a las tuberías.</w:t>
      </w:r>
    </w:p>
    <w:p w:rsidR="00F76D2E" w:rsidRPr="00170A42" w:rsidRDefault="00F76D2E">
      <w:pPr>
        <w:pStyle w:val="Textoindependiente"/>
        <w:rPr>
          <w:lang w:val="es-ES"/>
        </w:rPr>
      </w:pPr>
    </w:p>
    <w:p w:rsidR="00F76D2E" w:rsidRPr="00170A42" w:rsidRDefault="00207871">
      <w:pPr>
        <w:pStyle w:val="Ttulo6"/>
        <w:numPr>
          <w:ilvl w:val="2"/>
          <w:numId w:val="17"/>
        </w:numPr>
        <w:tabs>
          <w:tab w:val="left" w:pos="1587"/>
          <w:tab w:val="left" w:pos="1588"/>
        </w:tabs>
        <w:ind w:left="1587" w:hanging="702"/>
        <w:rPr>
          <w:lang w:val="es-ES"/>
        </w:rPr>
      </w:pPr>
      <w:r w:rsidRPr="00170A42">
        <w:rPr>
          <w:w w:val="105"/>
          <w:lang w:val="es-ES"/>
        </w:rPr>
        <w:t>INSTALAC!ON DE LA TUBERIA DE</w:t>
      </w:r>
      <w:r w:rsidRPr="00170A42">
        <w:rPr>
          <w:spacing w:val="-7"/>
          <w:w w:val="105"/>
          <w:lang w:val="es-ES"/>
        </w:rPr>
        <w:t xml:space="preserve"> </w:t>
      </w:r>
      <w:r w:rsidRPr="00170A42">
        <w:rPr>
          <w:w w:val="105"/>
          <w:lang w:val="es-ES"/>
        </w:rPr>
        <w:t>DRENAJES</w:t>
      </w:r>
    </w:p>
    <w:p w:rsidR="00F76D2E" w:rsidRPr="00170A42" w:rsidRDefault="00F76D2E">
      <w:pPr>
        <w:pStyle w:val="Textoindependiente"/>
        <w:spacing w:before="8"/>
        <w:rPr>
          <w:b/>
          <w:lang w:val="es-ES"/>
        </w:rPr>
      </w:pPr>
    </w:p>
    <w:p w:rsidR="00F76D2E" w:rsidRPr="00170A42" w:rsidRDefault="00207871">
      <w:pPr>
        <w:pStyle w:val="Textoindependiente"/>
        <w:spacing w:line="252" w:lineRule="auto"/>
        <w:ind w:left="1584" w:right="1549" w:firstLine="2"/>
        <w:jc w:val="both"/>
        <w:rPr>
          <w:lang w:val="es-ES"/>
        </w:rPr>
      </w:pPr>
      <w:r w:rsidRPr="00170A42">
        <w:rPr>
          <w:w w:val="105"/>
          <w:lang w:val="es-ES"/>
        </w:rPr>
        <w:t>Las</w:t>
      </w:r>
      <w:r w:rsidRPr="00170A42">
        <w:rPr>
          <w:spacing w:val="55"/>
          <w:w w:val="105"/>
          <w:lang w:val="es-ES"/>
        </w:rPr>
        <w:t xml:space="preserve"> </w:t>
      </w:r>
      <w:r w:rsidRPr="00170A42">
        <w:rPr>
          <w:w w:val="105"/>
          <w:lang w:val="es-ES"/>
        </w:rPr>
        <w:t>excavaciones  se  harán  de   acuerdo   a   los   ejes,   dimensiones   y   niveles indicados en los planos. La zanja se deberá cortar simétrica al eje de la instalación de la tubería y tendrá un ancho mínimo igual al ancho de ésta, más 0.40 metros.</w:t>
      </w:r>
      <w:r w:rsidRPr="00170A42">
        <w:rPr>
          <w:spacing w:val="55"/>
          <w:w w:val="105"/>
          <w:lang w:val="es-ES"/>
        </w:rPr>
        <w:t xml:space="preserve"> </w:t>
      </w:r>
      <w:r w:rsidRPr="00170A42">
        <w:rPr>
          <w:w w:val="105"/>
          <w:lang w:val="es-ES"/>
        </w:rPr>
        <w:t>El ancho máximo, sin contar el ocupado por el tubo, será de 0.60</w:t>
      </w:r>
      <w:r w:rsidRPr="00170A42">
        <w:rPr>
          <w:spacing w:val="3"/>
          <w:w w:val="105"/>
          <w:lang w:val="es-ES"/>
        </w:rPr>
        <w:t xml:space="preserve"> </w:t>
      </w:r>
      <w:r w:rsidRPr="00170A42">
        <w:rPr>
          <w:w w:val="105"/>
          <w:lang w:val="es-ES"/>
        </w:rPr>
        <w:t>metros.</w:t>
      </w:r>
    </w:p>
    <w:p w:rsidR="00F76D2E" w:rsidRPr="00170A42" w:rsidRDefault="00F76D2E">
      <w:pPr>
        <w:pStyle w:val="Textoindependiente"/>
        <w:spacing w:before="2"/>
        <w:rPr>
          <w:lang w:val="es-ES"/>
        </w:rPr>
      </w:pPr>
    </w:p>
    <w:p w:rsidR="00F76D2E" w:rsidRPr="00170A42" w:rsidRDefault="00207871">
      <w:pPr>
        <w:pStyle w:val="Textoindependiente"/>
        <w:spacing w:line="249" w:lineRule="auto"/>
        <w:ind w:left="1586" w:right="1549" w:firstLine="1"/>
        <w:jc w:val="both"/>
        <w:rPr>
          <w:lang w:val="es-ES"/>
        </w:rPr>
      </w:pPr>
      <w:r w:rsidRPr="00170A42">
        <w:rPr>
          <w:w w:val="105"/>
          <w:lang w:val="es-ES"/>
        </w:rPr>
        <w:t>Según el tipo de tubería que se use, podrá ser necesario ampliar el ancho de la zanja en donde existan uniones o instalación de accesorios. El ancho de la zanja, así como el tamaño de las ampliaciones, deben ser aprobadas por el Supervisor tomando  en cuenta el método de zanjeo utilizado y el diámetro de tubería a</w:t>
      </w:r>
      <w:r w:rsidRPr="00170A42">
        <w:rPr>
          <w:spacing w:val="42"/>
          <w:w w:val="105"/>
          <w:lang w:val="es-ES"/>
        </w:rPr>
        <w:t xml:space="preserve"> </w:t>
      </w:r>
      <w:r w:rsidRPr="00170A42">
        <w:rPr>
          <w:w w:val="105"/>
          <w:lang w:val="es-ES"/>
        </w:rPr>
        <w:t>instalarse.</w:t>
      </w:r>
    </w:p>
    <w:p w:rsidR="00F76D2E" w:rsidRPr="00170A42" w:rsidRDefault="00F76D2E">
      <w:pPr>
        <w:pStyle w:val="Textoindependiente"/>
        <w:spacing w:before="10"/>
        <w:rPr>
          <w:lang w:val="es-ES"/>
        </w:rPr>
      </w:pPr>
    </w:p>
    <w:p w:rsidR="00F76D2E" w:rsidRPr="00170A42" w:rsidRDefault="00207871">
      <w:pPr>
        <w:pStyle w:val="Ttulo6"/>
        <w:numPr>
          <w:ilvl w:val="2"/>
          <w:numId w:val="17"/>
        </w:numPr>
        <w:tabs>
          <w:tab w:val="left" w:pos="1589"/>
          <w:tab w:val="left" w:pos="1590"/>
        </w:tabs>
        <w:ind w:left="1589" w:hanging="701"/>
        <w:rPr>
          <w:lang w:val="es-ES"/>
        </w:rPr>
      </w:pPr>
      <w:r w:rsidRPr="00170A42">
        <w:rPr>
          <w:w w:val="105"/>
          <w:lang w:val="es-ES"/>
        </w:rPr>
        <w:t>ARTEFACTOS</w:t>
      </w:r>
      <w:r w:rsidRPr="00170A42">
        <w:rPr>
          <w:spacing w:val="29"/>
          <w:w w:val="105"/>
          <w:lang w:val="es-ES"/>
        </w:rPr>
        <w:t xml:space="preserve"> </w:t>
      </w:r>
      <w:r w:rsidRPr="00170A42">
        <w:rPr>
          <w:w w:val="105"/>
          <w:lang w:val="es-ES"/>
        </w:rPr>
        <w:t>SANITARIOS</w:t>
      </w:r>
    </w:p>
    <w:p w:rsidR="00F76D2E" w:rsidRPr="00170A42" w:rsidRDefault="00F76D2E">
      <w:pPr>
        <w:pStyle w:val="Textoindependiente"/>
        <w:spacing w:before="5"/>
        <w:rPr>
          <w:b/>
          <w:lang w:val="es-ES"/>
        </w:rPr>
      </w:pPr>
    </w:p>
    <w:p w:rsidR="00F76D2E" w:rsidRPr="00170A42" w:rsidRDefault="00207871">
      <w:pPr>
        <w:pStyle w:val="Prrafodelista"/>
        <w:numPr>
          <w:ilvl w:val="3"/>
          <w:numId w:val="13"/>
        </w:numPr>
        <w:tabs>
          <w:tab w:val="left" w:pos="1968"/>
        </w:tabs>
        <w:rPr>
          <w:b/>
          <w:sz w:val="19"/>
          <w:szCs w:val="19"/>
          <w:lang w:val="es-ES"/>
        </w:rPr>
      </w:pPr>
      <w:r w:rsidRPr="00170A42">
        <w:rPr>
          <w:b/>
          <w:w w:val="105"/>
          <w:sz w:val="19"/>
          <w:szCs w:val="19"/>
          <w:lang w:val="es-ES"/>
        </w:rPr>
        <w:t>Lavamanos</w:t>
      </w:r>
    </w:p>
    <w:p w:rsidR="00F76D2E" w:rsidRPr="00170A42" w:rsidRDefault="00F76D2E">
      <w:pPr>
        <w:pStyle w:val="Textoindependiente"/>
        <w:spacing w:before="8"/>
        <w:rPr>
          <w:b/>
          <w:lang w:val="es-ES"/>
        </w:rPr>
      </w:pPr>
    </w:p>
    <w:p w:rsidR="00F76D2E" w:rsidRPr="00170A42" w:rsidRDefault="00207871">
      <w:pPr>
        <w:pStyle w:val="Textoindependiente"/>
        <w:spacing w:before="1" w:line="247" w:lineRule="auto"/>
        <w:ind w:left="2013" w:right="1539"/>
        <w:jc w:val="both"/>
        <w:rPr>
          <w:lang w:val="es-ES"/>
        </w:rPr>
      </w:pPr>
      <w:r w:rsidRPr="00170A42">
        <w:rPr>
          <w:w w:val="105"/>
          <w:lang w:val="es-ES"/>
        </w:rPr>
        <w:t>Si se indica en planos que el lavamanos será fundido in situ, se deberán respetar los refuerzos allí indicados al igual que las medidas, se deberá cubrir con azulejo de color blanco de 20 x 20 cm o 20 x 30 cm y se utilizarán repasaderas de bronce. El azulejo deberá presentar una superficie uniforme, sin rebordes y resquebraduras y con las pendientes que indican los planos: las sisas tendrán un máximo de 2mm., estucado con una mezcla de cemento blanco y polvo de marmol en proporción de volumen 2:1 respectivamente. El azulejo deberá quedar libre de mezcla en toda superficie. Toda la tubería expuesta de agua potable será de hierro galvanizado y se colocaran chapetas bien aseguradas.</w:t>
      </w:r>
    </w:p>
    <w:p w:rsidR="00F76D2E" w:rsidRPr="00170A42" w:rsidRDefault="00F76D2E">
      <w:pPr>
        <w:pStyle w:val="Textoindependiente"/>
        <w:spacing w:before="3"/>
        <w:rPr>
          <w:lang w:val="es-ES"/>
        </w:rPr>
      </w:pPr>
    </w:p>
    <w:p w:rsidR="00F76D2E" w:rsidRPr="00170A42" w:rsidRDefault="00207871">
      <w:pPr>
        <w:pStyle w:val="Textoindependiente"/>
        <w:tabs>
          <w:tab w:val="left" w:pos="7946"/>
        </w:tabs>
        <w:spacing w:line="247" w:lineRule="auto"/>
        <w:ind w:left="2014" w:right="1531" w:hanging="2"/>
        <w:jc w:val="both"/>
        <w:rPr>
          <w:lang w:val="es-ES"/>
        </w:rPr>
      </w:pPr>
      <w:r w:rsidRPr="00170A42">
        <w:rPr>
          <w:lang w:val="es-ES"/>
        </w:rPr>
        <w:t>Cuando el plano lo indique, se instalarán lavamanos de cerámica vitrificada de primera calidad, con grifería de una sola llave de metal cromada y de marca  reconocida.  Se proveerá de manguera de abasto y contrallave de metal las cuales deben garantizar durabilidad  y  fugas  a corto  y mediano  plazo.  El anclaje  a la pared  es fundamental,  por lo que se deberá considerar durante el levantado de block, la posición en donde irán los pernos de sujeción para dejar fundidos los bloques que co</w:t>
      </w:r>
      <w:r w:rsidR="001A1E9A" w:rsidRPr="00170A42">
        <w:rPr>
          <w:lang w:val="es-ES"/>
        </w:rPr>
        <w:t>rrespondan</w:t>
      </w:r>
      <w:r w:rsidRPr="00170A42">
        <w:rPr>
          <w:lang w:val="es-ES"/>
        </w:rPr>
        <w:t xml:space="preserve"> y  posteriormente poder  insertar  de forma segura los tarugos  y</w:t>
      </w:r>
      <w:r w:rsidRPr="00170A42">
        <w:rPr>
          <w:spacing w:val="-17"/>
          <w:lang w:val="es-ES"/>
        </w:rPr>
        <w:t xml:space="preserve"> </w:t>
      </w:r>
      <w:r w:rsidRPr="00170A42">
        <w:rPr>
          <w:lang w:val="es-ES"/>
        </w:rPr>
        <w:t xml:space="preserve">pernos.  </w:t>
      </w:r>
    </w:p>
    <w:p w:rsidR="00F76D2E" w:rsidRPr="00170A42" w:rsidRDefault="00F76D2E">
      <w:pPr>
        <w:pStyle w:val="Textoindependiente"/>
        <w:spacing w:before="7"/>
        <w:rPr>
          <w:lang w:val="es-ES"/>
        </w:rPr>
      </w:pPr>
    </w:p>
    <w:p w:rsidR="00F76D2E" w:rsidRPr="00170A42" w:rsidRDefault="00F76D2E">
      <w:pPr>
        <w:pStyle w:val="Textoindependiente"/>
        <w:spacing w:line="20" w:lineRule="exact"/>
        <w:ind w:left="-71"/>
        <w:rPr>
          <w:lang w:val="es-ES"/>
        </w:rPr>
      </w:pPr>
    </w:p>
    <w:p w:rsidR="00F76D2E" w:rsidRPr="00170A42" w:rsidRDefault="00207871">
      <w:pPr>
        <w:pStyle w:val="Ttulo6"/>
        <w:numPr>
          <w:ilvl w:val="3"/>
          <w:numId w:val="13"/>
        </w:numPr>
        <w:tabs>
          <w:tab w:val="left" w:pos="1956"/>
        </w:tabs>
        <w:spacing w:before="201"/>
        <w:ind w:left="1955" w:hanging="724"/>
        <w:rPr>
          <w:lang w:val="es-ES"/>
        </w:rPr>
      </w:pPr>
      <w:r w:rsidRPr="00170A42">
        <w:rPr>
          <w:w w:val="105"/>
          <w:lang w:val="es-ES"/>
        </w:rPr>
        <w:lastRenderedPageBreak/>
        <w:t>Inodoros</w:t>
      </w:r>
    </w:p>
    <w:p w:rsidR="00F76D2E" w:rsidRPr="00170A42" w:rsidRDefault="00F76D2E">
      <w:pPr>
        <w:pStyle w:val="Textoindependiente"/>
        <w:spacing w:before="1"/>
        <w:rPr>
          <w:b/>
          <w:lang w:val="es-ES"/>
        </w:rPr>
      </w:pPr>
    </w:p>
    <w:p w:rsidR="00F76D2E" w:rsidRPr="00170A42" w:rsidRDefault="00207871">
      <w:pPr>
        <w:pStyle w:val="Textoindependiente"/>
        <w:spacing w:line="256" w:lineRule="auto"/>
        <w:ind w:left="1998" w:right="1576" w:firstLine="1"/>
        <w:jc w:val="both"/>
        <w:rPr>
          <w:lang w:val="es-ES"/>
        </w:rPr>
      </w:pPr>
      <w:r w:rsidRPr="00170A42">
        <w:rPr>
          <w:w w:val="105"/>
          <w:lang w:val="es-ES"/>
        </w:rPr>
        <w:t>Estos serán de color blanco y fabricados en losa vitrificada. No deben presentar resaltos, superficies rugosas visibles u ocultas, capaces de esconder o retener materias putrescibles.</w:t>
      </w:r>
    </w:p>
    <w:p w:rsidR="00F76D2E" w:rsidRPr="00170A42" w:rsidRDefault="00F76D2E">
      <w:pPr>
        <w:pStyle w:val="Textoindependiente"/>
        <w:spacing w:before="1"/>
        <w:rPr>
          <w:lang w:val="es-ES"/>
        </w:rPr>
      </w:pPr>
    </w:p>
    <w:p w:rsidR="00F76D2E" w:rsidRPr="00170A42" w:rsidRDefault="00207871">
      <w:pPr>
        <w:pStyle w:val="Textoindependiente"/>
        <w:spacing w:before="1" w:line="254" w:lineRule="auto"/>
        <w:ind w:left="1997" w:right="1560" w:firstLine="2"/>
        <w:jc w:val="both"/>
        <w:rPr>
          <w:lang w:val="es-ES"/>
        </w:rPr>
      </w:pPr>
      <w:r w:rsidRPr="00170A42">
        <w:rPr>
          <w:w w:val="105"/>
          <w:lang w:val="es-ES"/>
        </w:rPr>
        <w:t>El inodoro será de acción sinfónica con taza, con borde integral, con tapadera. El tubo de abasto será a la pared, el tanque estará sentado sobre la taza, accionado por válvulas de flotador y con capacidad mínima de 16 litros, con tapadera ; el tubo de abasto y la llave de control serán de metal cromado. Cada una de las conexiones de agua al artefacto estará provista de su correspondiente contrallave de metal cromada para poder interrumpir el servicio del artefacto sin afectar a los demás. Se fijará al piso por medio de una brida plástica, empaque de cera, pernos y tuercas de  anclaje; deberán seguirse las especificaciones del</w:t>
      </w:r>
      <w:r w:rsidRPr="00170A42">
        <w:rPr>
          <w:spacing w:val="-14"/>
          <w:w w:val="105"/>
          <w:lang w:val="es-ES"/>
        </w:rPr>
        <w:t xml:space="preserve"> </w:t>
      </w:r>
      <w:r w:rsidRPr="00170A42">
        <w:rPr>
          <w:w w:val="105"/>
          <w:lang w:val="es-ES"/>
        </w:rPr>
        <w:t>fabricante.</w:t>
      </w:r>
    </w:p>
    <w:p w:rsidR="00F76D2E" w:rsidRPr="00170A42" w:rsidRDefault="00F76D2E">
      <w:pPr>
        <w:pStyle w:val="Textoindependiente"/>
        <w:spacing w:before="3"/>
        <w:rPr>
          <w:lang w:val="es-ES"/>
        </w:rPr>
      </w:pPr>
    </w:p>
    <w:p w:rsidR="00F76D2E" w:rsidRPr="00170A42" w:rsidRDefault="00207871">
      <w:pPr>
        <w:pStyle w:val="Textoindependiente"/>
        <w:spacing w:line="254" w:lineRule="auto"/>
        <w:ind w:left="2002" w:right="1570" w:hanging="4"/>
        <w:jc w:val="both"/>
        <w:rPr>
          <w:lang w:val="es-ES"/>
        </w:rPr>
      </w:pPr>
      <w:r w:rsidRPr="00170A42">
        <w:rPr>
          <w:w w:val="105"/>
          <w:lang w:val="es-ES"/>
        </w:rPr>
        <w:t>Según su utilización, el artefacto sanitario deberá cumplir los requisitos básicos indicados en la tabla</w:t>
      </w:r>
      <w:r w:rsidRPr="00170A42">
        <w:rPr>
          <w:spacing w:val="29"/>
          <w:w w:val="105"/>
          <w:lang w:val="es-ES"/>
        </w:rPr>
        <w:t xml:space="preserve"> </w:t>
      </w:r>
      <w:r w:rsidRPr="00170A42">
        <w:rPr>
          <w:w w:val="105"/>
          <w:lang w:val="es-ES"/>
        </w:rPr>
        <w:t>siguiente:</w:t>
      </w:r>
    </w:p>
    <w:p w:rsidR="00F76D2E" w:rsidRPr="00170A42" w:rsidRDefault="00F76D2E">
      <w:pPr>
        <w:pStyle w:val="Textoindependiente"/>
        <w:spacing w:before="5"/>
        <w:rPr>
          <w:lang w:val="es-ES"/>
        </w:rPr>
      </w:pPr>
    </w:p>
    <w:tbl>
      <w:tblPr>
        <w:tblStyle w:val="TableNormal"/>
        <w:tblW w:w="0" w:type="auto"/>
        <w:tblInd w:w="1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2"/>
        <w:gridCol w:w="2797"/>
        <w:gridCol w:w="2184"/>
      </w:tblGrid>
      <w:tr w:rsidR="00F76D2E" w:rsidRPr="00A75A7C">
        <w:trPr>
          <w:trHeight w:val="296"/>
        </w:trPr>
        <w:tc>
          <w:tcPr>
            <w:tcW w:w="2952" w:type="dxa"/>
          </w:tcPr>
          <w:p w:rsidR="00F76D2E" w:rsidRPr="00170A42" w:rsidRDefault="00207871">
            <w:pPr>
              <w:pStyle w:val="TableParagraph"/>
              <w:spacing w:before="87" w:line="189" w:lineRule="exact"/>
              <w:ind w:left="784"/>
              <w:rPr>
                <w:sz w:val="19"/>
                <w:szCs w:val="19"/>
                <w:lang w:val="es-ES"/>
              </w:rPr>
            </w:pPr>
            <w:r w:rsidRPr="00170A42">
              <w:rPr>
                <w:w w:val="105"/>
                <w:sz w:val="19"/>
                <w:szCs w:val="19"/>
                <w:lang w:val="es-ES"/>
              </w:rPr>
              <w:t>Inodoro (retrete)</w:t>
            </w:r>
          </w:p>
        </w:tc>
        <w:tc>
          <w:tcPr>
            <w:tcW w:w="2797" w:type="dxa"/>
          </w:tcPr>
          <w:p w:rsidR="00F76D2E" w:rsidRPr="00170A42" w:rsidRDefault="00207871">
            <w:pPr>
              <w:pStyle w:val="TableParagraph"/>
              <w:spacing w:before="83" w:line="193" w:lineRule="exact"/>
              <w:ind w:left="1260" w:right="1165"/>
              <w:jc w:val="center"/>
              <w:rPr>
                <w:sz w:val="19"/>
                <w:szCs w:val="19"/>
                <w:lang w:val="es-ES"/>
              </w:rPr>
            </w:pPr>
            <w:r w:rsidRPr="00170A42">
              <w:rPr>
                <w:w w:val="105"/>
                <w:sz w:val="19"/>
                <w:szCs w:val="19"/>
                <w:lang w:val="es-ES"/>
              </w:rPr>
              <w:t>tipo</w:t>
            </w:r>
          </w:p>
        </w:tc>
        <w:tc>
          <w:tcPr>
            <w:tcW w:w="2184" w:type="dxa"/>
          </w:tcPr>
          <w:p w:rsidR="00F76D2E" w:rsidRPr="00170A42" w:rsidRDefault="00207871">
            <w:pPr>
              <w:pStyle w:val="TableParagraph"/>
              <w:spacing w:before="64" w:line="212" w:lineRule="exact"/>
              <w:ind w:left="240"/>
              <w:rPr>
                <w:sz w:val="19"/>
                <w:szCs w:val="19"/>
                <w:lang w:val="es-ES"/>
              </w:rPr>
            </w:pPr>
            <w:r w:rsidRPr="00170A42">
              <w:rPr>
                <w:w w:val="105"/>
                <w:sz w:val="19"/>
                <w:szCs w:val="19"/>
                <w:lang w:val="es-ES"/>
              </w:rPr>
              <w:t>Altura de piso a tasa</w:t>
            </w:r>
          </w:p>
        </w:tc>
      </w:tr>
      <w:tr w:rsidR="00F76D2E" w:rsidRPr="00170A42">
        <w:trPr>
          <w:trHeight w:val="307"/>
        </w:trPr>
        <w:tc>
          <w:tcPr>
            <w:tcW w:w="2952" w:type="dxa"/>
          </w:tcPr>
          <w:p w:rsidR="00F76D2E" w:rsidRPr="00170A42" w:rsidRDefault="00207871">
            <w:pPr>
              <w:pStyle w:val="TableParagraph"/>
              <w:spacing w:before="94" w:line="193" w:lineRule="exact"/>
              <w:ind w:left="150"/>
              <w:rPr>
                <w:sz w:val="19"/>
                <w:szCs w:val="19"/>
                <w:lang w:val="es-ES"/>
              </w:rPr>
            </w:pPr>
            <w:r w:rsidRPr="00170A42">
              <w:rPr>
                <w:sz w:val="19"/>
                <w:szCs w:val="19"/>
                <w:lang w:val="es-ES"/>
              </w:rPr>
              <w:t>Aula Preprimaria</w:t>
            </w:r>
          </w:p>
        </w:tc>
        <w:tc>
          <w:tcPr>
            <w:tcW w:w="2797" w:type="dxa"/>
          </w:tcPr>
          <w:p w:rsidR="00F76D2E" w:rsidRPr="00170A42" w:rsidRDefault="00207871">
            <w:pPr>
              <w:pStyle w:val="TableParagraph"/>
              <w:spacing w:before="90" w:line="196" w:lineRule="exact"/>
              <w:ind w:left="153"/>
              <w:rPr>
                <w:sz w:val="19"/>
                <w:szCs w:val="19"/>
                <w:lang w:val="es-ES"/>
              </w:rPr>
            </w:pPr>
            <w:r w:rsidRPr="00170A42">
              <w:rPr>
                <w:w w:val="105"/>
                <w:sz w:val="19"/>
                <w:szCs w:val="19"/>
                <w:lang w:val="es-ES"/>
              </w:rPr>
              <w:t>Infantil</w:t>
            </w:r>
          </w:p>
        </w:tc>
        <w:tc>
          <w:tcPr>
            <w:tcW w:w="2184" w:type="dxa"/>
          </w:tcPr>
          <w:p w:rsidR="00F76D2E" w:rsidRPr="00170A42" w:rsidRDefault="00207871">
            <w:pPr>
              <w:pStyle w:val="TableParagraph"/>
              <w:spacing w:before="87" w:line="200" w:lineRule="exact"/>
              <w:ind w:left="608"/>
              <w:rPr>
                <w:sz w:val="19"/>
                <w:szCs w:val="19"/>
                <w:lang w:val="es-ES"/>
              </w:rPr>
            </w:pPr>
            <w:r w:rsidRPr="00170A42">
              <w:rPr>
                <w:w w:val="105"/>
                <w:sz w:val="19"/>
                <w:szCs w:val="19"/>
                <w:lang w:val="es-ES"/>
              </w:rPr>
              <w:t>13"</w:t>
            </w:r>
          </w:p>
        </w:tc>
      </w:tr>
      <w:tr w:rsidR="00F76D2E" w:rsidRPr="00170A42">
        <w:trPr>
          <w:trHeight w:val="465"/>
        </w:trPr>
        <w:tc>
          <w:tcPr>
            <w:tcW w:w="2952" w:type="dxa"/>
          </w:tcPr>
          <w:p w:rsidR="00F76D2E" w:rsidRPr="00170A42" w:rsidRDefault="00207871">
            <w:pPr>
              <w:pStyle w:val="TableParagraph"/>
              <w:tabs>
                <w:tab w:val="left" w:pos="1376"/>
                <w:tab w:val="left" w:pos="2073"/>
              </w:tabs>
              <w:spacing w:before="10" w:line="230" w:lineRule="atLeast"/>
              <w:ind w:left="148" w:right="73" w:hanging="2"/>
              <w:rPr>
                <w:sz w:val="19"/>
                <w:szCs w:val="19"/>
                <w:lang w:val="es-ES"/>
              </w:rPr>
            </w:pPr>
            <w:r w:rsidRPr="00170A42">
              <w:rPr>
                <w:w w:val="105"/>
                <w:sz w:val="19"/>
                <w:szCs w:val="19"/>
                <w:lang w:val="es-ES"/>
              </w:rPr>
              <w:t>Módulos</w:t>
            </w:r>
            <w:r w:rsidRPr="00170A42">
              <w:rPr>
                <w:w w:val="105"/>
                <w:sz w:val="19"/>
                <w:szCs w:val="19"/>
                <w:lang w:val="es-ES"/>
              </w:rPr>
              <w:tab/>
              <w:t>de</w:t>
            </w:r>
            <w:r w:rsidRPr="00170A42">
              <w:rPr>
                <w:w w:val="105"/>
                <w:sz w:val="19"/>
                <w:szCs w:val="19"/>
                <w:lang w:val="es-ES"/>
              </w:rPr>
              <w:tab/>
            </w:r>
            <w:r w:rsidRPr="00170A42">
              <w:rPr>
                <w:spacing w:val="-1"/>
                <w:sz w:val="19"/>
                <w:szCs w:val="19"/>
                <w:lang w:val="es-ES"/>
              </w:rPr>
              <w:t xml:space="preserve">Servicios </w:t>
            </w:r>
            <w:r w:rsidRPr="00170A42">
              <w:rPr>
                <w:w w:val="105"/>
                <w:sz w:val="19"/>
                <w:szCs w:val="19"/>
                <w:lang w:val="es-ES"/>
              </w:rPr>
              <w:t>Sanitarios</w:t>
            </w:r>
            <w:r w:rsidRPr="00170A42">
              <w:rPr>
                <w:spacing w:val="13"/>
                <w:w w:val="105"/>
                <w:sz w:val="19"/>
                <w:szCs w:val="19"/>
                <w:lang w:val="es-ES"/>
              </w:rPr>
              <w:t xml:space="preserve"> </w:t>
            </w:r>
            <w:r w:rsidRPr="00170A42">
              <w:rPr>
                <w:w w:val="105"/>
                <w:sz w:val="19"/>
                <w:szCs w:val="19"/>
                <w:lang w:val="es-ES"/>
              </w:rPr>
              <w:t>(primaria)</w:t>
            </w:r>
          </w:p>
        </w:tc>
        <w:tc>
          <w:tcPr>
            <w:tcW w:w="2797" w:type="dxa"/>
          </w:tcPr>
          <w:p w:rsidR="00F76D2E" w:rsidRPr="00170A42" w:rsidRDefault="00F76D2E">
            <w:pPr>
              <w:pStyle w:val="TableParagraph"/>
              <w:spacing w:before="7"/>
              <w:rPr>
                <w:sz w:val="19"/>
                <w:szCs w:val="19"/>
                <w:lang w:val="es-ES"/>
              </w:rPr>
            </w:pPr>
          </w:p>
          <w:p w:rsidR="00F76D2E" w:rsidRPr="00170A42" w:rsidRDefault="00207871">
            <w:pPr>
              <w:pStyle w:val="TableParagraph"/>
              <w:spacing w:line="196" w:lineRule="exact"/>
              <w:ind w:left="153"/>
              <w:rPr>
                <w:sz w:val="19"/>
                <w:szCs w:val="19"/>
                <w:lang w:val="es-ES"/>
              </w:rPr>
            </w:pPr>
            <w:r w:rsidRPr="00170A42">
              <w:rPr>
                <w:w w:val="105"/>
                <w:sz w:val="19"/>
                <w:szCs w:val="19"/>
                <w:lang w:val="es-ES"/>
              </w:rPr>
              <w:t>elongado</w:t>
            </w:r>
          </w:p>
        </w:tc>
        <w:tc>
          <w:tcPr>
            <w:tcW w:w="2184" w:type="dxa"/>
          </w:tcPr>
          <w:p w:rsidR="00F76D2E" w:rsidRPr="00170A42" w:rsidRDefault="00F76D2E">
            <w:pPr>
              <w:pStyle w:val="TableParagraph"/>
              <w:spacing w:before="4"/>
              <w:rPr>
                <w:sz w:val="19"/>
                <w:szCs w:val="19"/>
                <w:lang w:val="es-ES"/>
              </w:rPr>
            </w:pPr>
          </w:p>
          <w:p w:rsidR="00F76D2E" w:rsidRPr="00170A42" w:rsidRDefault="00207871">
            <w:pPr>
              <w:pStyle w:val="TableParagraph"/>
              <w:spacing w:line="200" w:lineRule="exact"/>
              <w:ind w:left="608"/>
              <w:rPr>
                <w:sz w:val="19"/>
                <w:szCs w:val="19"/>
                <w:lang w:val="es-ES"/>
              </w:rPr>
            </w:pPr>
            <w:r w:rsidRPr="00170A42">
              <w:rPr>
                <w:w w:val="105"/>
                <w:sz w:val="19"/>
                <w:szCs w:val="19"/>
                <w:lang w:val="es-ES"/>
              </w:rPr>
              <w:t>14-15"</w:t>
            </w:r>
          </w:p>
        </w:tc>
      </w:tr>
      <w:tr w:rsidR="00F76D2E" w:rsidRPr="00170A42">
        <w:trPr>
          <w:trHeight w:val="461"/>
        </w:trPr>
        <w:tc>
          <w:tcPr>
            <w:tcW w:w="2952" w:type="dxa"/>
          </w:tcPr>
          <w:p w:rsidR="00F76D2E" w:rsidRPr="00170A42" w:rsidRDefault="00207871">
            <w:pPr>
              <w:pStyle w:val="TableParagraph"/>
              <w:tabs>
                <w:tab w:val="left" w:pos="1383"/>
                <w:tab w:val="left" w:pos="2076"/>
              </w:tabs>
              <w:spacing w:before="6" w:line="230" w:lineRule="atLeast"/>
              <w:ind w:left="152" w:right="70" w:hanging="2"/>
              <w:rPr>
                <w:sz w:val="19"/>
                <w:szCs w:val="19"/>
                <w:lang w:val="es-ES"/>
              </w:rPr>
            </w:pPr>
            <w:r w:rsidRPr="00170A42">
              <w:rPr>
                <w:w w:val="105"/>
                <w:sz w:val="19"/>
                <w:szCs w:val="19"/>
                <w:lang w:val="es-ES"/>
              </w:rPr>
              <w:t>Módulos</w:t>
            </w:r>
            <w:r w:rsidRPr="00170A42">
              <w:rPr>
                <w:w w:val="105"/>
                <w:sz w:val="19"/>
                <w:szCs w:val="19"/>
                <w:lang w:val="es-ES"/>
              </w:rPr>
              <w:tab/>
              <w:t>de</w:t>
            </w:r>
            <w:r w:rsidRPr="00170A42">
              <w:rPr>
                <w:w w:val="105"/>
                <w:sz w:val="19"/>
                <w:szCs w:val="19"/>
                <w:lang w:val="es-ES"/>
              </w:rPr>
              <w:tab/>
            </w:r>
            <w:r w:rsidRPr="00170A42">
              <w:rPr>
                <w:spacing w:val="-1"/>
                <w:sz w:val="19"/>
                <w:szCs w:val="19"/>
                <w:lang w:val="es-ES"/>
              </w:rPr>
              <w:t xml:space="preserve">Servicios </w:t>
            </w:r>
            <w:r w:rsidRPr="00170A42">
              <w:rPr>
                <w:w w:val="105"/>
                <w:sz w:val="19"/>
                <w:szCs w:val="19"/>
                <w:lang w:val="es-ES"/>
              </w:rPr>
              <w:t>Sanitarios</w:t>
            </w:r>
            <w:r w:rsidRPr="00170A42">
              <w:rPr>
                <w:spacing w:val="13"/>
                <w:w w:val="105"/>
                <w:sz w:val="19"/>
                <w:szCs w:val="19"/>
                <w:lang w:val="es-ES"/>
              </w:rPr>
              <w:t xml:space="preserve"> </w:t>
            </w:r>
            <w:r w:rsidRPr="00170A42">
              <w:rPr>
                <w:w w:val="105"/>
                <w:sz w:val="19"/>
                <w:szCs w:val="19"/>
                <w:lang w:val="es-ES"/>
              </w:rPr>
              <w:t>(básicos)</w:t>
            </w:r>
          </w:p>
        </w:tc>
        <w:tc>
          <w:tcPr>
            <w:tcW w:w="2797" w:type="dxa"/>
          </w:tcPr>
          <w:p w:rsidR="00F76D2E" w:rsidRPr="00170A42" w:rsidRDefault="00F76D2E">
            <w:pPr>
              <w:pStyle w:val="TableParagraph"/>
              <w:spacing w:before="3"/>
              <w:rPr>
                <w:sz w:val="19"/>
                <w:szCs w:val="19"/>
                <w:lang w:val="es-ES"/>
              </w:rPr>
            </w:pPr>
          </w:p>
          <w:p w:rsidR="00F76D2E" w:rsidRPr="00170A42" w:rsidRDefault="00207871">
            <w:pPr>
              <w:pStyle w:val="TableParagraph"/>
              <w:spacing w:line="196" w:lineRule="exact"/>
              <w:ind w:left="157"/>
              <w:rPr>
                <w:sz w:val="19"/>
                <w:szCs w:val="19"/>
                <w:lang w:val="es-ES"/>
              </w:rPr>
            </w:pPr>
            <w:r w:rsidRPr="00170A42">
              <w:rPr>
                <w:w w:val="105"/>
                <w:sz w:val="19"/>
                <w:szCs w:val="19"/>
                <w:lang w:val="es-ES"/>
              </w:rPr>
              <w:t>elongado</w:t>
            </w:r>
          </w:p>
        </w:tc>
        <w:tc>
          <w:tcPr>
            <w:tcW w:w="2184" w:type="dxa"/>
          </w:tcPr>
          <w:p w:rsidR="00F76D2E" w:rsidRPr="00170A42" w:rsidRDefault="00F76D2E">
            <w:pPr>
              <w:pStyle w:val="TableParagraph"/>
              <w:spacing w:before="3"/>
              <w:rPr>
                <w:sz w:val="19"/>
                <w:szCs w:val="19"/>
                <w:lang w:val="es-ES"/>
              </w:rPr>
            </w:pPr>
          </w:p>
          <w:p w:rsidR="00F76D2E" w:rsidRPr="00170A42" w:rsidRDefault="00207871">
            <w:pPr>
              <w:pStyle w:val="TableParagraph"/>
              <w:spacing w:line="196" w:lineRule="exact"/>
              <w:ind w:left="612"/>
              <w:rPr>
                <w:sz w:val="19"/>
                <w:szCs w:val="19"/>
                <w:lang w:val="es-ES"/>
              </w:rPr>
            </w:pPr>
            <w:r w:rsidRPr="00170A42">
              <w:rPr>
                <w:w w:val="105"/>
                <w:sz w:val="19"/>
                <w:szCs w:val="19"/>
                <w:lang w:val="es-ES"/>
              </w:rPr>
              <w:t>15-16"</w:t>
            </w:r>
          </w:p>
        </w:tc>
      </w:tr>
      <w:tr w:rsidR="00F76D2E" w:rsidRPr="00170A42">
        <w:trPr>
          <w:trHeight w:val="456"/>
        </w:trPr>
        <w:tc>
          <w:tcPr>
            <w:tcW w:w="2952" w:type="dxa"/>
          </w:tcPr>
          <w:p w:rsidR="00F76D2E" w:rsidRPr="00170A42" w:rsidRDefault="00207871">
            <w:pPr>
              <w:pStyle w:val="TableParagraph"/>
              <w:spacing w:before="15" w:line="220" w:lineRule="atLeast"/>
              <w:ind w:left="150" w:firstLine="1"/>
              <w:rPr>
                <w:sz w:val="19"/>
                <w:szCs w:val="19"/>
                <w:lang w:val="es-ES"/>
              </w:rPr>
            </w:pPr>
            <w:r w:rsidRPr="00170A42">
              <w:rPr>
                <w:w w:val="105"/>
                <w:sz w:val="19"/>
                <w:szCs w:val="19"/>
                <w:lang w:val="es-ES"/>
              </w:rPr>
              <w:t>Servicios para personas con discapacidad</w:t>
            </w:r>
          </w:p>
        </w:tc>
        <w:tc>
          <w:tcPr>
            <w:tcW w:w="2797" w:type="dxa"/>
          </w:tcPr>
          <w:p w:rsidR="00F76D2E" w:rsidRPr="00170A42" w:rsidRDefault="00F76D2E">
            <w:pPr>
              <w:pStyle w:val="TableParagraph"/>
              <w:spacing w:before="10"/>
              <w:rPr>
                <w:sz w:val="19"/>
                <w:szCs w:val="19"/>
                <w:lang w:val="es-ES"/>
              </w:rPr>
            </w:pPr>
          </w:p>
          <w:p w:rsidR="00F76D2E" w:rsidRPr="00170A42" w:rsidRDefault="00207871">
            <w:pPr>
              <w:pStyle w:val="TableParagraph"/>
              <w:spacing w:line="196" w:lineRule="exact"/>
              <w:ind w:left="157"/>
              <w:rPr>
                <w:sz w:val="19"/>
                <w:szCs w:val="19"/>
                <w:lang w:val="es-ES"/>
              </w:rPr>
            </w:pPr>
            <w:r w:rsidRPr="00170A42">
              <w:rPr>
                <w:w w:val="105"/>
                <w:sz w:val="19"/>
                <w:szCs w:val="19"/>
                <w:lang w:val="es-ES"/>
              </w:rPr>
              <w:t>elongado, ergonómico</w:t>
            </w:r>
          </w:p>
        </w:tc>
        <w:tc>
          <w:tcPr>
            <w:tcW w:w="2184" w:type="dxa"/>
          </w:tcPr>
          <w:p w:rsidR="00F76D2E" w:rsidRPr="00170A42" w:rsidRDefault="00F76D2E">
            <w:pPr>
              <w:pStyle w:val="TableParagraph"/>
              <w:spacing w:before="6"/>
              <w:rPr>
                <w:sz w:val="19"/>
                <w:szCs w:val="19"/>
                <w:lang w:val="es-ES"/>
              </w:rPr>
            </w:pPr>
          </w:p>
          <w:p w:rsidR="00F76D2E" w:rsidRPr="00170A42" w:rsidRDefault="00207871">
            <w:pPr>
              <w:pStyle w:val="TableParagraph"/>
              <w:spacing w:before="1" w:line="200" w:lineRule="exact"/>
              <w:ind w:left="608"/>
              <w:rPr>
                <w:sz w:val="19"/>
                <w:szCs w:val="19"/>
                <w:lang w:val="es-ES"/>
              </w:rPr>
            </w:pPr>
            <w:r w:rsidRPr="00170A42">
              <w:rPr>
                <w:w w:val="105"/>
                <w:sz w:val="19"/>
                <w:szCs w:val="19"/>
                <w:lang w:val="es-ES"/>
              </w:rPr>
              <w:t>16-18"</w:t>
            </w:r>
          </w:p>
        </w:tc>
      </w:tr>
      <w:tr w:rsidR="00F76D2E" w:rsidRPr="00170A42">
        <w:trPr>
          <w:trHeight w:val="296"/>
        </w:trPr>
        <w:tc>
          <w:tcPr>
            <w:tcW w:w="2952" w:type="dxa"/>
          </w:tcPr>
          <w:p w:rsidR="00F76D2E" w:rsidRPr="00170A42" w:rsidRDefault="00207871">
            <w:pPr>
              <w:pStyle w:val="TableParagraph"/>
              <w:spacing w:before="90" w:line="186" w:lineRule="exact"/>
              <w:ind w:left="151"/>
              <w:rPr>
                <w:sz w:val="19"/>
                <w:szCs w:val="19"/>
                <w:lang w:val="es-ES"/>
              </w:rPr>
            </w:pPr>
            <w:r w:rsidRPr="00170A42">
              <w:rPr>
                <w:w w:val="105"/>
                <w:sz w:val="19"/>
                <w:szCs w:val="19"/>
                <w:lang w:val="es-ES"/>
              </w:rPr>
              <w:t>Otros</w:t>
            </w:r>
          </w:p>
        </w:tc>
        <w:tc>
          <w:tcPr>
            <w:tcW w:w="2797" w:type="dxa"/>
          </w:tcPr>
          <w:p w:rsidR="00F76D2E" w:rsidRPr="00170A42" w:rsidRDefault="00207871">
            <w:pPr>
              <w:pStyle w:val="TableParagraph"/>
              <w:spacing w:before="83" w:line="193" w:lineRule="exact"/>
              <w:ind w:left="157"/>
              <w:rPr>
                <w:sz w:val="19"/>
                <w:szCs w:val="19"/>
                <w:lang w:val="es-ES"/>
              </w:rPr>
            </w:pPr>
            <w:r w:rsidRPr="00170A42">
              <w:rPr>
                <w:w w:val="105"/>
                <w:sz w:val="19"/>
                <w:szCs w:val="19"/>
                <w:lang w:val="es-ES"/>
              </w:rPr>
              <w:t>elongado</w:t>
            </w:r>
          </w:p>
        </w:tc>
        <w:tc>
          <w:tcPr>
            <w:tcW w:w="2184" w:type="dxa"/>
          </w:tcPr>
          <w:p w:rsidR="00F76D2E" w:rsidRPr="00170A42" w:rsidRDefault="00207871">
            <w:pPr>
              <w:pStyle w:val="TableParagraph"/>
              <w:spacing w:before="79" w:line="196" w:lineRule="exact"/>
              <w:ind w:left="612"/>
              <w:rPr>
                <w:sz w:val="19"/>
                <w:szCs w:val="19"/>
                <w:lang w:val="es-ES"/>
              </w:rPr>
            </w:pPr>
            <w:r w:rsidRPr="00170A42">
              <w:rPr>
                <w:w w:val="105"/>
                <w:sz w:val="19"/>
                <w:szCs w:val="19"/>
                <w:lang w:val="es-ES"/>
              </w:rPr>
              <w:t>15-16"</w:t>
            </w:r>
          </w:p>
        </w:tc>
      </w:tr>
    </w:tbl>
    <w:p w:rsidR="00F76D2E" w:rsidRPr="00170A42" w:rsidRDefault="00F76D2E">
      <w:pPr>
        <w:pStyle w:val="Textoindependiente"/>
        <w:spacing w:before="1"/>
        <w:rPr>
          <w:lang w:val="es-ES"/>
        </w:rPr>
      </w:pPr>
    </w:p>
    <w:p w:rsidR="00F76D2E" w:rsidRPr="00170A42" w:rsidRDefault="00207871">
      <w:pPr>
        <w:pStyle w:val="Ttulo6"/>
        <w:spacing w:before="1"/>
        <w:ind w:left="1235"/>
        <w:rPr>
          <w:lang w:val="es-ES"/>
        </w:rPr>
      </w:pPr>
      <w:r w:rsidRPr="00170A42">
        <w:rPr>
          <w:w w:val="105"/>
          <w:lang w:val="es-ES"/>
        </w:rPr>
        <w:t>7.1.1.1 Grifo con conexión a manguera</w:t>
      </w:r>
    </w:p>
    <w:p w:rsidR="00F76D2E" w:rsidRPr="00170A42" w:rsidRDefault="00F76D2E">
      <w:pPr>
        <w:pStyle w:val="Textoindependiente"/>
        <w:rPr>
          <w:b/>
          <w:lang w:val="es-ES"/>
        </w:rPr>
      </w:pPr>
    </w:p>
    <w:p w:rsidR="00F76D2E" w:rsidRPr="00170A42" w:rsidRDefault="00207871">
      <w:pPr>
        <w:pStyle w:val="Textoindependiente"/>
        <w:spacing w:before="1" w:line="254" w:lineRule="auto"/>
        <w:ind w:left="2008" w:right="1562" w:hanging="2"/>
        <w:jc w:val="both"/>
        <w:rPr>
          <w:lang w:val="es-ES"/>
        </w:rPr>
      </w:pPr>
      <w:r w:rsidRPr="00170A42">
        <w:rPr>
          <w:w w:val="105"/>
          <w:lang w:val="es-ES"/>
        </w:rPr>
        <w:t>En donde los planos indiquen grifos para limpieza, estos se serán de bronce sin cromar de 1/2 pulgada con rosca para manguera de 3/4 de pulgada.</w:t>
      </w:r>
    </w:p>
    <w:p w:rsidR="00F76D2E" w:rsidRPr="00170A42" w:rsidRDefault="00F76D2E">
      <w:pPr>
        <w:pStyle w:val="Textoindependiente"/>
        <w:spacing w:before="6"/>
        <w:rPr>
          <w:lang w:val="es-ES"/>
        </w:rPr>
      </w:pPr>
    </w:p>
    <w:p w:rsidR="00F76D2E" w:rsidRPr="00170A42" w:rsidRDefault="00207871">
      <w:pPr>
        <w:pStyle w:val="Ttulo6"/>
        <w:numPr>
          <w:ilvl w:val="2"/>
          <w:numId w:val="17"/>
        </w:numPr>
        <w:tabs>
          <w:tab w:val="left" w:pos="1579"/>
          <w:tab w:val="left" w:pos="1580"/>
        </w:tabs>
        <w:ind w:left="1579" w:hanging="702"/>
        <w:rPr>
          <w:lang w:val="es-ES"/>
        </w:rPr>
      </w:pPr>
      <w:r w:rsidRPr="00170A42">
        <w:rPr>
          <w:w w:val="105"/>
          <w:lang w:val="es-ES"/>
        </w:rPr>
        <w:t>PRUEBAS DE</w:t>
      </w:r>
      <w:r w:rsidRPr="00170A42">
        <w:rPr>
          <w:spacing w:val="-32"/>
          <w:w w:val="105"/>
          <w:lang w:val="es-ES"/>
        </w:rPr>
        <w:t xml:space="preserve"> </w:t>
      </w:r>
      <w:r w:rsidRPr="00170A42">
        <w:rPr>
          <w:w w:val="105"/>
          <w:lang w:val="es-ES"/>
        </w:rPr>
        <w:t>FUNCIONAMIENTO</w:t>
      </w:r>
    </w:p>
    <w:p w:rsidR="00F76D2E" w:rsidRPr="00170A42" w:rsidRDefault="00F76D2E">
      <w:pPr>
        <w:pStyle w:val="Textoindependiente"/>
        <w:spacing w:before="8"/>
        <w:rPr>
          <w:b/>
          <w:lang w:val="es-ES"/>
        </w:rPr>
      </w:pPr>
    </w:p>
    <w:p w:rsidR="00F76D2E" w:rsidRPr="00170A42" w:rsidRDefault="00207871">
      <w:pPr>
        <w:pStyle w:val="Textoindependiente"/>
        <w:spacing w:line="254" w:lineRule="auto"/>
        <w:ind w:left="1644" w:right="1553" w:hanging="1"/>
        <w:jc w:val="both"/>
        <w:rPr>
          <w:lang w:val="es-ES"/>
        </w:rPr>
      </w:pPr>
      <w:r w:rsidRPr="00170A42">
        <w:rPr>
          <w:w w:val="105"/>
          <w:lang w:val="es-ES"/>
        </w:rPr>
        <w:t>Las tuberías para drenajes de aguas negras o de lluvia deberán ser probadas llenándolas  de agua hasta el nivel de rebalse del punto de entrada más bajo, para lo cual se obturará temporalmente el extremo de salida del tramo que se pruebe. No se deberá observar descenso del nivel de agua durante un período de observación de 6 horas. En lo posible, la prueba se hará antes de cubrir la tubería para poder observar y corregir cualquier</w:t>
      </w:r>
      <w:r w:rsidRPr="00170A42">
        <w:rPr>
          <w:spacing w:val="38"/>
          <w:w w:val="105"/>
          <w:lang w:val="es-ES"/>
        </w:rPr>
        <w:t xml:space="preserve"> </w:t>
      </w:r>
      <w:r w:rsidRPr="00170A42">
        <w:rPr>
          <w:w w:val="105"/>
          <w:lang w:val="es-ES"/>
        </w:rPr>
        <w:t>fuga.</w:t>
      </w:r>
    </w:p>
    <w:p w:rsidR="00F76D2E" w:rsidRPr="00170A42" w:rsidRDefault="00F76D2E">
      <w:pPr>
        <w:pStyle w:val="Textoindependiente"/>
        <w:rPr>
          <w:lang w:val="es-ES"/>
        </w:rPr>
      </w:pPr>
    </w:p>
    <w:p w:rsidR="00F76D2E" w:rsidRPr="00170A42" w:rsidRDefault="00F76D2E">
      <w:pPr>
        <w:pStyle w:val="Textoindependiente"/>
        <w:spacing w:before="8"/>
        <w:rPr>
          <w:lang w:val="es-ES"/>
        </w:rPr>
      </w:pPr>
    </w:p>
    <w:p w:rsidR="00F76D2E" w:rsidRPr="00C83486" w:rsidRDefault="00207871" w:rsidP="00C83486">
      <w:pPr>
        <w:pStyle w:val="Ttulo6"/>
        <w:numPr>
          <w:ilvl w:val="0"/>
          <w:numId w:val="35"/>
        </w:numPr>
        <w:tabs>
          <w:tab w:val="left" w:pos="522"/>
        </w:tabs>
        <w:rPr>
          <w:color w:val="548DD4" w:themeColor="text2" w:themeTint="99"/>
          <w:lang w:val="es-ES"/>
        </w:rPr>
      </w:pPr>
      <w:r w:rsidRPr="00C83486">
        <w:rPr>
          <w:color w:val="548DD4" w:themeColor="text2" w:themeTint="99"/>
          <w:w w:val="105"/>
          <w:u w:val="thick"/>
          <w:lang w:val="es-ES"/>
        </w:rPr>
        <w:t>ACABADOS</w:t>
      </w:r>
    </w:p>
    <w:p w:rsidR="00F76D2E" w:rsidRPr="00170A42" w:rsidRDefault="00F76D2E">
      <w:pPr>
        <w:pStyle w:val="Textoindependiente"/>
        <w:spacing w:before="1"/>
        <w:rPr>
          <w:b/>
          <w:lang w:val="es-ES"/>
        </w:rPr>
      </w:pPr>
    </w:p>
    <w:p w:rsidR="00F76D2E" w:rsidRPr="00170A42" w:rsidRDefault="00207871">
      <w:pPr>
        <w:pStyle w:val="Prrafodelista"/>
        <w:numPr>
          <w:ilvl w:val="1"/>
          <w:numId w:val="12"/>
        </w:numPr>
        <w:tabs>
          <w:tab w:val="left" w:pos="873"/>
        </w:tabs>
        <w:rPr>
          <w:b/>
          <w:sz w:val="19"/>
          <w:szCs w:val="19"/>
          <w:lang w:val="es-ES"/>
        </w:rPr>
      </w:pPr>
      <w:r w:rsidRPr="00170A42">
        <w:rPr>
          <w:b/>
          <w:w w:val="105"/>
          <w:sz w:val="19"/>
          <w:szCs w:val="19"/>
          <w:lang w:val="es-ES"/>
        </w:rPr>
        <w:t>BLOCK</w:t>
      </w:r>
      <w:r w:rsidRPr="00170A42">
        <w:rPr>
          <w:b/>
          <w:spacing w:val="11"/>
          <w:w w:val="105"/>
          <w:sz w:val="19"/>
          <w:szCs w:val="19"/>
          <w:lang w:val="es-ES"/>
        </w:rPr>
        <w:t xml:space="preserve"> </w:t>
      </w:r>
      <w:r w:rsidRPr="00170A42">
        <w:rPr>
          <w:b/>
          <w:w w:val="105"/>
          <w:sz w:val="19"/>
          <w:szCs w:val="19"/>
          <w:lang w:val="es-ES"/>
        </w:rPr>
        <w:t>EXPUESTO</w:t>
      </w:r>
    </w:p>
    <w:p w:rsidR="00F76D2E" w:rsidRPr="00170A42" w:rsidRDefault="00F76D2E">
      <w:pPr>
        <w:pStyle w:val="Textoindependiente"/>
        <w:spacing w:before="9"/>
        <w:rPr>
          <w:b/>
          <w:lang w:val="es-ES"/>
        </w:rPr>
      </w:pPr>
    </w:p>
    <w:p w:rsidR="00F76D2E" w:rsidRPr="00170A42" w:rsidRDefault="00207871">
      <w:pPr>
        <w:pStyle w:val="Textoindependiente"/>
        <w:spacing w:line="254" w:lineRule="auto"/>
        <w:ind w:left="877" w:right="1549" w:hanging="2"/>
        <w:jc w:val="both"/>
        <w:rPr>
          <w:lang w:val="es-ES"/>
        </w:rPr>
      </w:pPr>
      <w:r w:rsidRPr="00170A42">
        <w:rPr>
          <w:w w:val="105"/>
          <w:lang w:val="es-ES"/>
        </w:rPr>
        <w:t>En los muros, donde en planos se indique "Block visto", el Contratista pondrá especial cuidado en la selección del block y utilizara únicamente aquel de uniformidad en dimensiones, color y textura.</w:t>
      </w:r>
    </w:p>
    <w:p w:rsidR="00F76D2E" w:rsidRPr="00170A42" w:rsidRDefault="00F76D2E">
      <w:pPr>
        <w:pStyle w:val="Textoindependiente"/>
        <w:spacing w:before="2"/>
        <w:rPr>
          <w:lang w:val="es-ES"/>
        </w:rPr>
      </w:pPr>
    </w:p>
    <w:p w:rsidR="00F76D2E" w:rsidRPr="00170A42" w:rsidRDefault="00207871">
      <w:pPr>
        <w:pStyle w:val="Textoindependiente"/>
        <w:spacing w:line="256" w:lineRule="auto"/>
        <w:ind w:left="873" w:right="1568" w:firstLine="1"/>
        <w:jc w:val="both"/>
        <w:rPr>
          <w:lang w:val="es-ES"/>
        </w:rPr>
      </w:pPr>
      <w:r w:rsidRPr="00170A42">
        <w:rPr>
          <w:w w:val="105"/>
          <w:lang w:val="es-ES"/>
        </w:rPr>
        <w:t>Se rechaza, para muros de block expuestos, el que presente grietas, raspaduras, texturas irregulares o cualquier otra imperfección que, a juicio del Supervisor, afecte la apariencia final.</w:t>
      </w:r>
    </w:p>
    <w:p w:rsidR="00F76D2E" w:rsidRPr="00170A42" w:rsidRDefault="00F76D2E">
      <w:pPr>
        <w:pStyle w:val="Textoindependiente"/>
        <w:spacing w:before="2"/>
        <w:rPr>
          <w:lang w:val="es-ES"/>
        </w:rPr>
      </w:pPr>
    </w:p>
    <w:p w:rsidR="00F76D2E" w:rsidRPr="00170A42" w:rsidRDefault="00207871">
      <w:pPr>
        <w:pStyle w:val="Textoindependiente"/>
        <w:spacing w:line="254" w:lineRule="auto"/>
        <w:ind w:left="876" w:right="1546" w:hanging="4"/>
        <w:jc w:val="both"/>
        <w:rPr>
          <w:lang w:val="es-ES"/>
        </w:rPr>
      </w:pPr>
      <w:r w:rsidRPr="00170A42">
        <w:rPr>
          <w:w w:val="105"/>
          <w:lang w:val="es-ES"/>
        </w:rPr>
        <w:t>Además del cuidado de seleccionar el material, el Contratista deberá utilizar mano de obra especializada para garantizar nitidez en el levantado. El Supervisor podrá solicitar la sustitución de los operarios, que a su juicio no tengan la calificación</w:t>
      </w:r>
      <w:r w:rsidRPr="00170A42">
        <w:rPr>
          <w:spacing w:val="18"/>
          <w:w w:val="105"/>
          <w:lang w:val="es-ES"/>
        </w:rPr>
        <w:t xml:space="preserve"> </w:t>
      </w:r>
      <w:r w:rsidRPr="00170A42">
        <w:rPr>
          <w:w w:val="105"/>
          <w:lang w:val="es-ES"/>
        </w:rPr>
        <w:t>suficiente.</w:t>
      </w:r>
    </w:p>
    <w:p w:rsidR="00F76D2E" w:rsidRPr="00170A42" w:rsidRDefault="00207871" w:rsidP="001A1E9A">
      <w:pPr>
        <w:pStyle w:val="Textoindependiente"/>
        <w:spacing w:line="254" w:lineRule="auto"/>
        <w:ind w:left="877" w:right="1556" w:firstLine="1"/>
        <w:jc w:val="both"/>
        <w:rPr>
          <w:w w:val="105"/>
          <w:lang w:val="es-ES"/>
        </w:rPr>
      </w:pPr>
      <w:r w:rsidRPr="00170A42">
        <w:rPr>
          <w:w w:val="105"/>
          <w:lang w:val="es-ES"/>
        </w:rPr>
        <w:t xml:space="preserve">Una vez terminado el levantado, el block debe limpiarse con </w:t>
      </w:r>
      <w:r w:rsidR="001A1E9A" w:rsidRPr="00170A42">
        <w:rPr>
          <w:w w:val="105"/>
          <w:lang w:val="es-ES"/>
        </w:rPr>
        <w:t xml:space="preserve">cepillo </w:t>
      </w:r>
      <w:r w:rsidRPr="00170A42">
        <w:rPr>
          <w:w w:val="105"/>
          <w:lang w:val="es-ES"/>
        </w:rPr>
        <w:t xml:space="preserve">duro </w:t>
      </w:r>
      <w:r w:rsidR="001A1E9A" w:rsidRPr="00170A42">
        <w:rPr>
          <w:w w:val="105"/>
          <w:lang w:val="es-ES"/>
        </w:rPr>
        <w:t>para</w:t>
      </w:r>
      <w:r w:rsidRPr="00170A42">
        <w:rPr>
          <w:w w:val="105"/>
          <w:lang w:val="es-ES"/>
        </w:rPr>
        <w:t xml:space="preserve"> eliminar el polvo, sobrantes</w:t>
      </w:r>
      <w:r w:rsidR="001A1E9A" w:rsidRPr="00170A42">
        <w:rPr>
          <w:w w:val="105"/>
          <w:lang w:val="es-ES"/>
        </w:rPr>
        <w:t xml:space="preserve"> </w:t>
      </w:r>
      <w:r w:rsidRPr="00170A42">
        <w:rPr>
          <w:w w:val="105"/>
          <w:lang w:val="es-ES"/>
        </w:rPr>
        <w:t>de</w:t>
      </w:r>
      <w:r w:rsidR="001A1E9A" w:rsidRPr="00170A42">
        <w:rPr>
          <w:w w:val="105"/>
          <w:lang w:val="es-ES"/>
        </w:rPr>
        <w:t xml:space="preserve"> </w:t>
      </w:r>
      <w:r w:rsidRPr="00170A42">
        <w:rPr>
          <w:w w:val="105"/>
          <w:lang w:val="es-ES"/>
        </w:rPr>
        <w:t>mortero, o cualquier materia extraña que se le</w:t>
      </w:r>
      <w:r w:rsidRPr="00170A42">
        <w:rPr>
          <w:spacing w:val="52"/>
          <w:w w:val="105"/>
          <w:lang w:val="es-ES"/>
        </w:rPr>
        <w:t xml:space="preserve"> </w:t>
      </w:r>
      <w:r w:rsidRPr="00170A42">
        <w:rPr>
          <w:w w:val="105"/>
          <w:lang w:val="es-ES"/>
        </w:rPr>
        <w:t>hay</w:t>
      </w:r>
      <w:r w:rsidR="001A1E9A" w:rsidRPr="00170A42">
        <w:rPr>
          <w:w w:val="105"/>
          <w:lang w:val="es-ES"/>
        </w:rPr>
        <w:t xml:space="preserve">a </w:t>
      </w:r>
      <w:r w:rsidRPr="00170A42">
        <w:rPr>
          <w:w w:val="105"/>
          <w:lang w:val="es-ES"/>
        </w:rPr>
        <w:t>adherido</w:t>
      </w:r>
    </w:p>
    <w:p w:rsidR="001A1E9A" w:rsidRPr="00170A42" w:rsidRDefault="001A1E9A" w:rsidP="00473070">
      <w:pPr>
        <w:pStyle w:val="Textoindependiente"/>
        <w:spacing w:line="20" w:lineRule="exact"/>
        <w:rPr>
          <w:i/>
          <w:lang w:val="es-ES"/>
        </w:rPr>
      </w:pPr>
    </w:p>
    <w:p w:rsidR="00F76D2E" w:rsidRPr="00170A42" w:rsidRDefault="00F76D2E">
      <w:pPr>
        <w:pStyle w:val="Textoindependiente"/>
        <w:spacing w:line="20" w:lineRule="exact"/>
        <w:ind w:left="-57"/>
        <w:rPr>
          <w:lang w:val="es-ES"/>
        </w:rPr>
      </w:pPr>
    </w:p>
    <w:p w:rsidR="00F76D2E" w:rsidRPr="00170A42" w:rsidRDefault="00207871">
      <w:pPr>
        <w:pStyle w:val="Ttulo6"/>
        <w:numPr>
          <w:ilvl w:val="1"/>
          <w:numId w:val="12"/>
        </w:numPr>
        <w:tabs>
          <w:tab w:val="left" w:pos="859"/>
        </w:tabs>
        <w:spacing w:before="233"/>
        <w:ind w:left="858" w:hanging="352"/>
        <w:rPr>
          <w:lang w:val="es-ES"/>
        </w:rPr>
      </w:pPr>
      <w:r w:rsidRPr="00170A42">
        <w:rPr>
          <w:w w:val="105"/>
          <w:lang w:val="es-ES"/>
        </w:rPr>
        <w:t>ELEMENTOS DE CONCRETO</w:t>
      </w:r>
      <w:r w:rsidRPr="00170A42">
        <w:rPr>
          <w:spacing w:val="-9"/>
          <w:w w:val="105"/>
          <w:lang w:val="es-ES"/>
        </w:rPr>
        <w:t xml:space="preserve"> </w:t>
      </w:r>
      <w:r w:rsidRPr="00170A42">
        <w:rPr>
          <w:w w:val="105"/>
          <w:lang w:val="es-ES"/>
        </w:rPr>
        <w:t>EXPUESTO</w:t>
      </w:r>
    </w:p>
    <w:p w:rsidR="00F76D2E" w:rsidRPr="00170A42" w:rsidRDefault="00F76D2E">
      <w:pPr>
        <w:pStyle w:val="Textoindependiente"/>
        <w:rPr>
          <w:b/>
          <w:lang w:val="es-ES"/>
        </w:rPr>
      </w:pPr>
    </w:p>
    <w:p w:rsidR="00F76D2E" w:rsidRPr="00170A42" w:rsidRDefault="00207871">
      <w:pPr>
        <w:pStyle w:val="Textoindependiente"/>
        <w:spacing w:line="254" w:lineRule="auto"/>
        <w:ind w:left="858" w:right="1561" w:firstLine="2"/>
        <w:jc w:val="both"/>
        <w:rPr>
          <w:lang w:val="es-ES"/>
        </w:rPr>
      </w:pPr>
      <w:r w:rsidRPr="00170A42">
        <w:rPr>
          <w:w w:val="105"/>
          <w:lang w:val="es-ES"/>
        </w:rPr>
        <w:t xml:space="preserve">Este renglón consiste en el cernido (tallado) a base de la capa de acabados de 5 milímetros de espesor, compuesta de cemento y arena de rió (cernida en tamiz o harnero de 3/16") en proporción por volumen de 1:3, y aplicada en las caras vistas de las columnas, soleras y vigas, picando donde sea necesario de tal forma que las caras expuestas de estos elementos queden a plomo. Incluye </w:t>
      </w:r>
      <w:r w:rsidRPr="00170A42">
        <w:rPr>
          <w:w w:val="105"/>
          <w:lang w:val="es-ES"/>
        </w:rPr>
        <w:lastRenderedPageBreak/>
        <w:t>todos los materiales, insumos y trabajos para su realización. Su unidad de cuantificación se define por metro lineal</w:t>
      </w:r>
      <w:r w:rsidRPr="00170A42">
        <w:rPr>
          <w:spacing w:val="17"/>
          <w:w w:val="105"/>
          <w:lang w:val="es-ES"/>
        </w:rPr>
        <w:t xml:space="preserve"> </w:t>
      </w:r>
      <w:r w:rsidRPr="00170A42">
        <w:rPr>
          <w:w w:val="105"/>
          <w:lang w:val="es-ES"/>
        </w:rPr>
        <w:t>terminado.</w:t>
      </w:r>
    </w:p>
    <w:p w:rsidR="00F76D2E" w:rsidRPr="00170A42" w:rsidRDefault="00F76D2E">
      <w:pPr>
        <w:pStyle w:val="Textoindependiente"/>
        <w:spacing w:before="6"/>
        <w:rPr>
          <w:lang w:val="es-ES"/>
        </w:rPr>
      </w:pPr>
    </w:p>
    <w:p w:rsidR="00F76D2E" w:rsidRPr="00170A42" w:rsidRDefault="00207871">
      <w:pPr>
        <w:pStyle w:val="Textoindependiente"/>
        <w:spacing w:line="254" w:lineRule="auto"/>
        <w:ind w:left="857" w:right="1564"/>
        <w:jc w:val="both"/>
        <w:rPr>
          <w:lang w:val="es-ES"/>
        </w:rPr>
      </w:pPr>
      <w:r w:rsidRPr="00170A42">
        <w:rPr>
          <w:w w:val="105"/>
          <w:lang w:val="es-ES"/>
        </w:rPr>
        <w:t>Al colocar estructuras de acero. puertas o ventanas, se tratara de no dañar las superficies de concreto expuesto. Si es necesario, se harán</w:t>
      </w:r>
      <w:r w:rsidRPr="00170A42">
        <w:rPr>
          <w:spacing w:val="3"/>
          <w:w w:val="105"/>
          <w:lang w:val="es-ES"/>
        </w:rPr>
        <w:t xml:space="preserve"> </w:t>
      </w:r>
      <w:r w:rsidRPr="00170A42">
        <w:rPr>
          <w:w w:val="105"/>
          <w:lang w:val="es-ES"/>
        </w:rPr>
        <w:t>retoques.</w:t>
      </w:r>
    </w:p>
    <w:p w:rsidR="00F76D2E" w:rsidRPr="00170A42" w:rsidRDefault="00F76D2E">
      <w:pPr>
        <w:pStyle w:val="Textoindependiente"/>
        <w:spacing w:before="10"/>
        <w:rPr>
          <w:lang w:val="es-ES"/>
        </w:rPr>
      </w:pPr>
    </w:p>
    <w:p w:rsidR="00F76D2E" w:rsidRPr="00170A42" w:rsidRDefault="00207871">
      <w:pPr>
        <w:pStyle w:val="Ttulo6"/>
        <w:numPr>
          <w:ilvl w:val="1"/>
          <w:numId w:val="12"/>
        </w:numPr>
        <w:tabs>
          <w:tab w:val="left" w:pos="859"/>
        </w:tabs>
        <w:ind w:left="858" w:hanging="352"/>
        <w:rPr>
          <w:lang w:val="es-ES"/>
        </w:rPr>
      </w:pPr>
      <w:r w:rsidRPr="00170A42">
        <w:rPr>
          <w:w w:val="105"/>
          <w:lang w:val="es-ES"/>
        </w:rPr>
        <w:t>RECUBRIMIENTO DE</w:t>
      </w:r>
      <w:r w:rsidRPr="00170A42">
        <w:rPr>
          <w:spacing w:val="-15"/>
          <w:w w:val="105"/>
          <w:lang w:val="es-ES"/>
        </w:rPr>
        <w:t xml:space="preserve"> </w:t>
      </w:r>
      <w:r w:rsidRPr="00170A42">
        <w:rPr>
          <w:w w:val="105"/>
          <w:lang w:val="es-ES"/>
        </w:rPr>
        <w:t>AZULEJO</w:t>
      </w:r>
    </w:p>
    <w:p w:rsidR="00F76D2E" w:rsidRPr="00170A42" w:rsidRDefault="00F76D2E">
      <w:pPr>
        <w:pStyle w:val="Textoindependiente"/>
        <w:spacing w:before="8"/>
        <w:rPr>
          <w:b/>
          <w:lang w:val="es-ES"/>
        </w:rPr>
      </w:pPr>
    </w:p>
    <w:p w:rsidR="00F76D2E" w:rsidRPr="00170A42" w:rsidRDefault="00207871">
      <w:pPr>
        <w:pStyle w:val="Textoindependiente"/>
        <w:spacing w:before="1" w:line="256" w:lineRule="auto"/>
        <w:ind w:left="852" w:right="1572" w:firstLine="3"/>
        <w:jc w:val="both"/>
        <w:rPr>
          <w:lang w:val="es-ES"/>
        </w:rPr>
      </w:pPr>
      <w:r w:rsidRPr="00170A42">
        <w:rPr>
          <w:w w:val="105"/>
          <w:lang w:val="es-ES"/>
        </w:rPr>
        <w:t>Se recubrirán de azulejo los muros, hasta la altura indicada en los planos. El azulejo será de clase "A" de 0.20 X 0.20 metros o 0.20 x 0.30 metros, según disponibilidad, de color blanco, perfectamente liso, con superficies libres de agujeros y raspaduras, de dimensiones uniformes y sin</w:t>
      </w:r>
      <w:r w:rsidRPr="00170A42">
        <w:rPr>
          <w:spacing w:val="49"/>
          <w:w w:val="105"/>
          <w:lang w:val="es-ES"/>
        </w:rPr>
        <w:t xml:space="preserve"> </w:t>
      </w:r>
      <w:r w:rsidRPr="00170A42">
        <w:rPr>
          <w:w w:val="105"/>
          <w:lang w:val="es-ES"/>
        </w:rPr>
        <w:t>alabeos.</w:t>
      </w:r>
    </w:p>
    <w:p w:rsidR="00F76D2E" w:rsidRPr="00170A42" w:rsidRDefault="00F76D2E">
      <w:pPr>
        <w:pStyle w:val="Textoindependiente"/>
        <w:spacing w:before="1"/>
        <w:rPr>
          <w:lang w:val="es-ES"/>
        </w:rPr>
      </w:pPr>
    </w:p>
    <w:p w:rsidR="00F76D2E" w:rsidRPr="00170A42" w:rsidRDefault="00207871">
      <w:pPr>
        <w:pStyle w:val="Textoindependiente"/>
        <w:spacing w:line="249" w:lineRule="auto"/>
        <w:ind w:left="856" w:right="1573"/>
        <w:jc w:val="both"/>
        <w:rPr>
          <w:lang w:val="es-ES"/>
        </w:rPr>
      </w:pPr>
      <w:r w:rsidRPr="00170A42">
        <w:rPr>
          <w:w w:val="105"/>
          <w:lang w:val="es-ES"/>
        </w:rPr>
        <w:t>El material que servirá de base para la colocación del azulejo estará húmedo, firme, liso, limpio  y libre de grasa o</w:t>
      </w:r>
      <w:r w:rsidRPr="00170A42">
        <w:rPr>
          <w:spacing w:val="21"/>
          <w:w w:val="105"/>
          <w:lang w:val="es-ES"/>
        </w:rPr>
        <w:t xml:space="preserve"> </w:t>
      </w:r>
      <w:r w:rsidRPr="00170A42">
        <w:rPr>
          <w:w w:val="105"/>
          <w:lang w:val="es-ES"/>
        </w:rPr>
        <w:t>aceite.</w:t>
      </w:r>
    </w:p>
    <w:p w:rsidR="00F76D2E" w:rsidRPr="00170A42" w:rsidRDefault="00F76D2E">
      <w:pPr>
        <w:pStyle w:val="Textoindependiente"/>
        <w:spacing w:before="4"/>
        <w:rPr>
          <w:lang w:val="es-ES"/>
        </w:rPr>
      </w:pPr>
    </w:p>
    <w:p w:rsidR="00F76D2E" w:rsidRPr="00170A42" w:rsidRDefault="00207871">
      <w:pPr>
        <w:pStyle w:val="Textoindependiente"/>
        <w:spacing w:line="252" w:lineRule="auto"/>
        <w:ind w:left="853" w:right="1568" w:firstLine="2"/>
        <w:jc w:val="both"/>
        <w:rPr>
          <w:lang w:val="es-ES"/>
        </w:rPr>
      </w:pPr>
      <w:r w:rsidRPr="00170A42">
        <w:rPr>
          <w:w w:val="105"/>
          <w:lang w:val="es-ES"/>
        </w:rPr>
        <w:t>Se dejara el azulejo en remojo durante 24 horas previo a su colocación. Para instalarlo se usara una pasta de cemento portland de 3 milímetros de espesor. Se colocaran mientras la pasta tenga cohesividad. El mortero sobrante de la superficie vista se limpiara de inmediato. También podrá utilizarse adhesivo para pisos y azulejos en sacos tomando en cuenta las recomendaciones del fabricante y aprobadas por el Supervisor.</w:t>
      </w:r>
    </w:p>
    <w:p w:rsidR="00F76D2E" w:rsidRPr="00170A42" w:rsidRDefault="00F76D2E">
      <w:pPr>
        <w:pStyle w:val="Textoindependiente"/>
        <w:spacing w:before="3"/>
        <w:rPr>
          <w:lang w:val="es-ES"/>
        </w:rPr>
      </w:pPr>
    </w:p>
    <w:p w:rsidR="00F76D2E" w:rsidRPr="00170A42" w:rsidRDefault="00207871">
      <w:pPr>
        <w:pStyle w:val="Textoindependiente"/>
        <w:spacing w:line="254" w:lineRule="auto"/>
        <w:ind w:left="851" w:right="1581" w:firstLine="3"/>
        <w:jc w:val="both"/>
        <w:rPr>
          <w:lang w:val="es-ES"/>
        </w:rPr>
      </w:pPr>
      <w:r w:rsidRPr="00170A42">
        <w:rPr>
          <w:w w:val="105"/>
          <w:lang w:val="es-ES"/>
        </w:rPr>
        <w:t>Los azulejos tendrán una separación máxima de 2 milímetros entre sí. Sobre las juntas se aplicara lechada de cemento blanco con polvo de porcelana en una porción 2:1, se podrá utilizar sisa blanca o similar con la aprobación del</w:t>
      </w:r>
      <w:r w:rsidRPr="00170A42">
        <w:rPr>
          <w:spacing w:val="-14"/>
          <w:w w:val="105"/>
          <w:lang w:val="es-ES"/>
        </w:rPr>
        <w:t xml:space="preserve"> </w:t>
      </w:r>
      <w:r w:rsidRPr="00170A42">
        <w:rPr>
          <w:w w:val="105"/>
          <w:lang w:val="es-ES"/>
        </w:rPr>
        <w:t>Supervisor.</w:t>
      </w:r>
    </w:p>
    <w:p w:rsidR="00F76D2E" w:rsidRPr="00170A42" w:rsidRDefault="00F76D2E">
      <w:pPr>
        <w:pStyle w:val="Textoindependiente"/>
        <w:spacing w:before="9"/>
        <w:rPr>
          <w:lang w:val="es-ES"/>
        </w:rPr>
      </w:pPr>
    </w:p>
    <w:p w:rsidR="00F76D2E" w:rsidRPr="00170A42" w:rsidRDefault="00207871">
      <w:pPr>
        <w:pStyle w:val="Ttulo6"/>
        <w:numPr>
          <w:ilvl w:val="1"/>
          <w:numId w:val="12"/>
        </w:numPr>
        <w:tabs>
          <w:tab w:val="left" w:pos="852"/>
        </w:tabs>
        <w:ind w:left="851" w:hanging="348"/>
        <w:rPr>
          <w:lang w:val="es-ES"/>
        </w:rPr>
      </w:pPr>
      <w:r w:rsidRPr="00170A42">
        <w:rPr>
          <w:lang w:val="es-ES"/>
        </w:rPr>
        <w:t>REPELLO Y</w:t>
      </w:r>
      <w:r w:rsidRPr="00170A42">
        <w:rPr>
          <w:spacing w:val="-17"/>
          <w:lang w:val="es-ES"/>
        </w:rPr>
        <w:t xml:space="preserve"> </w:t>
      </w:r>
      <w:r w:rsidRPr="00170A42">
        <w:rPr>
          <w:lang w:val="es-ES"/>
        </w:rPr>
        <w:t>CERNIDO</w:t>
      </w:r>
    </w:p>
    <w:p w:rsidR="00F76D2E" w:rsidRPr="00170A42" w:rsidRDefault="00F76D2E">
      <w:pPr>
        <w:pStyle w:val="Textoindependiente"/>
        <w:spacing w:before="4"/>
        <w:rPr>
          <w:b/>
          <w:lang w:val="es-ES"/>
        </w:rPr>
      </w:pPr>
    </w:p>
    <w:p w:rsidR="00F76D2E" w:rsidRPr="00170A42" w:rsidRDefault="00207871">
      <w:pPr>
        <w:pStyle w:val="Textoindependiente"/>
        <w:spacing w:before="1" w:line="254" w:lineRule="auto"/>
        <w:ind w:left="852" w:right="1587"/>
        <w:jc w:val="both"/>
        <w:rPr>
          <w:lang w:val="es-ES"/>
        </w:rPr>
      </w:pPr>
      <w:r w:rsidRPr="00170A42">
        <w:rPr>
          <w:w w:val="105"/>
          <w:lang w:val="es-ES"/>
        </w:rPr>
        <w:t>Se entenderá por "repello y cernido" al conjunto de operaciones que deberá efectuar el Contratista para aplicar un mortero con las siguientes especificaciones:</w:t>
      </w:r>
    </w:p>
    <w:p w:rsidR="00F76D2E" w:rsidRPr="00170A42" w:rsidRDefault="00F76D2E">
      <w:pPr>
        <w:pStyle w:val="Textoindependiente"/>
        <w:spacing w:before="6"/>
        <w:rPr>
          <w:lang w:val="es-ES"/>
        </w:rPr>
      </w:pPr>
    </w:p>
    <w:p w:rsidR="00F76D2E" w:rsidRPr="00170A42" w:rsidRDefault="00207871">
      <w:pPr>
        <w:pStyle w:val="Prrafodelista"/>
        <w:numPr>
          <w:ilvl w:val="2"/>
          <w:numId w:val="12"/>
        </w:numPr>
        <w:tabs>
          <w:tab w:val="left" w:pos="2655"/>
          <w:tab w:val="left" w:pos="2656"/>
        </w:tabs>
        <w:spacing w:line="249" w:lineRule="auto"/>
        <w:ind w:right="3629"/>
        <w:rPr>
          <w:sz w:val="19"/>
          <w:szCs w:val="19"/>
          <w:lang w:val="es-ES"/>
        </w:rPr>
      </w:pPr>
      <w:r w:rsidRPr="00170A42">
        <w:rPr>
          <w:w w:val="105"/>
          <w:sz w:val="19"/>
          <w:szCs w:val="19"/>
          <w:lang w:val="es-ES"/>
        </w:rPr>
        <w:t>Repello con espesor no menor de 1cm ni mayor a 2.5 cm. 0.1O volumen de</w:t>
      </w:r>
      <w:r w:rsidRPr="00170A42">
        <w:rPr>
          <w:spacing w:val="23"/>
          <w:w w:val="105"/>
          <w:sz w:val="19"/>
          <w:szCs w:val="19"/>
          <w:lang w:val="es-ES"/>
        </w:rPr>
        <w:t xml:space="preserve"> </w:t>
      </w:r>
      <w:r w:rsidRPr="00170A42">
        <w:rPr>
          <w:w w:val="105"/>
          <w:sz w:val="19"/>
          <w:szCs w:val="19"/>
          <w:lang w:val="es-ES"/>
        </w:rPr>
        <w:t>cemento</w:t>
      </w:r>
    </w:p>
    <w:p w:rsidR="00F76D2E" w:rsidRPr="00170A42" w:rsidRDefault="00207871">
      <w:pPr>
        <w:pStyle w:val="Textoindependiente"/>
        <w:spacing w:before="3"/>
        <w:ind w:left="2653"/>
        <w:rPr>
          <w:lang w:val="es-ES"/>
        </w:rPr>
      </w:pPr>
      <w:r w:rsidRPr="00170A42">
        <w:rPr>
          <w:w w:val="105"/>
          <w:lang w:val="es-ES"/>
        </w:rPr>
        <w:t>1 volumen de cal hidratada</w:t>
      </w:r>
    </w:p>
    <w:p w:rsidR="00F76D2E" w:rsidRPr="00170A42" w:rsidRDefault="00207871">
      <w:pPr>
        <w:pStyle w:val="Textoindependiente"/>
        <w:spacing w:before="9"/>
        <w:ind w:left="2652"/>
        <w:rPr>
          <w:lang w:val="es-ES"/>
        </w:rPr>
      </w:pPr>
      <w:r w:rsidRPr="00170A42">
        <w:rPr>
          <w:w w:val="105"/>
          <w:lang w:val="es-ES"/>
        </w:rPr>
        <w:t>3 volúmenes de arena amarilla</w:t>
      </w:r>
    </w:p>
    <w:p w:rsidR="00F76D2E" w:rsidRPr="00170A42" w:rsidRDefault="00F76D2E">
      <w:pPr>
        <w:pStyle w:val="Textoindependiente"/>
        <w:spacing w:before="8"/>
        <w:rPr>
          <w:lang w:val="es-ES"/>
        </w:rPr>
      </w:pPr>
    </w:p>
    <w:p w:rsidR="00F76D2E" w:rsidRPr="00170A42" w:rsidRDefault="00207871">
      <w:pPr>
        <w:pStyle w:val="Prrafodelista"/>
        <w:numPr>
          <w:ilvl w:val="2"/>
          <w:numId w:val="12"/>
        </w:numPr>
        <w:tabs>
          <w:tab w:val="left" w:pos="2650"/>
          <w:tab w:val="left" w:pos="2651"/>
        </w:tabs>
        <w:spacing w:before="1" w:line="256" w:lineRule="auto"/>
        <w:ind w:left="2652" w:right="6038"/>
        <w:rPr>
          <w:sz w:val="19"/>
          <w:szCs w:val="19"/>
          <w:lang w:val="es-ES"/>
        </w:rPr>
      </w:pPr>
      <w:r w:rsidRPr="00170A42">
        <w:rPr>
          <w:w w:val="105"/>
          <w:sz w:val="19"/>
          <w:szCs w:val="19"/>
          <w:lang w:val="es-ES"/>
        </w:rPr>
        <w:t>Cernido con espesor de 5 mm. 0.1O volumen de cemento</w:t>
      </w:r>
    </w:p>
    <w:p w:rsidR="00F76D2E" w:rsidRPr="00170A42" w:rsidRDefault="00207871">
      <w:pPr>
        <w:pStyle w:val="Textoindependiente"/>
        <w:ind w:left="2653"/>
        <w:rPr>
          <w:lang w:val="es-ES"/>
        </w:rPr>
      </w:pPr>
      <w:r w:rsidRPr="00170A42">
        <w:rPr>
          <w:w w:val="105"/>
          <w:lang w:val="es-ES"/>
        </w:rPr>
        <w:t>1 volumen de cal hidratada</w:t>
      </w:r>
    </w:p>
    <w:p w:rsidR="00F76D2E" w:rsidRPr="00170A42" w:rsidRDefault="00207871">
      <w:pPr>
        <w:pStyle w:val="Textoindependiente"/>
        <w:spacing w:before="16"/>
        <w:ind w:left="2652"/>
        <w:rPr>
          <w:lang w:val="es-ES"/>
        </w:rPr>
      </w:pPr>
      <w:r w:rsidRPr="00170A42">
        <w:rPr>
          <w:w w:val="105"/>
          <w:lang w:val="es-ES"/>
        </w:rPr>
        <w:t>3 volúmenes de arena blanca</w:t>
      </w:r>
    </w:p>
    <w:p w:rsidR="00F76D2E" w:rsidRPr="00170A42" w:rsidRDefault="00F76D2E">
      <w:pPr>
        <w:pStyle w:val="Textoindependiente"/>
        <w:spacing w:before="8"/>
        <w:rPr>
          <w:lang w:val="es-ES"/>
        </w:rPr>
      </w:pPr>
    </w:p>
    <w:p w:rsidR="00F76D2E" w:rsidRPr="00170A42" w:rsidRDefault="00207871">
      <w:pPr>
        <w:pStyle w:val="Textoindependiente"/>
        <w:ind w:left="850"/>
        <w:jc w:val="both"/>
        <w:rPr>
          <w:lang w:val="es-ES"/>
        </w:rPr>
      </w:pPr>
      <w:r w:rsidRPr="00170A42">
        <w:rPr>
          <w:w w:val="105"/>
          <w:lang w:val="es-ES"/>
        </w:rPr>
        <w:t>El repello y cernido se aplicaran sobre las superficies indicadas en planos.</w:t>
      </w:r>
    </w:p>
    <w:p w:rsidR="00F76D2E" w:rsidRPr="00170A42" w:rsidRDefault="00F76D2E">
      <w:pPr>
        <w:pStyle w:val="Textoindependiente"/>
        <w:spacing w:before="9"/>
        <w:rPr>
          <w:lang w:val="es-ES"/>
        </w:rPr>
      </w:pPr>
    </w:p>
    <w:p w:rsidR="00F76D2E" w:rsidRPr="00170A42" w:rsidRDefault="00207871">
      <w:pPr>
        <w:pStyle w:val="Ttulo6"/>
        <w:numPr>
          <w:ilvl w:val="2"/>
          <w:numId w:val="11"/>
        </w:numPr>
        <w:tabs>
          <w:tab w:val="left" w:pos="1557"/>
          <w:tab w:val="left" w:pos="1558"/>
        </w:tabs>
        <w:spacing w:before="1"/>
        <w:ind w:hanging="698"/>
        <w:rPr>
          <w:lang w:val="es-ES"/>
        </w:rPr>
      </w:pPr>
      <w:r w:rsidRPr="00170A42">
        <w:rPr>
          <w:w w:val="105"/>
          <w:lang w:val="es-ES"/>
        </w:rPr>
        <w:t>PREPARACIÓN DE LA</w:t>
      </w:r>
      <w:r w:rsidRPr="00170A42">
        <w:rPr>
          <w:spacing w:val="-31"/>
          <w:w w:val="105"/>
          <w:lang w:val="es-ES"/>
        </w:rPr>
        <w:t xml:space="preserve"> </w:t>
      </w:r>
      <w:r w:rsidRPr="00170A42">
        <w:rPr>
          <w:w w:val="105"/>
          <w:lang w:val="es-ES"/>
        </w:rPr>
        <w:t>SUPERFICIE:</w:t>
      </w:r>
    </w:p>
    <w:p w:rsidR="00F76D2E" w:rsidRPr="00170A42" w:rsidRDefault="00F76D2E">
      <w:pPr>
        <w:pStyle w:val="Textoindependiente"/>
        <w:rPr>
          <w:b/>
          <w:lang w:val="es-ES"/>
        </w:rPr>
      </w:pPr>
    </w:p>
    <w:p w:rsidR="00F76D2E" w:rsidRPr="00170A42" w:rsidRDefault="00207871">
      <w:pPr>
        <w:pStyle w:val="Textoindependiente"/>
        <w:spacing w:before="1" w:line="252" w:lineRule="auto"/>
        <w:ind w:left="1557" w:right="1576"/>
        <w:jc w:val="both"/>
        <w:rPr>
          <w:lang w:val="es-ES"/>
        </w:rPr>
      </w:pPr>
      <w:r w:rsidRPr="00170A42">
        <w:rPr>
          <w:w w:val="105"/>
          <w:lang w:val="es-ES"/>
        </w:rPr>
        <w:t>Cuando se aplique el repello y cernido sobre mampostería y elementos estructurales sin acabado aparente, deberá limpiarse la superficie hasta eliminar las partículas sueltas y las materias y sustancias extrañas adheridas. Se deberá eliminar con cepillo y otro medio, para lograr una perfecta adherencia del acabado.</w:t>
      </w:r>
    </w:p>
    <w:p w:rsidR="00F76D2E" w:rsidRPr="00170A42" w:rsidRDefault="00F76D2E">
      <w:pPr>
        <w:pStyle w:val="Textoindependiente"/>
        <w:spacing w:before="1"/>
        <w:rPr>
          <w:lang w:val="es-ES"/>
        </w:rPr>
      </w:pPr>
    </w:p>
    <w:p w:rsidR="00F76D2E" w:rsidRPr="00170A42" w:rsidRDefault="00207871">
      <w:pPr>
        <w:pStyle w:val="Prrafodelista"/>
        <w:numPr>
          <w:ilvl w:val="3"/>
          <w:numId w:val="11"/>
        </w:numPr>
        <w:tabs>
          <w:tab w:val="left" w:pos="2652"/>
          <w:tab w:val="left" w:pos="2653"/>
        </w:tabs>
        <w:ind w:left="2652" w:hanging="418"/>
        <w:rPr>
          <w:sz w:val="19"/>
          <w:szCs w:val="19"/>
          <w:lang w:val="es-ES"/>
        </w:rPr>
      </w:pPr>
      <w:r w:rsidRPr="00170A42">
        <w:rPr>
          <w:w w:val="105"/>
          <w:sz w:val="19"/>
          <w:szCs w:val="19"/>
          <w:lang w:val="es-ES"/>
        </w:rPr>
        <w:t>Protección de los elementos que corren el riesgo de</w:t>
      </w:r>
      <w:r w:rsidRPr="00170A42">
        <w:rPr>
          <w:spacing w:val="4"/>
          <w:w w:val="105"/>
          <w:sz w:val="19"/>
          <w:szCs w:val="19"/>
          <w:lang w:val="es-ES"/>
        </w:rPr>
        <w:t xml:space="preserve"> </w:t>
      </w:r>
      <w:r w:rsidRPr="00170A42">
        <w:rPr>
          <w:w w:val="105"/>
          <w:sz w:val="19"/>
          <w:szCs w:val="19"/>
          <w:lang w:val="es-ES"/>
        </w:rPr>
        <w:t>mancharse.</w:t>
      </w:r>
    </w:p>
    <w:p w:rsidR="00F76D2E" w:rsidRPr="00170A42" w:rsidRDefault="00207871">
      <w:pPr>
        <w:pStyle w:val="Prrafodelista"/>
        <w:numPr>
          <w:ilvl w:val="3"/>
          <w:numId w:val="11"/>
        </w:numPr>
        <w:tabs>
          <w:tab w:val="left" w:pos="2649"/>
          <w:tab w:val="left" w:pos="2650"/>
        </w:tabs>
        <w:spacing w:before="16" w:line="254" w:lineRule="auto"/>
        <w:ind w:right="1575" w:hanging="420"/>
        <w:rPr>
          <w:sz w:val="19"/>
          <w:szCs w:val="19"/>
          <w:lang w:val="es-ES"/>
        </w:rPr>
      </w:pPr>
      <w:r w:rsidRPr="00170A42">
        <w:rPr>
          <w:w w:val="105"/>
          <w:sz w:val="19"/>
          <w:szCs w:val="19"/>
          <w:lang w:val="es-ES"/>
        </w:rPr>
        <w:t>Aplicación de la pasta logrando una película uniforme y con el mismo tipo de textura.</w:t>
      </w:r>
    </w:p>
    <w:p w:rsidR="001A1E9A" w:rsidRPr="00170A42" w:rsidRDefault="00207871">
      <w:pPr>
        <w:pStyle w:val="Prrafodelista"/>
        <w:numPr>
          <w:ilvl w:val="3"/>
          <w:numId w:val="11"/>
        </w:numPr>
        <w:tabs>
          <w:tab w:val="left" w:pos="2649"/>
          <w:tab w:val="left" w:pos="2650"/>
        </w:tabs>
        <w:spacing w:before="2"/>
        <w:ind w:hanging="420"/>
        <w:rPr>
          <w:sz w:val="19"/>
          <w:szCs w:val="19"/>
          <w:lang w:val="es-ES"/>
        </w:rPr>
      </w:pPr>
      <w:r w:rsidRPr="00170A42">
        <w:rPr>
          <w:w w:val="105"/>
          <w:sz w:val="19"/>
          <w:szCs w:val="19"/>
          <w:lang w:val="es-ES"/>
        </w:rPr>
        <w:t xml:space="preserve">Limpieza y retiro de todos los materiales sobrantes, </w:t>
      </w:r>
      <w:r w:rsidR="001A1E9A" w:rsidRPr="00170A42">
        <w:rPr>
          <w:w w:val="105"/>
          <w:sz w:val="19"/>
          <w:szCs w:val="19"/>
          <w:lang w:val="es-ES"/>
        </w:rPr>
        <w:t>asi como desperdicios</w:t>
      </w:r>
    </w:p>
    <w:p w:rsidR="00F76D2E" w:rsidRPr="00170A42" w:rsidRDefault="00207871" w:rsidP="001A1E9A">
      <w:pPr>
        <w:tabs>
          <w:tab w:val="left" w:pos="2649"/>
          <w:tab w:val="left" w:pos="2650"/>
        </w:tabs>
        <w:spacing w:before="2"/>
        <w:rPr>
          <w:w w:val="105"/>
          <w:sz w:val="19"/>
          <w:szCs w:val="19"/>
          <w:lang w:val="es-ES"/>
        </w:rPr>
      </w:pPr>
      <w:r w:rsidRPr="00170A42">
        <w:rPr>
          <w:w w:val="105"/>
          <w:sz w:val="19"/>
          <w:szCs w:val="19"/>
          <w:lang w:val="es-ES"/>
        </w:rPr>
        <w:t>.</w:t>
      </w:r>
    </w:p>
    <w:p w:rsidR="00F76D2E" w:rsidRPr="00170A42" w:rsidRDefault="001A1E9A" w:rsidP="001A1E9A">
      <w:pPr>
        <w:tabs>
          <w:tab w:val="left" w:pos="2649"/>
          <w:tab w:val="left" w:pos="2650"/>
        </w:tabs>
        <w:spacing w:before="2"/>
        <w:ind w:left="1560" w:right="1507"/>
        <w:jc w:val="both"/>
        <w:rPr>
          <w:sz w:val="19"/>
          <w:szCs w:val="19"/>
          <w:lang w:val="es-ES"/>
        </w:rPr>
      </w:pPr>
      <w:r w:rsidRPr="00170A42">
        <w:rPr>
          <w:w w:val="105"/>
          <w:sz w:val="19"/>
          <w:szCs w:val="19"/>
          <w:lang w:val="es-ES"/>
        </w:rPr>
        <w:t xml:space="preserve">El tipo de textura del cernido será vertical. Los cernidos se aplicarán únicamente sobre paredes previamente repelladas. Previo a su aplicación, las paredes repelladas deben ser </w:t>
      </w:r>
      <w:r w:rsidR="00207871" w:rsidRPr="00170A42">
        <w:rPr>
          <w:w w:val="105"/>
          <w:sz w:val="19"/>
          <w:szCs w:val="19"/>
          <w:lang w:val="es-ES"/>
        </w:rPr>
        <w:t>humedecidas y se aplicará después de 5 días de haber terminado el repello de la pared donde se aplicará.</w:t>
      </w:r>
    </w:p>
    <w:p w:rsidR="00F76D2E" w:rsidRPr="00170A42" w:rsidRDefault="00F76D2E">
      <w:pPr>
        <w:pStyle w:val="Textoindependiente"/>
        <w:spacing w:before="6"/>
        <w:rPr>
          <w:lang w:val="es-ES"/>
        </w:rPr>
      </w:pPr>
    </w:p>
    <w:p w:rsidR="00F76D2E" w:rsidRDefault="00207871">
      <w:pPr>
        <w:pStyle w:val="Textoindependiente"/>
        <w:spacing w:line="254" w:lineRule="auto"/>
        <w:ind w:left="1568" w:right="1560" w:firstLine="2"/>
        <w:jc w:val="both"/>
        <w:rPr>
          <w:w w:val="105"/>
          <w:lang w:val="es-ES"/>
        </w:rPr>
      </w:pPr>
      <w:r w:rsidRPr="00170A42">
        <w:rPr>
          <w:w w:val="105"/>
          <w:lang w:val="es-ES"/>
        </w:rPr>
        <w:t>El Contratista al aplicar el acabado, deberá tomar especial cuidado en que este no</w:t>
      </w:r>
      <w:r w:rsidRPr="00170A42">
        <w:rPr>
          <w:spacing w:val="55"/>
          <w:w w:val="105"/>
          <w:lang w:val="es-ES"/>
        </w:rPr>
        <w:t xml:space="preserve"> </w:t>
      </w:r>
      <w:r w:rsidRPr="00170A42">
        <w:rPr>
          <w:w w:val="105"/>
          <w:lang w:val="es-ES"/>
        </w:rPr>
        <w:t>se adhiera a otras superficies o elementos arquitectónicos, porque será su responsabilidad la limpieza de dichas superficies y elementos arquitectónicos, a entera satisfacción del Supervisor.</w:t>
      </w:r>
    </w:p>
    <w:p w:rsidR="00C83486" w:rsidRDefault="00C83486">
      <w:pPr>
        <w:pStyle w:val="Textoindependiente"/>
        <w:spacing w:line="254" w:lineRule="auto"/>
        <w:ind w:left="1568" w:right="1560" w:firstLine="2"/>
        <w:jc w:val="both"/>
        <w:rPr>
          <w:w w:val="105"/>
          <w:lang w:val="es-ES"/>
        </w:rPr>
      </w:pPr>
    </w:p>
    <w:p w:rsidR="00C83486" w:rsidRPr="00170A42" w:rsidRDefault="00C83486">
      <w:pPr>
        <w:pStyle w:val="Textoindependiente"/>
        <w:spacing w:line="254" w:lineRule="auto"/>
        <w:ind w:left="1568" w:right="1560" w:firstLine="2"/>
        <w:jc w:val="both"/>
        <w:rPr>
          <w:lang w:val="es-ES"/>
        </w:rPr>
      </w:pPr>
    </w:p>
    <w:p w:rsidR="00F76D2E" w:rsidRPr="00170A42" w:rsidRDefault="00F76D2E">
      <w:pPr>
        <w:pStyle w:val="Textoindependiente"/>
        <w:rPr>
          <w:lang w:val="es-ES"/>
        </w:rPr>
      </w:pPr>
    </w:p>
    <w:p w:rsidR="00F76D2E" w:rsidRPr="00170A42" w:rsidRDefault="00207871">
      <w:pPr>
        <w:pStyle w:val="Ttulo6"/>
        <w:numPr>
          <w:ilvl w:val="1"/>
          <w:numId w:val="12"/>
        </w:numPr>
        <w:tabs>
          <w:tab w:val="left" w:pos="917"/>
        </w:tabs>
        <w:ind w:left="916" w:hanging="406"/>
        <w:rPr>
          <w:lang w:val="es-ES"/>
        </w:rPr>
      </w:pPr>
      <w:r w:rsidRPr="00170A42">
        <w:rPr>
          <w:w w:val="105"/>
          <w:lang w:val="es-ES"/>
        </w:rPr>
        <w:lastRenderedPageBreak/>
        <w:t>PINTURA</w:t>
      </w:r>
    </w:p>
    <w:p w:rsidR="00F76D2E" w:rsidRPr="00170A42" w:rsidRDefault="00F76D2E">
      <w:pPr>
        <w:pStyle w:val="Textoindependiente"/>
        <w:spacing w:before="4"/>
        <w:rPr>
          <w:b/>
          <w:lang w:val="es-ES"/>
        </w:rPr>
      </w:pPr>
    </w:p>
    <w:p w:rsidR="00F76D2E" w:rsidRPr="00170A42" w:rsidRDefault="00207871">
      <w:pPr>
        <w:pStyle w:val="Textoindependiente"/>
        <w:ind w:left="872"/>
        <w:jc w:val="both"/>
        <w:rPr>
          <w:lang w:val="es-ES"/>
        </w:rPr>
      </w:pPr>
      <w:r w:rsidRPr="00170A42">
        <w:rPr>
          <w:w w:val="105"/>
          <w:lang w:val="es-ES"/>
        </w:rPr>
        <w:t>Los colores a utilizar y superficies a pintar se harán de acuerdo a lo siguiente:</w:t>
      </w:r>
    </w:p>
    <w:p w:rsidR="00F76D2E" w:rsidRPr="00170A42" w:rsidRDefault="00F76D2E">
      <w:pPr>
        <w:pStyle w:val="Textoindependiente"/>
        <w:spacing w:before="1"/>
        <w:rPr>
          <w:lang w:val="es-ES"/>
        </w:rPr>
      </w:pPr>
    </w:p>
    <w:p w:rsidR="00F76D2E" w:rsidRPr="00170A42" w:rsidRDefault="00207871">
      <w:pPr>
        <w:pStyle w:val="Textoindependiente"/>
        <w:spacing w:line="252" w:lineRule="auto"/>
        <w:ind w:left="871" w:right="1564"/>
        <w:jc w:val="both"/>
        <w:rPr>
          <w:lang w:val="es-ES"/>
        </w:rPr>
      </w:pPr>
      <w:r w:rsidRPr="00170A42">
        <w:rPr>
          <w:w w:val="105"/>
          <w:lang w:val="es-ES"/>
        </w:rPr>
        <w:t>ZOCALO EXTERIOR (4 hiladas a partir del nivel de piso), ZOCALO INTERIOR (3 Hiladas a partir del nivel de piso), MARCOS DE VENTANA, COSTANERAS, HERRAJES, PUERTAS Y SILLARES DE VENTANA: COLOR, AZUL GOBIERNO O CODIGO AZUL PANTONE 293.</w:t>
      </w:r>
    </w:p>
    <w:p w:rsidR="00F76D2E" w:rsidRPr="00170A42" w:rsidRDefault="00F76D2E">
      <w:pPr>
        <w:pStyle w:val="Textoindependiente"/>
        <w:spacing w:before="1"/>
        <w:rPr>
          <w:lang w:val="es-ES"/>
        </w:rPr>
      </w:pPr>
    </w:p>
    <w:p w:rsidR="00F76D2E" w:rsidRPr="00170A42" w:rsidRDefault="00207871">
      <w:pPr>
        <w:pStyle w:val="Textoindependiente"/>
        <w:spacing w:line="254" w:lineRule="auto"/>
        <w:ind w:left="872" w:right="1571"/>
        <w:jc w:val="both"/>
        <w:rPr>
          <w:lang w:val="es-ES"/>
        </w:rPr>
      </w:pPr>
      <w:r w:rsidRPr="00170A42">
        <w:rPr>
          <w:w w:val="105"/>
          <w:lang w:val="es-ES"/>
        </w:rPr>
        <w:t>PAREDES EXTERIORES E INTERIORES: COLOR, CELESTE GOBIERNO O CODIGO CELESTE PANTONE 292.</w:t>
      </w:r>
    </w:p>
    <w:p w:rsidR="00F76D2E" w:rsidRPr="00170A42" w:rsidRDefault="00F76D2E">
      <w:pPr>
        <w:pStyle w:val="Textoindependiente"/>
        <w:spacing w:before="2"/>
        <w:rPr>
          <w:lang w:val="es-ES"/>
        </w:rPr>
      </w:pPr>
    </w:p>
    <w:p w:rsidR="00F76D2E" w:rsidRPr="00170A42" w:rsidRDefault="00207871">
      <w:pPr>
        <w:pStyle w:val="Textoindependiente"/>
        <w:spacing w:line="254" w:lineRule="auto"/>
        <w:ind w:left="1564" w:right="1561" w:firstLine="1"/>
        <w:jc w:val="both"/>
        <w:rPr>
          <w:lang w:val="es-ES"/>
        </w:rPr>
      </w:pPr>
      <w:r w:rsidRPr="00170A42">
        <w:rPr>
          <w:w w:val="105"/>
          <w:lang w:val="es-ES"/>
        </w:rPr>
        <w:t>Se aplicaran 2 manos de pintura de látex de primera calidad, lavable y antihongos para el acabado final, a menos que se indique un mayor número en los planos. Los muros exteriores se deberán pintar de acuerdo a lo dispuesto por el Ministerio de Educación - MINEDUC -.</w:t>
      </w:r>
    </w:p>
    <w:p w:rsidR="00F76D2E" w:rsidRPr="00170A42" w:rsidRDefault="00F76D2E">
      <w:pPr>
        <w:pStyle w:val="Textoindependiente"/>
        <w:spacing w:before="5"/>
        <w:rPr>
          <w:lang w:val="es-ES"/>
        </w:rPr>
      </w:pPr>
    </w:p>
    <w:p w:rsidR="00F76D2E" w:rsidRPr="00170A42" w:rsidRDefault="00207871">
      <w:pPr>
        <w:pStyle w:val="Textoindependiente"/>
        <w:spacing w:line="249" w:lineRule="auto"/>
        <w:ind w:left="1566" w:right="1564" w:firstLine="2"/>
        <w:jc w:val="both"/>
        <w:rPr>
          <w:lang w:val="es-ES"/>
        </w:rPr>
      </w:pPr>
      <w:r w:rsidRPr="00170A42">
        <w:rPr>
          <w:w w:val="105"/>
          <w:lang w:val="es-ES"/>
        </w:rPr>
        <w:t>La pintura debe aplicarse cuidadosamente para que quede una superficie uniforme, libre de manchas, combas, arrugas, huellas o marcas de brocha.</w:t>
      </w:r>
    </w:p>
    <w:p w:rsidR="00F76D2E" w:rsidRPr="00170A42" w:rsidRDefault="00F76D2E">
      <w:pPr>
        <w:pStyle w:val="Textoindependiente"/>
        <w:spacing w:before="3"/>
        <w:rPr>
          <w:lang w:val="es-ES"/>
        </w:rPr>
      </w:pPr>
    </w:p>
    <w:p w:rsidR="00F76D2E" w:rsidRPr="00170A42" w:rsidRDefault="00207871">
      <w:pPr>
        <w:pStyle w:val="Ttulo6"/>
        <w:numPr>
          <w:ilvl w:val="2"/>
          <w:numId w:val="10"/>
        </w:numPr>
        <w:tabs>
          <w:tab w:val="left" w:pos="1568"/>
          <w:tab w:val="left" w:pos="1569"/>
        </w:tabs>
        <w:rPr>
          <w:lang w:val="es-ES"/>
        </w:rPr>
      </w:pPr>
      <w:r w:rsidRPr="00170A42">
        <w:rPr>
          <w:w w:val="105"/>
          <w:lang w:val="es-ES"/>
        </w:rPr>
        <w:t>PREPARACIÓN DE LA SUPERFICIES DE OBRA</w:t>
      </w:r>
      <w:r w:rsidRPr="00170A42">
        <w:rPr>
          <w:spacing w:val="-32"/>
          <w:w w:val="105"/>
          <w:lang w:val="es-ES"/>
        </w:rPr>
        <w:t xml:space="preserve"> </w:t>
      </w:r>
      <w:r w:rsidRPr="00170A42">
        <w:rPr>
          <w:w w:val="105"/>
          <w:lang w:val="es-ES"/>
        </w:rPr>
        <w:t>GRIS</w:t>
      </w:r>
    </w:p>
    <w:p w:rsidR="00F76D2E" w:rsidRPr="00170A42" w:rsidRDefault="00F76D2E">
      <w:pPr>
        <w:pStyle w:val="Textoindependiente"/>
        <w:spacing w:before="3"/>
        <w:rPr>
          <w:b/>
          <w:lang w:val="es-ES"/>
        </w:rPr>
      </w:pPr>
    </w:p>
    <w:p w:rsidR="00F76D2E" w:rsidRPr="00170A42" w:rsidRDefault="00207871">
      <w:pPr>
        <w:pStyle w:val="Textoindependiente"/>
        <w:spacing w:line="254" w:lineRule="auto"/>
        <w:ind w:left="1564" w:right="1560" w:hanging="2"/>
        <w:jc w:val="both"/>
        <w:rPr>
          <w:lang w:val="es-ES"/>
        </w:rPr>
      </w:pPr>
      <w:r w:rsidRPr="00170A42">
        <w:rPr>
          <w:w w:val="105"/>
          <w:lang w:val="es-ES"/>
        </w:rPr>
        <w:t>Todas las superficies se limpiaran y prepararan antes de su aplicación. El exterior</w:t>
      </w:r>
      <w:r w:rsidRPr="00170A42">
        <w:rPr>
          <w:spacing w:val="55"/>
          <w:w w:val="105"/>
          <w:lang w:val="es-ES"/>
        </w:rPr>
        <w:t xml:space="preserve"> </w:t>
      </w:r>
      <w:r w:rsidRPr="00170A42">
        <w:rPr>
          <w:w w:val="105"/>
          <w:lang w:val="es-ES"/>
        </w:rPr>
        <w:t>y el  interior de los ambientes levantados con muros de block visto, se sellará con una mezcla de agua, cemento y aditivo para concreto con consistencia de pintura fluida, aplicada con brocha.</w:t>
      </w:r>
    </w:p>
    <w:p w:rsidR="00F76D2E" w:rsidRPr="00170A42" w:rsidRDefault="00F76D2E">
      <w:pPr>
        <w:pStyle w:val="Textoindependiente"/>
        <w:spacing w:before="1"/>
        <w:rPr>
          <w:lang w:val="es-ES"/>
        </w:rPr>
      </w:pPr>
    </w:p>
    <w:p w:rsidR="00F76D2E" w:rsidRPr="00170A42" w:rsidRDefault="00207871">
      <w:pPr>
        <w:pStyle w:val="Textoindependiente"/>
        <w:spacing w:line="254" w:lineRule="auto"/>
        <w:ind w:left="1565" w:right="1572" w:hanging="4"/>
        <w:jc w:val="both"/>
        <w:rPr>
          <w:lang w:val="es-ES"/>
        </w:rPr>
      </w:pPr>
      <w:r w:rsidRPr="00170A42">
        <w:rPr>
          <w:w w:val="105"/>
          <w:lang w:val="es-ES"/>
        </w:rPr>
        <w:t>Como consecuencia deberán observarse y respetarse las especificaciones de la fábrica para su aplicación.</w:t>
      </w:r>
    </w:p>
    <w:p w:rsidR="00F76D2E" w:rsidRPr="00170A42" w:rsidRDefault="00F76D2E">
      <w:pPr>
        <w:pStyle w:val="Textoindependiente"/>
        <w:spacing w:before="2"/>
        <w:rPr>
          <w:lang w:val="es-ES"/>
        </w:rPr>
      </w:pPr>
    </w:p>
    <w:p w:rsidR="00F76D2E" w:rsidRPr="00170A42" w:rsidRDefault="00207871">
      <w:pPr>
        <w:pStyle w:val="Ttulo6"/>
        <w:numPr>
          <w:ilvl w:val="2"/>
          <w:numId w:val="10"/>
        </w:numPr>
        <w:tabs>
          <w:tab w:val="left" w:pos="1564"/>
          <w:tab w:val="left" w:pos="1565"/>
        </w:tabs>
        <w:ind w:left="1564"/>
        <w:rPr>
          <w:lang w:val="es-ES"/>
        </w:rPr>
      </w:pPr>
      <w:r w:rsidRPr="00170A42">
        <w:rPr>
          <w:w w:val="105"/>
          <w:lang w:val="es-ES"/>
        </w:rPr>
        <w:t>ESTRUCTURAS DE ACERO, VENTANAS Y PUERTAS DE</w:t>
      </w:r>
      <w:r w:rsidRPr="00170A42">
        <w:rPr>
          <w:spacing w:val="-17"/>
          <w:w w:val="105"/>
          <w:lang w:val="es-ES"/>
        </w:rPr>
        <w:t xml:space="preserve"> </w:t>
      </w:r>
      <w:r w:rsidRPr="00170A42">
        <w:rPr>
          <w:w w:val="105"/>
          <w:lang w:val="es-ES"/>
        </w:rPr>
        <w:t>METAL:</w:t>
      </w:r>
    </w:p>
    <w:p w:rsidR="00F76D2E" w:rsidRPr="00170A42" w:rsidRDefault="00F76D2E">
      <w:pPr>
        <w:pStyle w:val="Textoindependiente"/>
        <w:spacing w:before="8"/>
        <w:rPr>
          <w:b/>
          <w:lang w:val="es-ES"/>
        </w:rPr>
      </w:pPr>
    </w:p>
    <w:p w:rsidR="00F76D2E" w:rsidRPr="00170A42" w:rsidRDefault="00207871">
      <w:pPr>
        <w:pStyle w:val="Textoindependiente"/>
        <w:spacing w:line="256" w:lineRule="auto"/>
        <w:ind w:left="1561" w:right="1569" w:firstLine="2"/>
        <w:jc w:val="both"/>
        <w:rPr>
          <w:lang w:val="es-ES"/>
        </w:rPr>
      </w:pPr>
      <w:r w:rsidRPr="00170A42">
        <w:rPr>
          <w:w w:val="105"/>
          <w:lang w:val="es-ES"/>
        </w:rPr>
        <w:t>Previamente se les eliminaran las escamas óxidos, escorias y rebabas de soldadura y deberán ser lavados con solvente de petróleo para quitarles grasa suciedad o aceite.</w:t>
      </w:r>
    </w:p>
    <w:p w:rsidR="00F76D2E" w:rsidRPr="00170A42" w:rsidRDefault="00F76D2E">
      <w:pPr>
        <w:pStyle w:val="Textoindependiente"/>
        <w:spacing w:before="9"/>
        <w:rPr>
          <w:lang w:val="es-ES"/>
        </w:rPr>
      </w:pPr>
    </w:p>
    <w:p w:rsidR="00F76D2E" w:rsidRPr="00170A42" w:rsidRDefault="00207871">
      <w:pPr>
        <w:pStyle w:val="Textoindependiente"/>
        <w:spacing w:before="1" w:line="252" w:lineRule="auto"/>
        <w:ind w:left="1561" w:right="1568" w:firstLine="1"/>
        <w:jc w:val="both"/>
        <w:rPr>
          <w:lang w:val="es-ES"/>
        </w:rPr>
      </w:pPr>
      <w:r w:rsidRPr="00170A42">
        <w:rPr>
          <w:w w:val="105"/>
          <w:lang w:val="es-ES"/>
        </w:rPr>
        <w:t>Se aplicará pintura anticorrosiva en su línea Cromato de Zinc. (2 manos, cada mano de diferente color). El Acabado final serán dos manos de pintura esmaltada con base de aceite sintético de primera calidad.</w:t>
      </w:r>
    </w:p>
    <w:p w:rsidR="00F76D2E" w:rsidRPr="00170A42" w:rsidRDefault="00F76D2E">
      <w:pPr>
        <w:pStyle w:val="Textoindependiente"/>
        <w:spacing w:before="8"/>
        <w:rPr>
          <w:lang w:val="es-ES"/>
        </w:rPr>
      </w:pPr>
    </w:p>
    <w:p w:rsidR="00F76D2E" w:rsidRPr="00170A42" w:rsidRDefault="00207871">
      <w:pPr>
        <w:pStyle w:val="Textoindependiente"/>
        <w:spacing w:line="252" w:lineRule="auto"/>
        <w:ind w:left="1560" w:right="1569" w:firstLine="3"/>
        <w:jc w:val="both"/>
        <w:rPr>
          <w:lang w:val="es-ES"/>
        </w:rPr>
      </w:pPr>
      <w:r w:rsidRPr="00170A42">
        <w:rPr>
          <w:w w:val="105"/>
          <w:lang w:val="es-ES"/>
        </w:rPr>
        <w:t>Los herrajes, operadoras y chapas deberán quedar perfectamente limpios antes de entregarse el trabajo. En el caso especifico de las puertas y ventanas una vez que haya secado la primera mano. Se procederá a aplicar la segunda mano de pintura anticorrosiva y así sucesivamente.</w:t>
      </w:r>
    </w:p>
    <w:p w:rsidR="00F76D2E" w:rsidRPr="00170A42" w:rsidRDefault="00F76D2E">
      <w:pPr>
        <w:pStyle w:val="Textoindependiente"/>
        <w:spacing w:before="5"/>
        <w:rPr>
          <w:lang w:val="es-ES"/>
        </w:rPr>
      </w:pPr>
    </w:p>
    <w:p w:rsidR="00F76D2E" w:rsidRPr="00170A42" w:rsidRDefault="00207871">
      <w:pPr>
        <w:pStyle w:val="Textoindependiente"/>
        <w:spacing w:line="254" w:lineRule="auto"/>
        <w:ind w:left="1557" w:right="1585" w:firstLine="1"/>
        <w:jc w:val="both"/>
        <w:rPr>
          <w:lang w:val="es-ES"/>
        </w:rPr>
      </w:pPr>
      <w:r w:rsidRPr="00170A42">
        <w:rPr>
          <w:w w:val="105"/>
          <w:lang w:val="es-ES"/>
        </w:rPr>
        <w:t>Si durante la colocación de los elementos de acero o hierro se produce daño a la pintura anticorrosiva, se procederá a hacer los retoques necesarios antes de aplicar  el acabado final.</w:t>
      </w:r>
    </w:p>
    <w:p w:rsidR="00F76D2E" w:rsidRPr="00170A42" w:rsidRDefault="00F76D2E">
      <w:pPr>
        <w:pStyle w:val="Textoindependiente"/>
        <w:spacing w:before="8"/>
        <w:rPr>
          <w:lang w:val="es-ES"/>
        </w:rPr>
      </w:pPr>
    </w:p>
    <w:p w:rsidR="00F76D2E" w:rsidRPr="00170A42" w:rsidRDefault="00207871">
      <w:pPr>
        <w:pStyle w:val="Textoindependiente"/>
        <w:spacing w:before="1" w:line="252" w:lineRule="auto"/>
        <w:ind w:left="1557" w:right="1568" w:firstLine="3"/>
        <w:jc w:val="both"/>
        <w:rPr>
          <w:lang w:val="es-ES"/>
        </w:rPr>
      </w:pPr>
      <w:r w:rsidRPr="00170A42">
        <w:rPr>
          <w:w w:val="105"/>
          <w:lang w:val="es-ES"/>
        </w:rPr>
        <w:t>Los productos a utilizar en este renglón deben ser de primera calidad, fabricados por una empresa de reconocido prestigio la marca y calidad del producto serán aprobadas por el Supervisor.</w:t>
      </w:r>
    </w:p>
    <w:p w:rsidR="00F76D2E" w:rsidRPr="00170A42" w:rsidRDefault="00F76D2E">
      <w:pPr>
        <w:pStyle w:val="Textoindependiente"/>
        <w:spacing w:line="20" w:lineRule="exact"/>
        <w:ind w:left="-28"/>
        <w:rPr>
          <w:lang w:val="es-ES"/>
        </w:rPr>
      </w:pPr>
    </w:p>
    <w:p w:rsidR="00F76D2E" w:rsidRPr="00170A42" w:rsidRDefault="00207871">
      <w:pPr>
        <w:pStyle w:val="Ttulo6"/>
        <w:numPr>
          <w:ilvl w:val="1"/>
          <w:numId w:val="12"/>
        </w:numPr>
        <w:tabs>
          <w:tab w:val="left" w:pos="945"/>
        </w:tabs>
        <w:spacing w:before="244"/>
        <w:ind w:left="944" w:hanging="405"/>
        <w:rPr>
          <w:lang w:val="es-ES"/>
        </w:rPr>
      </w:pPr>
      <w:r w:rsidRPr="00170A42">
        <w:rPr>
          <w:w w:val="105"/>
          <w:lang w:val="es-ES"/>
        </w:rPr>
        <w:t>PISOS</w:t>
      </w:r>
    </w:p>
    <w:p w:rsidR="00F76D2E" w:rsidRPr="00170A42" w:rsidRDefault="00207871">
      <w:pPr>
        <w:pStyle w:val="Prrafodelista"/>
        <w:numPr>
          <w:ilvl w:val="2"/>
          <w:numId w:val="9"/>
        </w:numPr>
        <w:tabs>
          <w:tab w:val="left" w:pos="1601"/>
          <w:tab w:val="left" w:pos="1602"/>
        </w:tabs>
        <w:spacing w:before="242"/>
        <w:ind w:hanging="702"/>
        <w:rPr>
          <w:b/>
          <w:sz w:val="19"/>
          <w:szCs w:val="19"/>
          <w:lang w:val="es-ES"/>
        </w:rPr>
      </w:pPr>
      <w:r w:rsidRPr="00170A42">
        <w:rPr>
          <w:b/>
          <w:w w:val="105"/>
          <w:sz w:val="19"/>
          <w:szCs w:val="19"/>
          <w:lang w:val="es-ES"/>
        </w:rPr>
        <w:t>MATERIAL SELECTO O MATERIAL</w:t>
      </w:r>
      <w:r w:rsidRPr="00170A42">
        <w:rPr>
          <w:b/>
          <w:spacing w:val="1"/>
          <w:w w:val="105"/>
          <w:sz w:val="19"/>
          <w:szCs w:val="19"/>
          <w:lang w:val="es-ES"/>
        </w:rPr>
        <w:t xml:space="preserve"> </w:t>
      </w:r>
      <w:r w:rsidRPr="00170A42">
        <w:rPr>
          <w:b/>
          <w:w w:val="105"/>
          <w:sz w:val="19"/>
          <w:szCs w:val="19"/>
          <w:lang w:val="es-ES"/>
        </w:rPr>
        <w:t>DE RELLENO</w:t>
      </w:r>
    </w:p>
    <w:p w:rsidR="00F76D2E" w:rsidRPr="00170A42" w:rsidRDefault="00F76D2E">
      <w:pPr>
        <w:pStyle w:val="Textoindependiente"/>
        <w:spacing w:before="9"/>
        <w:rPr>
          <w:b/>
          <w:lang w:val="es-ES"/>
        </w:rPr>
      </w:pPr>
    </w:p>
    <w:p w:rsidR="00F76D2E" w:rsidRPr="00170A42" w:rsidRDefault="00207871">
      <w:pPr>
        <w:pStyle w:val="Textoindependiente"/>
        <w:spacing w:line="254" w:lineRule="auto"/>
        <w:ind w:left="1596" w:right="1535" w:hanging="1"/>
        <w:jc w:val="both"/>
        <w:rPr>
          <w:lang w:val="es-ES"/>
        </w:rPr>
      </w:pPr>
      <w:r w:rsidRPr="00170A42">
        <w:rPr>
          <w:w w:val="105"/>
          <w:lang w:val="es-ES"/>
        </w:rPr>
        <w:t>Es la capa de la estructura de pisos, aceras, banquetas o en algunos casos, para asientos</w:t>
      </w:r>
      <w:r w:rsidRPr="00170A42">
        <w:rPr>
          <w:spacing w:val="55"/>
          <w:w w:val="105"/>
          <w:lang w:val="es-ES"/>
        </w:rPr>
        <w:t xml:space="preserve"> </w:t>
      </w:r>
      <w:r w:rsidRPr="00170A42">
        <w:rPr>
          <w:w w:val="105"/>
          <w:lang w:val="es-ES"/>
        </w:rPr>
        <w:t>de cimentación, tubos, drenaje, agua potable, etc., destinada fundamentalmente a soportar, transmitir y distribuir uniformemente las cargas del paso de personas. Este trabajo consiste en la obtención, explotación, acarreo, tendido, mezcla, humedecimiento, homogenización, conformación y compactación del material selecto  o de relleno.</w:t>
      </w:r>
      <w:r w:rsidRPr="00170A42">
        <w:rPr>
          <w:spacing w:val="55"/>
          <w:w w:val="105"/>
          <w:lang w:val="es-ES"/>
        </w:rPr>
        <w:t xml:space="preserve"> </w:t>
      </w:r>
      <w:r w:rsidRPr="00170A42">
        <w:rPr>
          <w:w w:val="105"/>
          <w:lang w:val="es-ES"/>
        </w:rPr>
        <w:t>Deberá  llevarse el control de laboratorio cuando sean rellenos grandes y si hubiera necesidad de construirles una o varias capas, antes de colocar este material de relleno, deberá prepararse la sub-rasante o suelo natural sin materia orgánica y habrá que hacer limpia chapeo y</w:t>
      </w:r>
      <w:r w:rsidRPr="00170A42">
        <w:rPr>
          <w:spacing w:val="48"/>
          <w:w w:val="105"/>
          <w:lang w:val="es-ES"/>
        </w:rPr>
        <w:t xml:space="preserve"> </w:t>
      </w:r>
      <w:r w:rsidRPr="00170A42">
        <w:rPr>
          <w:w w:val="105"/>
          <w:lang w:val="es-ES"/>
        </w:rPr>
        <w:t>destronque.</w:t>
      </w:r>
    </w:p>
    <w:p w:rsidR="00F76D2E" w:rsidRPr="00170A42" w:rsidRDefault="00F76D2E">
      <w:pPr>
        <w:pStyle w:val="Textoindependiente"/>
        <w:rPr>
          <w:lang w:val="es-ES"/>
        </w:rPr>
      </w:pPr>
    </w:p>
    <w:p w:rsidR="00F76D2E" w:rsidRPr="00170A42" w:rsidRDefault="00207871">
      <w:pPr>
        <w:pStyle w:val="Textoindependiente"/>
        <w:spacing w:line="256" w:lineRule="auto"/>
        <w:ind w:left="1595" w:right="1537"/>
        <w:jc w:val="both"/>
        <w:rPr>
          <w:lang w:val="es-ES"/>
        </w:rPr>
      </w:pPr>
      <w:r w:rsidRPr="00170A42">
        <w:rPr>
          <w:w w:val="105"/>
          <w:lang w:val="es-ES"/>
        </w:rPr>
        <w:t xml:space="preserve">Se requiere una compactación de este material selecto o material de relleno de un 90% Proctor Standard. Los requisitos de este material serán suelos de tipo granulados en su estado natural o mezclados que formen un material que tenga por lo menos los siguientes </w:t>
      </w:r>
      <w:r w:rsidRPr="00170A42">
        <w:rPr>
          <w:w w:val="105"/>
          <w:lang w:val="es-ES"/>
        </w:rPr>
        <w:lastRenderedPageBreak/>
        <w:t>requisitos.</w:t>
      </w:r>
    </w:p>
    <w:p w:rsidR="00F76D2E" w:rsidRPr="00170A42" w:rsidRDefault="00F76D2E">
      <w:pPr>
        <w:pStyle w:val="Textoindependiente"/>
        <w:rPr>
          <w:lang w:val="es-ES"/>
        </w:rPr>
      </w:pPr>
    </w:p>
    <w:p w:rsidR="00F76D2E" w:rsidRPr="00170A42" w:rsidRDefault="00F76D2E">
      <w:pPr>
        <w:pStyle w:val="Textoindependiente"/>
        <w:spacing w:before="3"/>
        <w:rPr>
          <w:lang w:val="es-ES"/>
        </w:rPr>
      </w:pPr>
    </w:p>
    <w:p w:rsidR="00F76D2E" w:rsidRPr="00170A42" w:rsidRDefault="00207871">
      <w:pPr>
        <w:pStyle w:val="Ttulo6"/>
        <w:numPr>
          <w:ilvl w:val="2"/>
          <w:numId w:val="9"/>
        </w:numPr>
        <w:tabs>
          <w:tab w:val="left" w:pos="1557"/>
          <w:tab w:val="left" w:pos="1558"/>
        </w:tabs>
        <w:ind w:left="1557"/>
        <w:rPr>
          <w:lang w:val="es-ES"/>
        </w:rPr>
      </w:pPr>
      <w:r w:rsidRPr="00170A42">
        <w:rPr>
          <w:w w:val="105"/>
          <w:lang w:val="es-ES"/>
        </w:rPr>
        <w:t>PISO DE</w:t>
      </w:r>
      <w:r w:rsidRPr="00170A42">
        <w:rPr>
          <w:spacing w:val="12"/>
          <w:w w:val="105"/>
          <w:lang w:val="es-ES"/>
        </w:rPr>
        <w:t xml:space="preserve"> </w:t>
      </w:r>
      <w:r w:rsidRPr="00170A42">
        <w:rPr>
          <w:w w:val="105"/>
          <w:lang w:val="es-ES"/>
        </w:rPr>
        <w:t>CONCRETO</w:t>
      </w:r>
    </w:p>
    <w:p w:rsidR="00F76D2E" w:rsidRPr="00170A42" w:rsidRDefault="00F76D2E">
      <w:pPr>
        <w:pStyle w:val="Textoindependiente"/>
        <w:spacing w:before="8"/>
        <w:rPr>
          <w:b/>
          <w:lang w:val="es-ES"/>
        </w:rPr>
      </w:pPr>
    </w:p>
    <w:p w:rsidR="00F76D2E" w:rsidRPr="00170A42" w:rsidRDefault="00207871">
      <w:pPr>
        <w:pStyle w:val="Textoindependiente"/>
        <w:spacing w:line="254" w:lineRule="auto"/>
        <w:ind w:left="1579" w:right="1580"/>
        <w:jc w:val="both"/>
        <w:rPr>
          <w:lang w:val="es-ES"/>
        </w:rPr>
      </w:pPr>
      <w:r w:rsidRPr="00170A42">
        <w:rPr>
          <w:w w:val="105"/>
          <w:lang w:val="es-ES"/>
        </w:rPr>
        <w:t>Los pisos o tortas de concreto se construirán de acuerdo con los acabados, niveles y pendientes de diseño indicados en los planos, de forma general se conformará en tableros alternos, con un tamaño no mayor de 1.90 mts por 1.80 mts.</w:t>
      </w:r>
    </w:p>
    <w:p w:rsidR="00F76D2E" w:rsidRPr="00170A42" w:rsidRDefault="00F76D2E">
      <w:pPr>
        <w:pStyle w:val="Textoindependiente"/>
        <w:spacing w:before="9"/>
        <w:rPr>
          <w:lang w:val="es-ES"/>
        </w:rPr>
      </w:pPr>
    </w:p>
    <w:p w:rsidR="00F76D2E" w:rsidRPr="00170A42" w:rsidRDefault="00207871">
      <w:pPr>
        <w:pStyle w:val="Textoindependiente"/>
        <w:spacing w:line="249" w:lineRule="auto"/>
        <w:ind w:left="1580" w:right="1575" w:hanging="3"/>
        <w:jc w:val="both"/>
        <w:rPr>
          <w:lang w:val="es-ES"/>
        </w:rPr>
      </w:pPr>
      <w:r w:rsidRPr="00170A42">
        <w:rPr>
          <w:w w:val="105"/>
          <w:lang w:val="es-ES"/>
        </w:rPr>
        <w:t>El grosor de la fundición será de 0.08 metros (8.0 cm) al interior de las aulas y de 0.08 metros (8.0 cm) en el exterior y se utilizará concreto con una resistencia a la compresión</w:t>
      </w:r>
      <w:r w:rsidRPr="00170A42">
        <w:rPr>
          <w:spacing w:val="18"/>
          <w:w w:val="105"/>
          <w:lang w:val="es-ES"/>
        </w:rPr>
        <w:t xml:space="preserve"> </w:t>
      </w:r>
      <w:r w:rsidRPr="00170A42">
        <w:rPr>
          <w:w w:val="105"/>
          <w:lang w:val="es-ES"/>
        </w:rPr>
        <w:t>de</w:t>
      </w:r>
    </w:p>
    <w:p w:rsidR="00F76D2E" w:rsidRPr="00170A42" w:rsidRDefault="00207871">
      <w:pPr>
        <w:pStyle w:val="Textoindependiente"/>
        <w:spacing w:before="4" w:line="254" w:lineRule="auto"/>
        <w:ind w:left="1579" w:right="1572"/>
        <w:jc w:val="both"/>
        <w:rPr>
          <w:lang w:val="es-ES"/>
        </w:rPr>
      </w:pPr>
      <w:r w:rsidRPr="00170A42">
        <w:rPr>
          <w:w w:val="105"/>
          <w:lang w:val="es-ES"/>
        </w:rPr>
        <w:t xml:space="preserve">175 kilogramos sobre centímetro cuadrado a los veintiocho días (F'C ) 175 kg. Cm </w:t>
      </w:r>
      <w:r w:rsidRPr="00170A42">
        <w:rPr>
          <w:w w:val="105"/>
          <w:position w:val="7"/>
          <w:lang w:val="es-ES"/>
        </w:rPr>
        <w:t xml:space="preserve">2 </w:t>
      </w:r>
      <w:r w:rsidRPr="00170A42">
        <w:rPr>
          <w:w w:val="105"/>
          <w:lang w:val="es-ES"/>
        </w:rPr>
        <w:t>, los materiales para la elaboración del concreto deben reunir las mismas características del aplicado para la estructura, estipulada en estas Especificaciones.</w:t>
      </w:r>
    </w:p>
    <w:p w:rsidR="00F76D2E" w:rsidRPr="00170A42" w:rsidRDefault="00F76D2E">
      <w:pPr>
        <w:pStyle w:val="Textoindependiente"/>
        <w:spacing w:before="1"/>
        <w:rPr>
          <w:lang w:val="es-ES"/>
        </w:rPr>
      </w:pPr>
    </w:p>
    <w:p w:rsidR="00F76D2E" w:rsidRPr="00170A42" w:rsidRDefault="00207871">
      <w:pPr>
        <w:pStyle w:val="Textoindependiente"/>
        <w:spacing w:line="254" w:lineRule="auto"/>
        <w:ind w:left="1578" w:right="1577"/>
        <w:jc w:val="both"/>
        <w:rPr>
          <w:lang w:val="es-ES"/>
        </w:rPr>
      </w:pPr>
      <w:r w:rsidRPr="00170A42">
        <w:rPr>
          <w:w w:val="105"/>
          <w:lang w:val="es-ES"/>
        </w:rPr>
        <w:t>La fundición del piso de concreto se hará sobre una capa de material selecto de 0.1O metros de espesor como mínimo, compactada en dos capas de humedad óptima. Tomando en cuenta que la superficie de apoyo debe limpiarse y quedar desprovista de todo material extraño antes de realizar el relleno.</w:t>
      </w:r>
    </w:p>
    <w:p w:rsidR="00F76D2E" w:rsidRPr="00170A42" w:rsidRDefault="00F76D2E">
      <w:pPr>
        <w:pStyle w:val="Textoindependiente"/>
        <w:spacing w:before="4"/>
        <w:rPr>
          <w:lang w:val="es-ES"/>
        </w:rPr>
      </w:pPr>
    </w:p>
    <w:p w:rsidR="00F76D2E" w:rsidRPr="00170A42" w:rsidRDefault="00207871">
      <w:pPr>
        <w:pStyle w:val="Textoindependiente"/>
        <w:spacing w:line="254" w:lineRule="auto"/>
        <w:ind w:left="1578" w:right="1573" w:firstLine="2"/>
        <w:jc w:val="both"/>
        <w:rPr>
          <w:lang w:val="es-ES"/>
        </w:rPr>
      </w:pPr>
      <w:r w:rsidRPr="00170A42">
        <w:rPr>
          <w:w w:val="105"/>
          <w:lang w:val="es-ES"/>
        </w:rPr>
        <w:t>El terreno natural será también compactado poniendo especial atención en las zonas en donde se fundan las banquetas exteriores y donde se hayan realizado rellenos. Se usaran maestras para marcar los niveles de piso terminado. La distancia de las</w:t>
      </w:r>
      <w:r w:rsidRPr="00170A42">
        <w:rPr>
          <w:spacing w:val="55"/>
          <w:w w:val="105"/>
          <w:lang w:val="es-ES"/>
        </w:rPr>
        <w:t xml:space="preserve"> </w:t>
      </w:r>
      <w:r w:rsidRPr="00170A42">
        <w:rPr>
          <w:w w:val="105"/>
          <w:lang w:val="es-ES"/>
        </w:rPr>
        <w:t>mismas  no excederá de dos metros en dos direcciones perpendiculares entre sí.</w:t>
      </w:r>
    </w:p>
    <w:p w:rsidR="00F76D2E" w:rsidRPr="00170A42" w:rsidRDefault="00F76D2E">
      <w:pPr>
        <w:pStyle w:val="Textoindependiente"/>
        <w:spacing w:before="8"/>
        <w:rPr>
          <w:lang w:val="es-ES"/>
        </w:rPr>
      </w:pPr>
    </w:p>
    <w:p w:rsidR="00F76D2E" w:rsidRPr="00170A42" w:rsidRDefault="00207871">
      <w:pPr>
        <w:pStyle w:val="Textoindependiente"/>
        <w:spacing w:line="252" w:lineRule="auto"/>
        <w:ind w:left="1578" w:right="1573" w:firstLine="1"/>
        <w:jc w:val="both"/>
        <w:rPr>
          <w:lang w:val="es-ES"/>
        </w:rPr>
      </w:pPr>
      <w:r w:rsidRPr="00170A42">
        <w:rPr>
          <w:w w:val="105"/>
          <w:lang w:val="es-ES"/>
        </w:rPr>
        <w:t>Cuando quede junto a estructuras de concreto o muros de carga, se dejara una junta de 1 centímetro para evitar que la estructura pueda fracturar el piso. Esta junta deberá llenarse con un mortero que sea lo suficientemente flexible para aceptar los desplazamientos por deformación de la</w:t>
      </w:r>
      <w:r w:rsidRPr="00170A42">
        <w:rPr>
          <w:spacing w:val="-21"/>
          <w:w w:val="105"/>
          <w:lang w:val="es-ES"/>
        </w:rPr>
        <w:t xml:space="preserve"> </w:t>
      </w:r>
      <w:r w:rsidRPr="00170A42">
        <w:rPr>
          <w:w w:val="105"/>
          <w:lang w:val="es-ES"/>
        </w:rPr>
        <w:t>estructura.</w:t>
      </w:r>
    </w:p>
    <w:p w:rsidR="00F76D2E" w:rsidRPr="00170A42" w:rsidRDefault="00F76D2E">
      <w:pPr>
        <w:pStyle w:val="Textoindependiente"/>
        <w:spacing w:before="1"/>
        <w:rPr>
          <w:lang w:val="es-ES"/>
        </w:rPr>
      </w:pPr>
    </w:p>
    <w:p w:rsidR="00F76D2E" w:rsidRPr="00170A42" w:rsidRDefault="00207871">
      <w:pPr>
        <w:pStyle w:val="Textoindependiente"/>
        <w:spacing w:before="1" w:line="249" w:lineRule="auto"/>
        <w:ind w:left="1580" w:right="1572" w:firstLine="2"/>
        <w:jc w:val="both"/>
        <w:rPr>
          <w:lang w:val="es-ES"/>
        </w:rPr>
      </w:pPr>
      <w:r w:rsidRPr="00170A42">
        <w:rPr>
          <w:w w:val="105"/>
          <w:lang w:val="es-ES"/>
        </w:rPr>
        <w:t>Los pisos de concreto deberán curarse por un período mínimo de 72 horas utilizando el procedimiento que apruebe el Supervisor.</w:t>
      </w:r>
    </w:p>
    <w:p w:rsidR="00F76D2E" w:rsidRPr="00170A42" w:rsidRDefault="00F76D2E">
      <w:pPr>
        <w:pStyle w:val="Textoindependiente"/>
        <w:spacing w:before="10"/>
        <w:rPr>
          <w:lang w:val="es-ES"/>
        </w:rPr>
      </w:pPr>
    </w:p>
    <w:p w:rsidR="00C45AA5" w:rsidRPr="00170A42" w:rsidRDefault="00207871" w:rsidP="00C45AA5">
      <w:pPr>
        <w:pStyle w:val="Textoindependiente"/>
        <w:spacing w:before="1" w:line="254" w:lineRule="auto"/>
        <w:ind w:left="1578" w:right="1585"/>
        <w:jc w:val="both"/>
        <w:rPr>
          <w:w w:val="105"/>
          <w:lang w:val="es-ES"/>
        </w:rPr>
      </w:pPr>
      <w:r w:rsidRPr="00170A42">
        <w:rPr>
          <w:w w:val="105"/>
          <w:lang w:val="es-ES"/>
        </w:rPr>
        <w:t>A la superficie final del piso se le dará el acabado que se indica en los planos, siendo según el</w:t>
      </w:r>
      <w:r w:rsidR="00C45AA5" w:rsidRPr="00170A42">
        <w:rPr>
          <w:w w:val="105"/>
          <w:lang w:val="es-ES"/>
        </w:rPr>
        <w:t xml:space="preserve"> caso:</w:t>
      </w:r>
    </w:p>
    <w:p w:rsidR="00F76D2E" w:rsidRPr="00170A42" w:rsidRDefault="00207871" w:rsidP="007F221A">
      <w:pPr>
        <w:pStyle w:val="Textoindependiente"/>
        <w:numPr>
          <w:ilvl w:val="0"/>
          <w:numId w:val="40"/>
        </w:numPr>
        <w:spacing w:before="1" w:line="254" w:lineRule="auto"/>
        <w:ind w:right="1585"/>
        <w:jc w:val="both"/>
        <w:rPr>
          <w:b/>
          <w:bCs/>
          <w:lang w:val="es-ES"/>
        </w:rPr>
      </w:pPr>
      <w:r w:rsidRPr="00170A42">
        <w:rPr>
          <w:b/>
          <w:bCs/>
          <w:w w:val="105"/>
          <w:lang w:val="es-ES"/>
        </w:rPr>
        <w:t>Alisado</w:t>
      </w:r>
      <w:r w:rsidR="007F221A" w:rsidRPr="00170A42">
        <w:rPr>
          <w:b/>
          <w:bCs/>
          <w:w w:val="105"/>
          <w:lang w:val="es-ES"/>
        </w:rPr>
        <w:t>:</w:t>
      </w:r>
    </w:p>
    <w:p w:rsidR="00F76D2E" w:rsidRPr="00170A42" w:rsidRDefault="00F76D2E" w:rsidP="00C45AA5">
      <w:pPr>
        <w:pStyle w:val="Textoindependiente"/>
        <w:spacing w:before="1"/>
        <w:jc w:val="both"/>
        <w:rPr>
          <w:b/>
          <w:lang w:val="es-ES"/>
        </w:rPr>
      </w:pPr>
    </w:p>
    <w:p w:rsidR="00F76D2E" w:rsidRPr="00170A42" w:rsidRDefault="00C45AA5" w:rsidP="00C45AA5">
      <w:pPr>
        <w:pStyle w:val="Textoindependiente"/>
        <w:ind w:left="1560" w:right="1507"/>
        <w:jc w:val="both"/>
        <w:rPr>
          <w:lang w:val="es-ES"/>
        </w:rPr>
      </w:pPr>
      <w:r w:rsidRPr="00170A42">
        <w:rPr>
          <w:lang w:val="es-ES"/>
        </w:rPr>
        <w:t>A la superficie final, se le dara el acabado alisado de 5 milimetros por medio de un cernido de una proporción de 1:1 de cemento: arena de rio cernida en tamiz de 1/16”, sobre la superficie fresca, se esparcirá en forma uniforme, polvo de</w:t>
      </w:r>
      <w:r w:rsidR="007F221A" w:rsidRPr="00170A42">
        <w:rPr>
          <w:lang w:val="es-ES"/>
        </w:rPr>
        <w:t xml:space="preserve"> cemento, según sea necesario y luego proceder a realizar el alisado por medio de una plancha de metal. No se permitirá errores en las pendientes del piso mayores a 0.25%.</w:t>
      </w:r>
    </w:p>
    <w:p w:rsidR="007F221A" w:rsidRPr="00170A42" w:rsidRDefault="007F221A" w:rsidP="00C45AA5">
      <w:pPr>
        <w:pStyle w:val="Textoindependiente"/>
        <w:ind w:left="1560" w:right="1507"/>
        <w:jc w:val="both"/>
        <w:rPr>
          <w:lang w:val="es-ES"/>
        </w:rPr>
      </w:pPr>
    </w:p>
    <w:p w:rsidR="00F76D2E" w:rsidRPr="00170A42" w:rsidRDefault="007F221A" w:rsidP="007F221A">
      <w:pPr>
        <w:pStyle w:val="Textoindependiente"/>
        <w:numPr>
          <w:ilvl w:val="0"/>
          <w:numId w:val="40"/>
        </w:numPr>
        <w:ind w:right="1507"/>
        <w:jc w:val="both"/>
        <w:rPr>
          <w:b/>
          <w:bCs/>
          <w:lang w:val="es-ES"/>
        </w:rPr>
      </w:pPr>
      <w:r w:rsidRPr="00170A42">
        <w:rPr>
          <w:b/>
          <w:bCs/>
          <w:lang w:val="es-ES"/>
        </w:rPr>
        <w:t>Cernido:</w:t>
      </w:r>
    </w:p>
    <w:p w:rsidR="00F76D2E" w:rsidRPr="00170A42" w:rsidRDefault="00F76D2E">
      <w:pPr>
        <w:pStyle w:val="Textoindependiente"/>
        <w:spacing w:before="8"/>
        <w:rPr>
          <w:b/>
          <w:lang w:val="es-ES"/>
        </w:rPr>
      </w:pPr>
    </w:p>
    <w:p w:rsidR="00F76D2E" w:rsidRPr="00170A42" w:rsidRDefault="00207871">
      <w:pPr>
        <w:pStyle w:val="Textoindependiente"/>
        <w:spacing w:line="254" w:lineRule="auto"/>
        <w:ind w:left="1961" w:right="1536" w:hanging="1"/>
        <w:jc w:val="both"/>
        <w:rPr>
          <w:lang w:val="es-ES"/>
        </w:rPr>
      </w:pPr>
      <w:r w:rsidRPr="00170A42">
        <w:rPr>
          <w:w w:val="105"/>
          <w:lang w:val="es-ES"/>
        </w:rPr>
        <w:t>Este tipo de acabado se realizara directamente sobre la superficie fresca del piso por medio de la utilización de una plancha de madera. Y se fundirá con la pendiente indicada en los planos.</w:t>
      </w:r>
    </w:p>
    <w:p w:rsidR="00F76D2E" w:rsidRPr="00170A42" w:rsidRDefault="00F76D2E">
      <w:pPr>
        <w:pStyle w:val="Textoindependiente"/>
        <w:rPr>
          <w:lang w:val="es-ES"/>
        </w:rPr>
      </w:pPr>
    </w:p>
    <w:p w:rsidR="00F76D2E" w:rsidRPr="00170A42" w:rsidRDefault="00207871">
      <w:pPr>
        <w:pStyle w:val="Textoindependiente"/>
        <w:spacing w:line="252" w:lineRule="auto"/>
        <w:ind w:left="1955" w:right="1537" w:firstLine="4"/>
        <w:jc w:val="both"/>
        <w:rPr>
          <w:lang w:val="es-ES"/>
        </w:rPr>
      </w:pPr>
      <w:r w:rsidRPr="00170A42">
        <w:rPr>
          <w:w w:val="105"/>
          <w:lang w:val="es-ES"/>
        </w:rPr>
        <w:t>El perímetro exterior del corredor y las banquetas tipo 1 se fundirá un bordillo o una</w:t>
      </w:r>
      <w:r w:rsidRPr="00170A42">
        <w:rPr>
          <w:spacing w:val="55"/>
          <w:w w:val="105"/>
          <w:lang w:val="es-ES"/>
        </w:rPr>
        <w:t xml:space="preserve"> </w:t>
      </w:r>
      <w:r w:rsidRPr="00170A42">
        <w:rPr>
          <w:w w:val="105"/>
          <w:lang w:val="es-ES"/>
        </w:rPr>
        <w:t>canal misma que estará indicado en los planos constructivos, el cual será parte</w:t>
      </w:r>
      <w:r w:rsidRPr="00170A42">
        <w:rPr>
          <w:spacing w:val="55"/>
          <w:w w:val="105"/>
          <w:lang w:val="es-ES"/>
        </w:rPr>
        <w:t xml:space="preserve"> </w:t>
      </w:r>
      <w:r w:rsidRPr="00170A42">
        <w:rPr>
          <w:w w:val="105"/>
          <w:lang w:val="es-ES"/>
        </w:rPr>
        <w:t xml:space="preserve">integrante del mismo y se hará de las dimensiones y refuerzo indicados en los planos. </w:t>
      </w:r>
      <w:r w:rsidRPr="00170A42">
        <w:rPr>
          <w:spacing w:val="-1"/>
          <w:w w:val="103"/>
          <w:lang w:val="es-ES"/>
        </w:rPr>
        <w:t>S</w:t>
      </w:r>
      <w:r w:rsidRPr="00170A42">
        <w:rPr>
          <w:w w:val="103"/>
          <w:lang w:val="es-ES"/>
        </w:rPr>
        <w:t>e</w:t>
      </w:r>
      <w:r w:rsidRPr="00170A42">
        <w:rPr>
          <w:lang w:val="es-ES"/>
        </w:rPr>
        <w:t xml:space="preserve"> </w:t>
      </w:r>
      <w:r w:rsidRPr="00170A42">
        <w:rPr>
          <w:spacing w:val="-14"/>
          <w:lang w:val="es-ES"/>
        </w:rPr>
        <w:t xml:space="preserve"> </w:t>
      </w:r>
      <w:r w:rsidRPr="00170A42">
        <w:rPr>
          <w:spacing w:val="-1"/>
          <w:w w:val="103"/>
          <w:lang w:val="es-ES"/>
        </w:rPr>
        <w:t>fundir</w:t>
      </w:r>
      <w:r w:rsidRPr="00170A42">
        <w:rPr>
          <w:w w:val="103"/>
          <w:lang w:val="es-ES"/>
        </w:rPr>
        <w:t>á</w:t>
      </w:r>
      <w:r w:rsidRPr="00170A42">
        <w:rPr>
          <w:lang w:val="es-ES"/>
        </w:rPr>
        <w:t xml:space="preserve"> </w:t>
      </w:r>
      <w:r w:rsidRPr="00170A42">
        <w:rPr>
          <w:spacing w:val="-7"/>
          <w:lang w:val="es-ES"/>
        </w:rPr>
        <w:t xml:space="preserve"> </w:t>
      </w:r>
      <w:r w:rsidRPr="00170A42">
        <w:rPr>
          <w:spacing w:val="-1"/>
          <w:w w:val="105"/>
          <w:lang w:val="es-ES"/>
        </w:rPr>
        <w:t>e</w:t>
      </w:r>
      <w:r w:rsidRPr="00170A42">
        <w:rPr>
          <w:w w:val="105"/>
          <w:lang w:val="es-ES"/>
        </w:rPr>
        <w:t>n</w:t>
      </w:r>
      <w:r w:rsidRPr="00170A42">
        <w:rPr>
          <w:lang w:val="es-ES"/>
        </w:rPr>
        <w:t xml:space="preserve"> </w:t>
      </w:r>
      <w:r w:rsidRPr="00170A42">
        <w:rPr>
          <w:spacing w:val="-15"/>
          <w:lang w:val="es-ES"/>
        </w:rPr>
        <w:t xml:space="preserve"> </w:t>
      </w:r>
      <w:r w:rsidRPr="00170A42">
        <w:rPr>
          <w:spacing w:val="-1"/>
          <w:w w:val="105"/>
          <w:lang w:val="es-ES"/>
        </w:rPr>
        <w:t>e</w:t>
      </w:r>
      <w:r w:rsidRPr="00170A42">
        <w:rPr>
          <w:w w:val="105"/>
          <w:lang w:val="es-ES"/>
        </w:rPr>
        <w:t>l</w:t>
      </w:r>
      <w:r w:rsidRPr="00170A42">
        <w:rPr>
          <w:lang w:val="es-ES"/>
        </w:rPr>
        <w:t xml:space="preserve"> </w:t>
      </w:r>
      <w:r w:rsidRPr="00170A42">
        <w:rPr>
          <w:spacing w:val="-18"/>
          <w:lang w:val="es-ES"/>
        </w:rPr>
        <w:t xml:space="preserve"> </w:t>
      </w:r>
      <w:r w:rsidRPr="00170A42">
        <w:rPr>
          <w:spacing w:val="-1"/>
          <w:w w:val="102"/>
          <w:lang w:val="es-ES"/>
        </w:rPr>
        <w:t>lugar</w:t>
      </w:r>
      <w:r w:rsidRPr="00170A42">
        <w:rPr>
          <w:w w:val="102"/>
          <w:lang w:val="es-ES"/>
        </w:rPr>
        <w:t>,</w:t>
      </w:r>
      <w:r w:rsidRPr="00170A42">
        <w:rPr>
          <w:lang w:val="es-ES"/>
        </w:rPr>
        <w:t xml:space="preserve"> </w:t>
      </w:r>
      <w:r w:rsidRPr="00170A42">
        <w:rPr>
          <w:spacing w:val="-4"/>
          <w:lang w:val="es-ES"/>
        </w:rPr>
        <w:t xml:space="preserve"> </w:t>
      </w:r>
      <w:r w:rsidRPr="00170A42">
        <w:rPr>
          <w:spacing w:val="-1"/>
          <w:w w:val="103"/>
          <w:lang w:val="es-ES"/>
        </w:rPr>
        <w:t>utilizand</w:t>
      </w:r>
      <w:r w:rsidRPr="00170A42">
        <w:rPr>
          <w:w w:val="103"/>
          <w:lang w:val="es-ES"/>
        </w:rPr>
        <w:t>o</w:t>
      </w:r>
      <w:r w:rsidRPr="00170A42">
        <w:rPr>
          <w:lang w:val="es-ES"/>
        </w:rPr>
        <w:t xml:space="preserve"> </w:t>
      </w:r>
      <w:r w:rsidRPr="00170A42">
        <w:rPr>
          <w:spacing w:val="-3"/>
          <w:lang w:val="es-ES"/>
        </w:rPr>
        <w:t xml:space="preserve"> </w:t>
      </w:r>
      <w:r w:rsidRPr="00170A42">
        <w:rPr>
          <w:w w:val="104"/>
          <w:lang w:val="es-ES"/>
        </w:rPr>
        <w:t>concreto</w:t>
      </w:r>
      <w:r w:rsidRPr="00170A42">
        <w:rPr>
          <w:lang w:val="es-ES"/>
        </w:rPr>
        <w:t xml:space="preserve"> </w:t>
      </w:r>
      <w:r w:rsidRPr="00170A42">
        <w:rPr>
          <w:spacing w:val="-6"/>
          <w:lang w:val="es-ES"/>
        </w:rPr>
        <w:t xml:space="preserve"> </w:t>
      </w:r>
      <w:r w:rsidRPr="00170A42">
        <w:rPr>
          <w:spacing w:val="-1"/>
          <w:w w:val="104"/>
          <w:lang w:val="es-ES"/>
        </w:rPr>
        <w:t>d</w:t>
      </w:r>
      <w:r w:rsidRPr="00170A42">
        <w:rPr>
          <w:w w:val="104"/>
          <w:lang w:val="es-ES"/>
        </w:rPr>
        <w:t>e</w:t>
      </w:r>
      <w:r w:rsidRPr="00170A42">
        <w:rPr>
          <w:lang w:val="es-ES"/>
        </w:rPr>
        <w:t xml:space="preserve"> </w:t>
      </w:r>
      <w:r w:rsidRPr="00170A42">
        <w:rPr>
          <w:spacing w:val="-18"/>
          <w:lang w:val="es-ES"/>
        </w:rPr>
        <w:t xml:space="preserve"> </w:t>
      </w:r>
      <w:r w:rsidRPr="00170A42">
        <w:rPr>
          <w:spacing w:val="-1"/>
          <w:w w:val="106"/>
          <w:lang w:val="es-ES"/>
        </w:rPr>
        <w:t>F'</w:t>
      </w:r>
      <w:r w:rsidRPr="00170A42">
        <w:rPr>
          <w:w w:val="106"/>
          <w:lang w:val="es-ES"/>
        </w:rPr>
        <w:t>C</w:t>
      </w:r>
      <w:r w:rsidRPr="00170A42">
        <w:rPr>
          <w:lang w:val="es-ES"/>
        </w:rPr>
        <w:t xml:space="preserve"> </w:t>
      </w:r>
      <w:r w:rsidRPr="00170A42">
        <w:rPr>
          <w:spacing w:val="-12"/>
          <w:lang w:val="es-ES"/>
        </w:rPr>
        <w:t xml:space="preserve"> </w:t>
      </w:r>
      <w:r w:rsidRPr="00170A42">
        <w:rPr>
          <w:w w:val="106"/>
          <w:lang w:val="es-ES"/>
        </w:rPr>
        <w:t>=</w:t>
      </w:r>
      <w:r w:rsidRPr="00170A42">
        <w:rPr>
          <w:lang w:val="es-ES"/>
        </w:rPr>
        <w:t xml:space="preserve"> </w:t>
      </w:r>
      <w:r w:rsidRPr="00170A42">
        <w:rPr>
          <w:spacing w:val="-17"/>
          <w:lang w:val="es-ES"/>
        </w:rPr>
        <w:t xml:space="preserve"> </w:t>
      </w:r>
      <w:r w:rsidRPr="00170A42">
        <w:rPr>
          <w:spacing w:val="-1"/>
          <w:w w:val="101"/>
          <w:lang w:val="es-ES"/>
        </w:rPr>
        <w:t>17</w:t>
      </w:r>
      <w:r w:rsidRPr="00170A42">
        <w:rPr>
          <w:w w:val="101"/>
          <w:lang w:val="es-ES"/>
        </w:rPr>
        <w:t>5</w:t>
      </w:r>
      <w:r w:rsidRPr="00170A42">
        <w:rPr>
          <w:lang w:val="es-ES"/>
        </w:rPr>
        <w:t xml:space="preserve"> </w:t>
      </w:r>
      <w:r w:rsidRPr="00170A42">
        <w:rPr>
          <w:spacing w:val="-5"/>
          <w:lang w:val="es-ES"/>
        </w:rPr>
        <w:t xml:space="preserve"> </w:t>
      </w:r>
      <w:r w:rsidRPr="00170A42">
        <w:rPr>
          <w:spacing w:val="-1"/>
          <w:w w:val="102"/>
          <w:lang w:val="es-ES"/>
        </w:rPr>
        <w:t>Kg.</w:t>
      </w:r>
      <w:r w:rsidRPr="00170A42">
        <w:rPr>
          <w:w w:val="102"/>
          <w:lang w:val="es-ES"/>
        </w:rPr>
        <w:t>,</w:t>
      </w:r>
      <w:r w:rsidRPr="00170A42">
        <w:rPr>
          <w:lang w:val="es-ES"/>
        </w:rPr>
        <w:t xml:space="preserve"> </w:t>
      </w:r>
      <w:r w:rsidRPr="00170A42">
        <w:rPr>
          <w:spacing w:val="-8"/>
          <w:lang w:val="es-ES"/>
        </w:rPr>
        <w:t xml:space="preserve"> </w:t>
      </w:r>
      <w:r w:rsidRPr="00170A42">
        <w:rPr>
          <w:w w:val="103"/>
          <w:lang w:val="es-ES"/>
        </w:rPr>
        <w:t>c</w:t>
      </w:r>
      <w:r w:rsidRPr="00170A42">
        <w:rPr>
          <w:spacing w:val="10"/>
          <w:w w:val="103"/>
          <w:lang w:val="es-ES"/>
        </w:rPr>
        <w:t>m</w:t>
      </w:r>
      <w:r w:rsidRPr="00170A42">
        <w:rPr>
          <w:w w:val="103"/>
          <w:position w:val="7"/>
          <w:lang w:val="es-ES"/>
        </w:rPr>
        <w:t>2</w:t>
      </w:r>
      <w:r w:rsidRPr="00170A42">
        <w:rPr>
          <w:spacing w:val="-3"/>
          <w:position w:val="7"/>
          <w:lang w:val="es-ES"/>
        </w:rPr>
        <w:t xml:space="preserve"> </w:t>
      </w:r>
      <w:r w:rsidRPr="00170A42">
        <w:rPr>
          <w:w w:val="103"/>
          <w:lang w:val="es-ES"/>
        </w:rPr>
        <w:t>,</w:t>
      </w:r>
      <w:r w:rsidRPr="00170A42">
        <w:rPr>
          <w:lang w:val="es-ES"/>
        </w:rPr>
        <w:t xml:space="preserve">   </w:t>
      </w:r>
      <w:r w:rsidRPr="00170A42">
        <w:rPr>
          <w:spacing w:val="5"/>
          <w:lang w:val="es-ES"/>
        </w:rPr>
        <w:t xml:space="preserve"> </w:t>
      </w:r>
      <w:r w:rsidRPr="00170A42">
        <w:rPr>
          <w:spacing w:val="-1"/>
          <w:w w:val="106"/>
          <w:lang w:val="es-ES"/>
        </w:rPr>
        <w:t>d</w:t>
      </w:r>
      <w:r w:rsidRPr="00170A42">
        <w:rPr>
          <w:w w:val="106"/>
          <w:lang w:val="es-ES"/>
        </w:rPr>
        <w:t>e</w:t>
      </w:r>
      <w:r w:rsidRPr="00170A42">
        <w:rPr>
          <w:lang w:val="es-ES"/>
        </w:rPr>
        <w:t xml:space="preserve"> </w:t>
      </w:r>
      <w:r w:rsidRPr="00170A42">
        <w:rPr>
          <w:spacing w:val="-19"/>
          <w:lang w:val="es-ES"/>
        </w:rPr>
        <w:t xml:space="preserve"> </w:t>
      </w:r>
      <w:r w:rsidRPr="00170A42">
        <w:rPr>
          <w:w w:val="103"/>
          <w:lang w:val="es-ES"/>
        </w:rPr>
        <w:t>resistencia</w:t>
      </w:r>
      <w:r w:rsidRPr="00170A42">
        <w:rPr>
          <w:lang w:val="es-ES"/>
        </w:rPr>
        <w:t xml:space="preserve"> </w:t>
      </w:r>
      <w:r w:rsidRPr="00170A42">
        <w:rPr>
          <w:spacing w:val="1"/>
          <w:lang w:val="es-ES"/>
        </w:rPr>
        <w:t xml:space="preserve"> </w:t>
      </w:r>
      <w:r w:rsidRPr="00170A42">
        <w:rPr>
          <w:w w:val="105"/>
          <w:lang w:val="es-ES"/>
        </w:rPr>
        <w:t>a</w:t>
      </w:r>
      <w:r w:rsidRPr="00170A42">
        <w:rPr>
          <w:lang w:val="es-ES"/>
        </w:rPr>
        <w:t xml:space="preserve"> </w:t>
      </w:r>
      <w:r w:rsidRPr="00170A42">
        <w:rPr>
          <w:spacing w:val="-13"/>
          <w:lang w:val="es-ES"/>
        </w:rPr>
        <w:t xml:space="preserve"> </w:t>
      </w:r>
      <w:r w:rsidRPr="00170A42">
        <w:rPr>
          <w:spacing w:val="-1"/>
          <w:w w:val="102"/>
          <w:lang w:val="es-ES"/>
        </w:rPr>
        <w:t xml:space="preserve">la </w:t>
      </w:r>
      <w:r w:rsidRPr="00170A42">
        <w:rPr>
          <w:w w:val="105"/>
          <w:lang w:val="es-ES"/>
        </w:rPr>
        <w:t>compresión a los 28</w:t>
      </w:r>
      <w:r w:rsidRPr="00170A42">
        <w:rPr>
          <w:spacing w:val="-32"/>
          <w:w w:val="105"/>
          <w:lang w:val="es-ES"/>
        </w:rPr>
        <w:t xml:space="preserve"> </w:t>
      </w:r>
      <w:r w:rsidRPr="00170A42">
        <w:rPr>
          <w:w w:val="105"/>
          <w:lang w:val="es-ES"/>
        </w:rPr>
        <w:t>días.</w:t>
      </w:r>
    </w:p>
    <w:p w:rsidR="00F76D2E" w:rsidRPr="00170A42" w:rsidRDefault="00F76D2E">
      <w:pPr>
        <w:pStyle w:val="Textoindependiente"/>
        <w:spacing w:before="11"/>
        <w:rPr>
          <w:lang w:val="es-ES"/>
        </w:rPr>
      </w:pPr>
    </w:p>
    <w:p w:rsidR="00F76D2E" w:rsidRPr="00170A42" w:rsidRDefault="00207871">
      <w:pPr>
        <w:pStyle w:val="Textoindependiente"/>
        <w:spacing w:line="252" w:lineRule="auto"/>
        <w:ind w:left="1957" w:right="1533" w:firstLine="3"/>
        <w:jc w:val="both"/>
        <w:rPr>
          <w:lang w:val="es-ES"/>
        </w:rPr>
      </w:pPr>
      <w:r w:rsidRPr="00170A42">
        <w:rPr>
          <w:w w:val="105"/>
          <w:lang w:val="es-ES"/>
        </w:rPr>
        <w:t>La superficie final no debe tener ni protuberancias ni depresiones. No se permitirán errores en las pendientes del piso mayores de 0.25%. Será responsabilidad del Contratista el cuidado y protección hasta el momento de la recepción de la obra.</w:t>
      </w:r>
    </w:p>
    <w:p w:rsidR="00F76D2E" w:rsidRPr="00170A42" w:rsidRDefault="00F76D2E">
      <w:pPr>
        <w:pStyle w:val="Textoindependiente"/>
        <w:rPr>
          <w:lang w:val="es-ES"/>
        </w:rPr>
      </w:pPr>
    </w:p>
    <w:p w:rsidR="00F76D2E" w:rsidRPr="00170A42" w:rsidRDefault="00F76D2E">
      <w:pPr>
        <w:pStyle w:val="Textoindependiente"/>
        <w:spacing w:before="8"/>
        <w:rPr>
          <w:lang w:val="es-ES"/>
        </w:rPr>
      </w:pPr>
    </w:p>
    <w:p w:rsidR="00F76D2E" w:rsidRPr="00170A42" w:rsidRDefault="00207871">
      <w:pPr>
        <w:pStyle w:val="Ttulo6"/>
        <w:numPr>
          <w:ilvl w:val="2"/>
          <w:numId w:val="9"/>
        </w:numPr>
        <w:tabs>
          <w:tab w:val="left" w:pos="1593"/>
          <w:tab w:val="left" w:pos="1594"/>
        </w:tabs>
        <w:ind w:left="1593"/>
        <w:rPr>
          <w:lang w:val="es-ES"/>
        </w:rPr>
      </w:pPr>
      <w:r w:rsidRPr="00170A42">
        <w:rPr>
          <w:w w:val="105"/>
          <w:lang w:val="es-ES"/>
        </w:rPr>
        <w:t>PISO</w:t>
      </w:r>
      <w:r w:rsidRPr="00170A42">
        <w:rPr>
          <w:spacing w:val="11"/>
          <w:w w:val="105"/>
          <w:lang w:val="es-ES"/>
        </w:rPr>
        <w:t xml:space="preserve"> </w:t>
      </w:r>
      <w:r w:rsidRPr="00170A42">
        <w:rPr>
          <w:w w:val="105"/>
          <w:lang w:val="es-ES"/>
        </w:rPr>
        <w:t>CERÁMICO</w:t>
      </w:r>
    </w:p>
    <w:p w:rsidR="00F76D2E" w:rsidRPr="00170A42" w:rsidRDefault="00F76D2E">
      <w:pPr>
        <w:pStyle w:val="Textoindependiente"/>
        <w:spacing w:before="1"/>
        <w:rPr>
          <w:b/>
          <w:lang w:val="es-ES"/>
        </w:rPr>
      </w:pPr>
    </w:p>
    <w:p w:rsidR="00F76D2E" w:rsidRPr="00170A42" w:rsidRDefault="00207871">
      <w:pPr>
        <w:pStyle w:val="Textoindependiente"/>
        <w:spacing w:line="252" w:lineRule="auto"/>
        <w:ind w:left="1616" w:right="1539" w:firstLine="1"/>
        <w:jc w:val="both"/>
        <w:rPr>
          <w:lang w:val="es-ES"/>
        </w:rPr>
      </w:pPr>
      <w:r w:rsidRPr="00170A42">
        <w:rPr>
          <w:w w:val="105"/>
          <w:lang w:val="es-ES"/>
        </w:rPr>
        <w:t xml:space="preserve">Para la instalación de piso cerámico antideslizante, se deberá cumplir en base a planos con fundición de bases de concreto se colocara una capa de material de mezclón de 0.05 metros de espesor, posteriormente deberá procederse a colocar el piso cerámico con pegapiso y totalmente nivelado, la sisa será de 5 mm. Sobre las juntas o cisas se aplicara un estuque </w:t>
      </w:r>
      <w:r w:rsidRPr="00170A42">
        <w:rPr>
          <w:w w:val="105"/>
          <w:lang w:val="es-ES"/>
        </w:rPr>
        <w:lastRenderedPageBreak/>
        <w:t>para piso cerámico de color similar o acorde al piso cerámico con aprobación del supervisor.</w:t>
      </w:r>
    </w:p>
    <w:p w:rsidR="00F76D2E" w:rsidRPr="00170A42" w:rsidRDefault="00F76D2E">
      <w:pPr>
        <w:pStyle w:val="Textoindependiente"/>
        <w:spacing w:before="3"/>
        <w:rPr>
          <w:lang w:val="es-ES"/>
        </w:rPr>
      </w:pPr>
    </w:p>
    <w:p w:rsidR="00F76D2E" w:rsidRPr="00170A42" w:rsidRDefault="00207871">
      <w:pPr>
        <w:pStyle w:val="Ttulo6"/>
        <w:numPr>
          <w:ilvl w:val="2"/>
          <w:numId w:val="9"/>
        </w:numPr>
        <w:tabs>
          <w:tab w:val="left" w:pos="1593"/>
          <w:tab w:val="left" w:pos="1594"/>
        </w:tabs>
        <w:ind w:left="1593"/>
        <w:rPr>
          <w:lang w:val="es-ES"/>
        </w:rPr>
      </w:pPr>
      <w:r w:rsidRPr="00170A42">
        <w:rPr>
          <w:w w:val="105"/>
          <w:lang w:val="es-ES"/>
        </w:rPr>
        <w:t>BANQUETA</w:t>
      </w:r>
    </w:p>
    <w:p w:rsidR="00F76D2E" w:rsidRPr="00170A42" w:rsidRDefault="00F76D2E">
      <w:pPr>
        <w:pStyle w:val="Textoindependiente"/>
        <w:spacing w:before="5"/>
        <w:rPr>
          <w:b/>
          <w:lang w:val="es-ES"/>
        </w:rPr>
      </w:pPr>
    </w:p>
    <w:p w:rsidR="00F76D2E" w:rsidRPr="00170A42" w:rsidRDefault="00207871">
      <w:pPr>
        <w:pStyle w:val="Textoindependiente"/>
        <w:spacing w:line="249" w:lineRule="auto"/>
        <w:ind w:left="1615" w:right="1536" w:firstLine="2"/>
        <w:jc w:val="both"/>
        <w:rPr>
          <w:lang w:val="es-ES"/>
        </w:rPr>
      </w:pPr>
      <w:r w:rsidRPr="00170A42">
        <w:rPr>
          <w:w w:val="105"/>
          <w:lang w:val="es-ES"/>
        </w:rPr>
        <w:t xml:space="preserve">Para la fundición de banquetas se utilizará concreto de 175 kg/cm2, se colocará una capa de material selecto compactado de 0.1O metros de espesor debidamente compactada. Se deberá fundir en tramos alternos de 2 metros de largo como máximo. </w:t>
      </w:r>
      <w:r w:rsidRPr="00170A42">
        <w:rPr>
          <w:b/>
          <w:w w:val="105"/>
          <w:lang w:val="es-ES"/>
        </w:rPr>
        <w:t xml:space="preserve">La </w:t>
      </w:r>
      <w:r w:rsidRPr="00170A42">
        <w:rPr>
          <w:w w:val="105"/>
          <w:lang w:val="es-ES"/>
        </w:rPr>
        <w:t>banqueta será protegida de socavaciones por la cuneta y si no llevara cuneta, la protegerá un bordillo tipo diente.</w:t>
      </w:r>
    </w:p>
    <w:p w:rsidR="00F76D2E" w:rsidRPr="00170A42" w:rsidRDefault="00F76D2E">
      <w:pPr>
        <w:pStyle w:val="Textoindependiente"/>
        <w:spacing w:before="9"/>
        <w:rPr>
          <w:lang w:val="es-ES"/>
        </w:rPr>
      </w:pPr>
    </w:p>
    <w:p w:rsidR="00F76D2E" w:rsidRPr="00170A42" w:rsidRDefault="00207871">
      <w:pPr>
        <w:pStyle w:val="Ttulo6"/>
        <w:numPr>
          <w:ilvl w:val="2"/>
          <w:numId w:val="9"/>
        </w:numPr>
        <w:tabs>
          <w:tab w:val="left" w:pos="1594"/>
          <w:tab w:val="left" w:pos="1596"/>
        </w:tabs>
        <w:ind w:left="1595" w:hanging="703"/>
        <w:rPr>
          <w:lang w:val="es-ES"/>
        </w:rPr>
      </w:pPr>
      <w:r w:rsidRPr="00170A42">
        <w:rPr>
          <w:w w:val="105"/>
          <w:lang w:val="es-ES"/>
        </w:rPr>
        <w:t>CUNETA</w:t>
      </w:r>
    </w:p>
    <w:p w:rsidR="00F76D2E" w:rsidRPr="00170A42" w:rsidRDefault="00F76D2E">
      <w:pPr>
        <w:pStyle w:val="Textoindependiente"/>
        <w:spacing w:before="1"/>
        <w:rPr>
          <w:b/>
          <w:lang w:val="es-ES"/>
        </w:rPr>
      </w:pPr>
    </w:p>
    <w:p w:rsidR="00F76D2E" w:rsidRPr="00170A42" w:rsidRDefault="00207871">
      <w:pPr>
        <w:pStyle w:val="Textoindependiente"/>
        <w:spacing w:line="252" w:lineRule="auto"/>
        <w:ind w:left="1615" w:right="1543" w:firstLine="2"/>
        <w:jc w:val="both"/>
        <w:rPr>
          <w:lang w:val="es-ES"/>
        </w:rPr>
      </w:pPr>
      <w:r w:rsidRPr="00170A42">
        <w:rPr>
          <w:w w:val="105"/>
          <w:lang w:val="es-ES"/>
        </w:rPr>
        <w:t>El objetivo de la cuneta es recoger el agua pluvial del exterior de la construcción, es decir, patios o áreas descubiertas. En los planos se hace una propuesta de la dirección del flujo y desfogues finales, sin embargo estas pueden variar conforme las condiciones particulares  de cada predio y su interacción con el resto de edificaciones e instalaciones. Su unidad de medida será por metro</w:t>
      </w:r>
      <w:r w:rsidRPr="00170A42">
        <w:rPr>
          <w:spacing w:val="39"/>
          <w:w w:val="105"/>
          <w:lang w:val="es-ES"/>
        </w:rPr>
        <w:t xml:space="preserve"> </w:t>
      </w:r>
      <w:r w:rsidRPr="00170A42">
        <w:rPr>
          <w:w w:val="105"/>
          <w:lang w:val="es-ES"/>
        </w:rPr>
        <w:t>lineal.</w:t>
      </w:r>
    </w:p>
    <w:p w:rsidR="00F76D2E" w:rsidRPr="00170A42" w:rsidRDefault="00F76D2E">
      <w:pPr>
        <w:pStyle w:val="Textoindependiente"/>
        <w:spacing w:before="11"/>
        <w:rPr>
          <w:lang w:val="es-ES"/>
        </w:rPr>
      </w:pPr>
    </w:p>
    <w:p w:rsidR="00F76D2E" w:rsidRPr="00170A42" w:rsidRDefault="00207871">
      <w:pPr>
        <w:pStyle w:val="Ttulo6"/>
        <w:numPr>
          <w:ilvl w:val="2"/>
          <w:numId w:val="9"/>
        </w:numPr>
        <w:tabs>
          <w:tab w:val="left" w:pos="1593"/>
          <w:tab w:val="left" w:pos="1594"/>
        </w:tabs>
        <w:ind w:left="1593"/>
        <w:rPr>
          <w:lang w:val="es-ES"/>
        </w:rPr>
      </w:pPr>
      <w:r w:rsidRPr="00170A42">
        <w:rPr>
          <w:w w:val="105"/>
          <w:lang w:val="es-ES"/>
        </w:rPr>
        <w:t>BORDILLO</w:t>
      </w:r>
    </w:p>
    <w:p w:rsidR="00F76D2E" w:rsidRPr="00170A42" w:rsidRDefault="00F76D2E">
      <w:pPr>
        <w:pStyle w:val="Textoindependiente"/>
        <w:spacing w:before="4"/>
        <w:rPr>
          <w:b/>
          <w:lang w:val="es-ES"/>
        </w:rPr>
      </w:pPr>
    </w:p>
    <w:p w:rsidR="00F76D2E" w:rsidRPr="00170A42" w:rsidRDefault="00207871">
      <w:pPr>
        <w:pStyle w:val="Textoindependiente"/>
        <w:spacing w:before="1" w:line="256" w:lineRule="auto"/>
        <w:ind w:left="1616" w:right="1545" w:firstLine="1"/>
        <w:jc w:val="both"/>
        <w:rPr>
          <w:lang w:val="es-ES"/>
        </w:rPr>
      </w:pPr>
      <w:r w:rsidRPr="00170A42">
        <w:rPr>
          <w:w w:val="105"/>
          <w:lang w:val="es-ES"/>
        </w:rPr>
        <w:t>El bordillo es un diente de concreto que va fundido del nivel de banqueta hacia abajo hasta una profundidad de 0.25 m, con el objeto de proteger a la banqueta de socavamientos. Para la fundición de banquetas se utilizará concreto de 175 kg/cm2. Su unidad  de medida será por metro</w:t>
      </w:r>
      <w:r w:rsidRPr="00170A42">
        <w:rPr>
          <w:spacing w:val="6"/>
          <w:w w:val="105"/>
          <w:lang w:val="es-ES"/>
        </w:rPr>
        <w:t xml:space="preserve"> </w:t>
      </w:r>
      <w:r w:rsidRPr="00170A42">
        <w:rPr>
          <w:w w:val="105"/>
          <w:lang w:val="es-ES"/>
        </w:rPr>
        <w:t>lineal.</w:t>
      </w:r>
    </w:p>
    <w:p w:rsidR="00F76D2E" w:rsidRPr="00170A42" w:rsidRDefault="00F76D2E">
      <w:pPr>
        <w:pStyle w:val="Textoindependiente"/>
        <w:spacing w:before="2"/>
        <w:rPr>
          <w:lang w:val="es-ES"/>
        </w:rPr>
      </w:pPr>
    </w:p>
    <w:p w:rsidR="00F76D2E" w:rsidRPr="00170A42" w:rsidRDefault="00207871">
      <w:pPr>
        <w:pStyle w:val="Textoindependiente"/>
        <w:spacing w:line="256" w:lineRule="auto"/>
        <w:ind w:left="1610" w:right="1542" w:firstLine="3"/>
        <w:jc w:val="both"/>
        <w:rPr>
          <w:lang w:val="es-ES"/>
        </w:rPr>
      </w:pPr>
      <w:r w:rsidRPr="00170A42">
        <w:rPr>
          <w:w w:val="105"/>
          <w:lang w:val="es-ES"/>
        </w:rPr>
        <w:t>El acabado del bordillo será monolítico con la fundición del corredor o banqueta tipo 1 y se le colocara su refuerzo de acuerdo a las indicaciones de los planos.</w:t>
      </w:r>
      <w:r w:rsidRPr="00170A42">
        <w:rPr>
          <w:spacing w:val="55"/>
          <w:w w:val="105"/>
          <w:lang w:val="es-ES"/>
        </w:rPr>
        <w:t xml:space="preserve"> </w:t>
      </w:r>
      <w:r w:rsidRPr="00170A42">
        <w:rPr>
          <w:w w:val="105"/>
          <w:lang w:val="es-ES"/>
        </w:rPr>
        <w:t>Donde existan cambios de dirección o cruces, dejar juntas de construcción cada 6 metros como</w:t>
      </w:r>
      <w:r w:rsidRPr="00170A42">
        <w:rPr>
          <w:spacing w:val="3"/>
          <w:w w:val="105"/>
          <w:lang w:val="es-ES"/>
        </w:rPr>
        <w:t xml:space="preserve"> </w:t>
      </w:r>
      <w:r w:rsidRPr="00170A42">
        <w:rPr>
          <w:w w:val="105"/>
          <w:lang w:val="es-ES"/>
        </w:rPr>
        <w:t>máximo.</w:t>
      </w:r>
    </w:p>
    <w:p w:rsidR="00F76D2E" w:rsidRPr="00170A42" w:rsidRDefault="00F76D2E">
      <w:pPr>
        <w:pStyle w:val="Textoindependiente"/>
        <w:spacing w:before="6"/>
        <w:rPr>
          <w:lang w:val="es-ES"/>
        </w:rPr>
      </w:pPr>
    </w:p>
    <w:p w:rsidR="00F76D2E" w:rsidRPr="00170A42" w:rsidRDefault="00207871">
      <w:pPr>
        <w:pStyle w:val="Ttulo6"/>
        <w:numPr>
          <w:ilvl w:val="2"/>
          <w:numId w:val="9"/>
        </w:numPr>
        <w:tabs>
          <w:tab w:val="left" w:pos="1593"/>
          <w:tab w:val="left" w:pos="1594"/>
        </w:tabs>
        <w:spacing w:after="4"/>
        <w:ind w:left="1593"/>
        <w:rPr>
          <w:lang w:val="es-ES"/>
        </w:rPr>
      </w:pPr>
      <w:r w:rsidRPr="00170A42">
        <w:rPr>
          <w:w w:val="105"/>
          <w:lang w:val="es-ES"/>
        </w:rPr>
        <w:t>RAMPA</w:t>
      </w:r>
    </w:p>
    <w:p w:rsidR="00F76D2E" w:rsidRPr="00170A42" w:rsidRDefault="00F76D2E">
      <w:pPr>
        <w:pStyle w:val="Textoindependiente"/>
        <w:ind w:left="7691"/>
        <w:rPr>
          <w:lang w:val="es-ES"/>
        </w:rPr>
      </w:pPr>
    </w:p>
    <w:p w:rsidR="00F76D2E" w:rsidRPr="00170A42" w:rsidRDefault="00207871" w:rsidP="007F221A">
      <w:pPr>
        <w:pStyle w:val="Textoindependiente"/>
        <w:ind w:left="1616" w:right="1507"/>
        <w:jc w:val="both"/>
        <w:rPr>
          <w:lang w:val="es-ES"/>
        </w:rPr>
      </w:pPr>
      <w:r w:rsidRPr="00170A42">
        <w:rPr>
          <w:w w:val="105"/>
          <w:lang w:val="es-ES"/>
        </w:rPr>
        <w:t xml:space="preserve">Cada edificación tendrá una o más rampas de acceso, con una </w:t>
      </w:r>
      <w:r w:rsidR="007F221A" w:rsidRPr="00170A42">
        <w:rPr>
          <w:w w:val="105"/>
          <w:lang w:val="es-ES"/>
        </w:rPr>
        <w:t>pendiente</w:t>
      </w:r>
      <w:r w:rsidRPr="00170A42">
        <w:rPr>
          <w:w w:val="105"/>
          <w:lang w:val="es-ES"/>
        </w:rPr>
        <w:t xml:space="preserve"> má</w:t>
      </w:r>
      <w:r w:rsidR="007F221A" w:rsidRPr="00170A42">
        <w:rPr>
          <w:w w:val="105"/>
          <w:lang w:val="es-ES"/>
        </w:rPr>
        <w:t>x</w:t>
      </w:r>
      <w:r w:rsidRPr="00170A42">
        <w:rPr>
          <w:w w:val="105"/>
          <w:lang w:val="es-ES"/>
        </w:rPr>
        <w:t>ima del 6%,</w:t>
      </w:r>
      <w:r w:rsidR="007F221A" w:rsidRPr="00170A42">
        <w:rPr>
          <w:w w:val="105"/>
          <w:lang w:val="es-ES"/>
        </w:rPr>
        <w:t xml:space="preserve"> ver planos, el objetivo es brindar un acceso adecuado a todas las personas, evitando que salten las cunetas que estarán frente a las banquetas y también garantizar el acceso a personas que utilicen silla de ruedas.</w:t>
      </w:r>
    </w:p>
    <w:p w:rsidR="00F76D2E" w:rsidRPr="00170A42" w:rsidRDefault="00F76D2E">
      <w:pPr>
        <w:pStyle w:val="Textoindependiente"/>
        <w:spacing w:line="20" w:lineRule="exact"/>
        <w:ind w:left="-57"/>
        <w:rPr>
          <w:lang w:val="es-ES"/>
        </w:rPr>
      </w:pPr>
    </w:p>
    <w:p w:rsidR="00F76D2E" w:rsidRPr="00170A42" w:rsidRDefault="00F76D2E">
      <w:pPr>
        <w:pStyle w:val="Textoindependiente"/>
        <w:spacing w:before="5"/>
        <w:rPr>
          <w:b/>
          <w:lang w:val="es-ES"/>
        </w:rPr>
      </w:pPr>
    </w:p>
    <w:p w:rsidR="00F76D2E" w:rsidRPr="00170A42" w:rsidRDefault="00207871">
      <w:pPr>
        <w:pStyle w:val="Textoindependiente"/>
        <w:spacing w:line="254" w:lineRule="auto"/>
        <w:ind w:left="1592" w:right="1564"/>
        <w:jc w:val="both"/>
        <w:rPr>
          <w:lang w:val="es-ES"/>
        </w:rPr>
      </w:pPr>
      <w:r w:rsidRPr="00170A42">
        <w:rPr>
          <w:w w:val="105"/>
          <w:lang w:val="es-ES"/>
        </w:rPr>
        <w:t>Las especificaciones de la banqueta aplican en la rampa, excepto el acabado final del cernido el cual será rallado paralelo al rodaje, el mismo se ejecutará con</w:t>
      </w:r>
      <w:r w:rsidRPr="00170A42">
        <w:rPr>
          <w:spacing w:val="46"/>
          <w:w w:val="105"/>
          <w:lang w:val="es-ES"/>
        </w:rPr>
        <w:t xml:space="preserve"> </w:t>
      </w:r>
      <w:r w:rsidRPr="00170A42">
        <w:rPr>
          <w:w w:val="105"/>
          <w:lang w:val="es-ES"/>
        </w:rPr>
        <w:t>escoba.</w:t>
      </w:r>
    </w:p>
    <w:p w:rsidR="00F76D2E" w:rsidRPr="00170A42" w:rsidRDefault="00F76D2E">
      <w:pPr>
        <w:pStyle w:val="Textoindependiente"/>
        <w:spacing w:before="2"/>
        <w:rPr>
          <w:lang w:val="es-ES"/>
        </w:rPr>
      </w:pPr>
    </w:p>
    <w:p w:rsidR="00F76D2E" w:rsidRPr="00170A42" w:rsidRDefault="00207871">
      <w:pPr>
        <w:pStyle w:val="Textoindependiente"/>
        <w:spacing w:line="254" w:lineRule="auto"/>
        <w:ind w:left="1591" w:right="1568" w:hanging="1"/>
        <w:jc w:val="both"/>
        <w:rPr>
          <w:lang w:val="es-ES"/>
        </w:rPr>
      </w:pPr>
      <w:r w:rsidRPr="00170A42">
        <w:rPr>
          <w:w w:val="105"/>
          <w:lang w:val="es-ES"/>
        </w:rPr>
        <w:t>Cuando una pendiente tope con una rampa, se utilizará el detalle incluido en planos para pasar la cuneta por debajo de la rampa. La unidad de medida será metros cuadrados.</w:t>
      </w:r>
    </w:p>
    <w:p w:rsidR="00F76D2E" w:rsidRPr="00170A42" w:rsidRDefault="00F76D2E" w:rsidP="00C83486">
      <w:pPr>
        <w:pStyle w:val="Ttulo6"/>
        <w:tabs>
          <w:tab w:val="left" w:pos="508"/>
        </w:tabs>
        <w:spacing w:before="1"/>
        <w:ind w:left="0"/>
        <w:rPr>
          <w:lang w:val="es-ES"/>
        </w:rPr>
      </w:pPr>
    </w:p>
    <w:p w:rsidR="00F76D2E" w:rsidRPr="00170A42" w:rsidRDefault="00F76D2E">
      <w:pPr>
        <w:pStyle w:val="Textoindependiente"/>
        <w:rPr>
          <w:lang w:val="es-ES"/>
        </w:rPr>
      </w:pPr>
    </w:p>
    <w:p w:rsidR="00F76D2E" w:rsidRPr="00170A42" w:rsidRDefault="00F76D2E">
      <w:pPr>
        <w:pStyle w:val="Textoindependiente"/>
        <w:spacing w:before="9"/>
        <w:rPr>
          <w:lang w:val="es-ES"/>
        </w:rPr>
      </w:pPr>
    </w:p>
    <w:p w:rsidR="00F76D2E" w:rsidRPr="00C83486" w:rsidRDefault="00207871" w:rsidP="00C83486">
      <w:pPr>
        <w:pStyle w:val="Prrafodelista"/>
        <w:numPr>
          <w:ilvl w:val="0"/>
          <w:numId w:val="35"/>
        </w:numPr>
        <w:rPr>
          <w:b/>
          <w:color w:val="548DD4" w:themeColor="text2" w:themeTint="99"/>
          <w:sz w:val="19"/>
          <w:szCs w:val="19"/>
          <w:lang w:val="es-ES"/>
        </w:rPr>
      </w:pPr>
      <w:r w:rsidRPr="00C83486">
        <w:rPr>
          <w:b/>
          <w:color w:val="548DD4" w:themeColor="text2" w:themeTint="99"/>
          <w:w w:val="105"/>
          <w:sz w:val="19"/>
          <w:szCs w:val="19"/>
          <w:u w:val="thick"/>
          <w:lang w:val="es-ES"/>
        </w:rPr>
        <w:t>MUEBLES DE CONCRETO</w:t>
      </w:r>
    </w:p>
    <w:p w:rsidR="00F76D2E" w:rsidRPr="00170A42" w:rsidRDefault="00F76D2E">
      <w:pPr>
        <w:pStyle w:val="Textoindependiente"/>
        <w:spacing w:before="4"/>
        <w:rPr>
          <w:b/>
          <w:lang w:val="es-ES"/>
        </w:rPr>
      </w:pPr>
    </w:p>
    <w:p w:rsidR="00F76D2E" w:rsidRPr="00170A42" w:rsidRDefault="00207871">
      <w:pPr>
        <w:pStyle w:val="Textoindependiente"/>
        <w:spacing w:line="254" w:lineRule="auto"/>
        <w:ind w:left="511" w:right="1559" w:firstLine="2"/>
        <w:jc w:val="both"/>
        <w:rPr>
          <w:lang w:val="es-ES"/>
        </w:rPr>
      </w:pPr>
      <w:r w:rsidRPr="00170A42">
        <w:rPr>
          <w:w w:val="105"/>
          <w:lang w:val="es-ES"/>
        </w:rPr>
        <w:t>Se deberá romper piso existente y trabajar la solera del mueble de concreto reforzado, las patas del mueble se harán con block de 0.09 x 0.19 x 0.39 mts. de 35 kg. con pines de hierro de 0 3/8" fundidos de concreto y anclados a la base y a la fundición de la losa o como se indique el plano respectivo. El top será de losa fundida con refuerzo de acero No. 3. Utilizar concreto de 21O kg/cm 2 o 3,000 PSI y acero grado 40. Ver detalle en plano. Incluye el acabado que consistirá en cubrir toda el mueble con azulejo cerámico blanco de 0.20 x 0.20 o similar, se deberá utilizar adhesivo de alta calidad para su instalación. La sisa será de 2 mm. Utilizando crucetas y se deberá sellar con estuque sin arena de color a</w:t>
      </w:r>
      <w:r w:rsidRPr="00170A42">
        <w:rPr>
          <w:spacing w:val="1"/>
          <w:w w:val="105"/>
          <w:lang w:val="es-ES"/>
        </w:rPr>
        <w:t xml:space="preserve"> </w:t>
      </w:r>
      <w:r w:rsidRPr="00170A42">
        <w:rPr>
          <w:w w:val="105"/>
          <w:lang w:val="es-ES"/>
        </w:rPr>
        <w:t>convenir.</w:t>
      </w:r>
    </w:p>
    <w:p w:rsidR="00F76D2E" w:rsidRPr="00170A42" w:rsidRDefault="00F76D2E">
      <w:pPr>
        <w:pStyle w:val="Textoindependiente"/>
        <w:spacing w:before="5"/>
        <w:rPr>
          <w:lang w:val="es-ES"/>
        </w:rPr>
      </w:pPr>
    </w:p>
    <w:p w:rsidR="00F76D2E" w:rsidRPr="00170A42" w:rsidRDefault="00207871">
      <w:pPr>
        <w:pStyle w:val="Textoindependiente"/>
        <w:spacing w:line="254" w:lineRule="auto"/>
        <w:ind w:left="513" w:right="1568" w:firstLine="1"/>
        <w:jc w:val="both"/>
        <w:rPr>
          <w:lang w:val="es-ES"/>
        </w:rPr>
      </w:pPr>
      <w:r w:rsidRPr="00170A42">
        <w:rPr>
          <w:w w:val="105"/>
          <w:lang w:val="es-ES"/>
        </w:rPr>
        <w:t>El mueble podrá tener o no empotrado lavatrastos, si ese fuera el caso deberá dejarse el espacio así como prever todas conexiones de agua y drenaje, esto lo indican los planos, además también tendrá instalaciones eléctricas, incluyendo tubería de conducción, se deberán cumplir los detalles y medidas indicadas en planos.</w:t>
      </w:r>
    </w:p>
    <w:p w:rsidR="00F76D2E" w:rsidRPr="00170A42" w:rsidRDefault="00F76D2E">
      <w:pPr>
        <w:pStyle w:val="Textoindependiente"/>
        <w:spacing w:before="3"/>
        <w:rPr>
          <w:lang w:val="es-ES"/>
        </w:rPr>
      </w:pPr>
    </w:p>
    <w:p w:rsidR="00F76D2E" w:rsidRPr="00C83486" w:rsidRDefault="00207871" w:rsidP="00C83486">
      <w:pPr>
        <w:pStyle w:val="Prrafodelista"/>
        <w:numPr>
          <w:ilvl w:val="0"/>
          <w:numId w:val="35"/>
        </w:numPr>
        <w:rPr>
          <w:b/>
          <w:color w:val="548DD4" w:themeColor="text2" w:themeTint="99"/>
          <w:sz w:val="19"/>
          <w:szCs w:val="19"/>
          <w:lang w:val="es-ES"/>
        </w:rPr>
      </w:pPr>
      <w:r w:rsidRPr="00C83486">
        <w:rPr>
          <w:b/>
          <w:color w:val="548DD4" w:themeColor="text2" w:themeTint="99"/>
          <w:w w:val="105"/>
          <w:sz w:val="19"/>
          <w:szCs w:val="19"/>
          <w:u w:val="thick"/>
          <w:lang w:val="es-ES"/>
        </w:rPr>
        <w:t>ESTUFA AHORRADORA DE LEÑA</w:t>
      </w:r>
    </w:p>
    <w:p w:rsidR="00F76D2E" w:rsidRPr="00170A42" w:rsidRDefault="00F76D2E">
      <w:pPr>
        <w:pStyle w:val="Textoindependiente"/>
        <w:spacing w:before="9"/>
        <w:rPr>
          <w:b/>
          <w:lang w:val="es-ES"/>
        </w:rPr>
      </w:pPr>
    </w:p>
    <w:p w:rsidR="00F76D2E" w:rsidRPr="00170A42" w:rsidRDefault="00207871" w:rsidP="00D34A47">
      <w:pPr>
        <w:pStyle w:val="Prrafodelista"/>
        <w:numPr>
          <w:ilvl w:val="1"/>
          <w:numId w:val="44"/>
        </w:numPr>
        <w:tabs>
          <w:tab w:val="left" w:pos="1134"/>
        </w:tabs>
        <w:ind w:left="567" w:firstLine="0"/>
        <w:rPr>
          <w:b/>
          <w:sz w:val="19"/>
          <w:szCs w:val="19"/>
          <w:lang w:val="es-ES"/>
        </w:rPr>
      </w:pPr>
      <w:r w:rsidRPr="00170A42">
        <w:rPr>
          <w:b/>
          <w:w w:val="105"/>
          <w:sz w:val="19"/>
          <w:szCs w:val="19"/>
          <w:lang w:val="es-ES"/>
        </w:rPr>
        <w:t>DISEÑO</w:t>
      </w:r>
    </w:p>
    <w:p w:rsidR="00F76D2E" w:rsidRPr="00170A42" w:rsidRDefault="00F76D2E">
      <w:pPr>
        <w:pStyle w:val="Textoindependiente"/>
        <w:spacing w:before="10"/>
        <w:rPr>
          <w:b/>
          <w:lang w:val="es-ES"/>
        </w:rPr>
      </w:pPr>
    </w:p>
    <w:p w:rsidR="00F76D2E" w:rsidRPr="00170A42" w:rsidRDefault="00207871">
      <w:pPr>
        <w:pStyle w:val="Textoindependiente"/>
        <w:ind w:left="1150"/>
        <w:rPr>
          <w:lang w:val="es-ES"/>
        </w:rPr>
      </w:pPr>
      <w:r w:rsidRPr="00170A42">
        <w:rPr>
          <w:w w:val="105"/>
          <w:lang w:val="es-ES"/>
        </w:rPr>
        <w:t>Los componentes básicos de diseño</w:t>
      </w:r>
      <w:r w:rsidRPr="00170A42">
        <w:rPr>
          <w:spacing w:val="51"/>
          <w:w w:val="105"/>
          <w:lang w:val="es-ES"/>
        </w:rPr>
        <w:t xml:space="preserve"> </w:t>
      </w:r>
      <w:r w:rsidRPr="00170A42">
        <w:rPr>
          <w:w w:val="105"/>
          <w:lang w:val="es-ES"/>
        </w:rPr>
        <w:t>son:</w:t>
      </w:r>
    </w:p>
    <w:p w:rsidR="00F76D2E" w:rsidRPr="00170A42" w:rsidRDefault="00F76D2E">
      <w:pPr>
        <w:pStyle w:val="Textoindependiente"/>
        <w:spacing w:before="4"/>
        <w:rPr>
          <w:lang w:val="es-ES"/>
        </w:rPr>
      </w:pPr>
    </w:p>
    <w:p w:rsidR="00F76D2E" w:rsidRPr="00D34A47" w:rsidRDefault="00207871" w:rsidP="00D34A47">
      <w:pPr>
        <w:pStyle w:val="Prrafodelista"/>
        <w:numPr>
          <w:ilvl w:val="2"/>
          <w:numId w:val="3"/>
        </w:numPr>
        <w:tabs>
          <w:tab w:val="left" w:pos="1868"/>
          <w:tab w:val="left" w:pos="1869"/>
        </w:tabs>
        <w:ind w:left="1868" w:hanging="362"/>
        <w:rPr>
          <w:sz w:val="19"/>
          <w:szCs w:val="19"/>
          <w:lang w:val="es-ES"/>
        </w:rPr>
      </w:pPr>
      <w:r w:rsidRPr="00170A42">
        <w:rPr>
          <w:w w:val="105"/>
          <w:sz w:val="19"/>
          <w:szCs w:val="19"/>
          <w:lang w:val="es-ES"/>
        </w:rPr>
        <w:t>Cuerpo de la estufa, constituidos por materiales termófugos de alta inercia</w:t>
      </w:r>
      <w:r w:rsidRPr="00170A42">
        <w:rPr>
          <w:spacing w:val="23"/>
          <w:w w:val="105"/>
          <w:sz w:val="19"/>
          <w:szCs w:val="19"/>
          <w:lang w:val="es-ES"/>
        </w:rPr>
        <w:t xml:space="preserve"> </w:t>
      </w:r>
      <w:r w:rsidRPr="00170A42">
        <w:rPr>
          <w:w w:val="105"/>
          <w:sz w:val="19"/>
          <w:szCs w:val="19"/>
          <w:lang w:val="es-ES"/>
        </w:rPr>
        <w:t>térmica.</w:t>
      </w:r>
    </w:p>
    <w:p w:rsidR="00F76D2E" w:rsidRPr="00D34A47" w:rsidRDefault="00207871" w:rsidP="00D34A47">
      <w:pPr>
        <w:pStyle w:val="Prrafodelista"/>
        <w:numPr>
          <w:ilvl w:val="2"/>
          <w:numId w:val="3"/>
        </w:numPr>
        <w:tabs>
          <w:tab w:val="left" w:pos="1868"/>
          <w:tab w:val="left" w:pos="1869"/>
        </w:tabs>
        <w:ind w:left="1868" w:hanging="362"/>
        <w:rPr>
          <w:sz w:val="19"/>
          <w:szCs w:val="19"/>
          <w:lang w:val="es-ES"/>
        </w:rPr>
      </w:pPr>
      <w:r w:rsidRPr="00170A42">
        <w:rPr>
          <w:w w:val="105"/>
          <w:sz w:val="19"/>
          <w:szCs w:val="19"/>
          <w:lang w:val="es-ES"/>
        </w:rPr>
        <w:lastRenderedPageBreak/>
        <w:t>Cámara de combustión, el espacio donde se genera el</w:t>
      </w:r>
      <w:r w:rsidRPr="00170A42">
        <w:rPr>
          <w:spacing w:val="16"/>
          <w:w w:val="105"/>
          <w:sz w:val="19"/>
          <w:szCs w:val="19"/>
          <w:lang w:val="es-ES"/>
        </w:rPr>
        <w:t xml:space="preserve"> </w:t>
      </w:r>
      <w:r w:rsidRPr="00170A42">
        <w:rPr>
          <w:w w:val="105"/>
          <w:sz w:val="19"/>
          <w:szCs w:val="19"/>
          <w:lang w:val="es-ES"/>
        </w:rPr>
        <w:t>fuego.</w:t>
      </w:r>
    </w:p>
    <w:p w:rsidR="00F76D2E" w:rsidRPr="00D34A47" w:rsidRDefault="00207871" w:rsidP="00D34A47">
      <w:pPr>
        <w:pStyle w:val="Prrafodelista"/>
        <w:numPr>
          <w:ilvl w:val="2"/>
          <w:numId w:val="3"/>
        </w:numPr>
        <w:tabs>
          <w:tab w:val="left" w:pos="1868"/>
          <w:tab w:val="left" w:pos="1869"/>
        </w:tabs>
        <w:ind w:left="1868" w:hanging="362"/>
        <w:rPr>
          <w:sz w:val="19"/>
          <w:szCs w:val="19"/>
          <w:lang w:val="es-ES"/>
        </w:rPr>
      </w:pPr>
      <w:r w:rsidRPr="00170A42">
        <w:rPr>
          <w:w w:val="105"/>
          <w:sz w:val="19"/>
          <w:szCs w:val="19"/>
          <w:lang w:val="es-ES"/>
        </w:rPr>
        <w:t>Cubierta de la estufa, consiste en una plancha donde se colocan los utensilios de</w:t>
      </w:r>
      <w:r w:rsidRPr="00170A42">
        <w:rPr>
          <w:spacing w:val="19"/>
          <w:w w:val="105"/>
          <w:sz w:val="19"/>
          <w:szCs w:val="19"/>
          <w:lang w:val="es-ES"/>
        </w:rPr>
        <w:t xml:space="preserve"> </w:t>
      </w:r>
      <w:r w:rsidRPr="00170A42">
        <w:rPr>
          <w:w w:val="105"/>
          <w:sz w:val="19"/>
          <w:szCs w:val="19"/>
          <w:lang w:val="es-ES"/>
        </w:rPr>
        <w:t>cocina.</w:t>
      </w:r>
    </w:p>
    <w:p w:rsidR="00F76D2E" w:rsidRPr="00D34A47" w:rsidRDefault="00207871" w:rsidP="00D34A47">
      <w:pPr>
        <w:pStyle w:val="Prrafodelista"/>
        <w:numPr>
          <w:ilvl w:val="2"/>
          <w:numId w:val="3"/>
        </w:numPr>
        <w:tabs>
          <w:tab w:val="left" w:pos="1873"/>
          <w:tab w:val="left" w:pos="1874"/>
        </w:tabs>
        <w:ind w:right="1565" w:hanging="364"/>
        <w:rPr>
          <w:sz w:val="19"/>
          <w:szCs w:val="19"/>
          <w:lang w:val="es-ES"/>
        </w:rPr>
      </w:pPr>
      <w:r w:rsidRPr="00170A42">
        <w:rPr>
          <w:w w:val="105"/>
          <w:sz w:val="19"/>
          <w:szCs w:val="19"/>
          <w:lang w:val="es-ES"/>
        </w:rPr>
        <w:t>Regulador de humo y temperatura,  colocado en el dueto para regular la salida de humos y evitar la pérdida de</w:t>
      </w:r>
      <w:r w:rsidRPr="00170A42">
        <w:rPr>
          <w:spacing w:val="31"/>
          <w:w w:val="105"/>
          <w:sz w:val="19"/>
          <w:szCs w:val="19"/>
          <w:lang w:val="es-ES"/>
        </w:rPr>
        <w:t xml:space="preserve"> </w:t>
      </w:r>
      <w:r w:rsidRPr="00170A42">
        <w:rPr>
          <w:w w:val="105"/>
          <w:sz w:val="19"/>
          <w:szCs w:val="19"/>
          <w:lang w:val="es-ES"/>
        </w:rPr>
        <w:t>calor.</w:t>
      </w:r>
    </w:p>
    <w:p w:rsidR="00F76D2E" w:rsidRPr="00170A42" w:rsidRDefault="00207871" w:rsidP="00D34A47">
      <w:pPr>
        <w:pStyle w:val="Prrafodelista"/>
        <w:numPr>
          <w:ilvl w:val="2"/>
          <w:numId w:val="3"/>
        </w:numPr>
        <w:tabs>
          <w:tab w:val="left" w:pos="1870"/>
          <w:tab w:val="left" w:pos="1871"/>
        </w:tabs>
        <w:ind w:left="1870" w:hanging="364"/>
        <w:rPr>
          <w:sz w:val="19"/>
          <w:szCs w:val="19"/>
          <w:lang w:val="es-ES"/>
        </w:rPr>
      </w:pPr>
      <w:r w:rsidRPr="00170A42">
        <w:rPr>
          <w:sz w:val="19"/>
          <w:szCs w:val="19"/>
          <w:lang w:val="es-ES"/>
        </w:rPr>
        <w:t>Dueto de</w:t>
      </w:r>
      <w:r w:rsidRPr="00170A42">
        <w:rPr>
          <w:spacing w:val="21"/>
          <w:sz w:val="19"/>
          <w:szCs w:val="19"/>
          <w:lang w:val="es-ES"/>
        </w:rPr>
        <w:t xml:space="preserve"> </w:t>
      </w:r>
      <w:r w:rsidRPr="00170A42">
        <w:rPr>
          <w:sz w:val="19"/>
          <w:szCs w:val="19"/>
          <w:lang w:val="es-ES"/>
        </w:rPr>
        <w:t>humos</w:t>
      </w:r>
    </w:p>
    <w:p w:rsidR="00F76D2E" w:rsidRPr="00170A42" w:rsidRDefault="00F76D2E">
      <w:pPr>
        <w:pStyle w:val="Textoindependiente"/>
        <w:spacing w:before="7"/>
        <w:rPr>
          <w:lang w:val="es-ES"/>
        </w:rPr>
      </w:pPr>
    </w:p>
    <w:p w:rsidR="00F76D2E" w:rsidRPr="00170A42" w:rsidRDefault="00207871" w:rsidP="00D34A47">
      <w:pPr>
        <w:pStyle w:val="Ttulo6"/>
        <w:numPr>
          <w:ilvl w:val="1"/>
          <w:numId w:val="41"/>
        </w:numPr>
        <w:tabs>
          <w:tab w:val="left" w:pos="1146"/>
          <w:tab w:val="left" w:pos="1147"/>
        </w:tabs>
        <w:ind w:left="567" w:firstLine="0"/>
        <w:rPr>
          <w:lang w:val="es-ES"/>
        </w:rPr>
      </w:pPr>
      <w:r w:rsidRPr="00170A42">
        <w:rPr>
          <w:w w:val="105"/>
          <w:lang w:val="es-ES"/>
        </w:rPr>
        <w:t>ESPECIFICACIONES DE</w:t>
      </w:r>
      <w:r w:rsidRPr="00170A42">
        <w:rPr>
          <w:spacing w:val="7"/>
          <w:w w:val="105"/>
          <w:lang w:val="es-ES"/>
        </w:rPr>
        <w:t xml:space="preserve"> </w:t>
      </w:r>
      <w:r w:rsidRPr="00170A42">
        <w:rPr>
          <w:w w:val="105"/>
          <w:lang w:val="es-ES"/>
        </w:rPr>
        <w:t>MATERIALES</w:t>
      </w:r>
    </w:p>
    <w:p w:rsidR="00F76D2E" w:rsidRPr="00170A42" w:rsidRDefault="00F76D2E">
      <w:pPr>
        <w:pStyle w:val="Textoindependiente"/>
        <w:rPr>
          <w:b/>
          <w:lang w:val="es-ES"/>
        </w:rPr>
      </w:pPr>
    </w:p>
    <w:p w:rsidR="00F76D2E" w:rsidRPr="00170A42" w:rsidRDefault="00207871" w:rsidP="00D34A47">
      <w:pPr>
        <w:pStyle w:val="Prrafodelista"/>
        <w:numPr>
          <w:ilvl w:val="2"/>
          <w:numId w:val="42"/>
        </w:numPr>
        <w:tabs>
          <w:tab w:val="left" w:pos="1874"/>
          <w:tab w:val="left" w:pos="1875"/>
        </w:tabs>
        <w:rPr>
          <w:sz w:val="19"/>
          <w:szCs w:val="19"/>
          <w:lang w:val="es-ES"/>
        </w:rPr>
      </w:pPr>
      <w:r w:rsidRPr="00170A42">
        <w:rPr>
          <w:w w:val="105"/>
          <w:sz w:val="19"/>
          <w:szCs w:val="19"/>
          <w:lang w:val="es-ES"/>
        </w:rPr>
        <w:t>Block de 50 Kg/cm</w:t>
      </w:r>
      <w:r w:rsidRPr="00170A42">
        <w:rPr>
          <w:spacing w:val="-5"/>
          <w:w w:val="105"/>
          <w:sz w:val="19"/>
          <w:szCs w:val="19"/>
          <w:lang w:val="es-ES"/>
        </w:rPr>
        <w:t xml:space="preserve"> </w:t>
      </w:r>
      <w:r w:rsidRPr="00170A42">
        <w:rPr>
          <w:w w:val="105"/>
          <w:sz w:val="19"/>
          <w:szCs w:val="19"/>
          <w:vertAlign w:val="superscript"/>
          <w:lang w:val="es-ES"/>
        </w:rPr>
        <w:t>2</w:t>
      </w:r>
    </w:p>
    <w:p w:rsidR="00F76D2E" w:rsidRPr="00170A42" w:rsidRDefault="00207871" w:rsidP="00D34A47">
      <w:pPr>
        <w:pStyle w:val="Prrafodelista"/>
        <w:numPr>
          <w:ilvl w:val="2"/>
          <w:numId w:val="42"/>
        </w:numPr>
        <w:tabs>
          <w:tab w:val="left" w:pos="1871"/>
          <w:tab w:val="left" w:pos="1872"/>
        </w:tabs>
        <w:spacing w:before="23"/>
        <w:rPr>
          <w:sz w:val="19"/>
          <w:szCs w:val="19"/>
          <w:lang w:val="es-ES"/>
        </w:rPr>
      </w:pPr>
      <w:r w:rsidRPr="00170A42">
        <w:rPr>
          <w:w w:val="105"/>
          <w:sz w:val="19"/>
          <w:szCs w:val="19"/>
          <w:lang w:val="es-ES"/>
        </w:rPr>
        <w:t>Ladrillo de 40</w:t>
      </w:r>
      <w:r w:rsidRPr="00170A42">
        <w:rPr>
          <w:spacing w:val="22"/>
          <w:w w:val="105"/>
          <w:sz w:val="19"/>
          <w:szCs w:val="19"/>
          <w:lang w:val="es-ES"/>
        </w:rPr>
        <w:t xml:space="preserve"> </w:t>
      </w:r>
      <w:r w:rsidRPr="00170A42">
        <w:rPr>
          <w:w w:val="105"/>
          <w:sz w:val="19"/>
          <w:szCs w:val="19"/>
          <w:lang w:val="es-ES"/>
        </w:rPr>
        <w:t>Kg/cm</w:t>
      </w:r>
      <w:r w:rsidRPr="00170A42">
        <w:rPr>
          <w:w w:val="105"/>
          <w:sz w:val="19"/>
          <w:szCs w:val="19"/>
          <w:vertAlign w:val="superscript"/>
          <w:lang w:val="es-ES"/>
        </w:rPr>
        <w:t>2</w:t>
      </w:r>
    </w:p>
    <w:p w:rsidR="00F76D2E" w:rsidRPr="00170A42" w:rsidRDefault="00207871" w:rsidP="00D34A47">
      <w:pPr>
        <w:pStyle w:val="Prrafodelista"/>
        <w:numPr>
          <w:ilvl w:val="2"/>
          <w:numId w:val="42"/>
        </w:numPr>
        <w:tabs>
          <w:tab w:val="left" w:pos="1874"/>
          <w:tab w:val="left" w:pos="1875"/>
        </w:tabs>
        <w:spacing w:before="26"/>
        <w:rPr>
          <w:sz w:val="19"/>
          <w:szCs w:val="19"/>
          <w:lang w:val="es-ES"/>
        </w:rPr>
      </w:pPr>
      <w:r w:rsidRPr="00170A42">
        <w:rPr>
          <w:w w:val="105"/>
          <w:sz w:val="19"/>
          <w:szCs w:val="19"/>
          <w:lang w:val="es-ES"/>
        </w:rPr>
        <w:t>Proporción para pegar el block 1:2:0.5 (cemento, arena,</w:t>
      </w:r>
      <w:r w:rsidRPr="00170A42">
        <w:rPr>
          <w:spacing w:val="22"/>
          <w:w w:val="105"/>
          <w:sz w:val="19"/>
          <w:szCs w:val="19"/>
          <w:lang w:val="es-ES"/>
        </w:rPr>
        <w:t xml:space="preserve"> </w:t>
      </w:r>
      <w:r w:rsidRPr="00170A42">
        <w:rPr>
          <w:w w:val="105"/>
          <w:sz w:val="19"/>
          <w:szCs w:val="19"/>
          <w:lang w:val="es-ES"/>
        </w:rPr>
        <w:t>cal)</w:t>
      </w:r>
    </w:p>
    <w:p w:rsidR="00F76D2E" w:rsidRPr="00170A42" w:rsidRDefault="00207871" w:rsidP="00D34A47">
      <w:pPr>
        <w:pStyle w:val="Prrafodelista"/>
        <w:numPr>
          <w:ilvl w:val="2"/>
          <w:numId w:val="42"/>
        </w:numPr>
        <w:tabs>
          <w:tab w:val="left" w:pos="1870"/>
          <w:tab w:val="left" w:pos="1871"/>
        </w:tabs>
        <w:spacing w:before="23" w:line="254" w:lineRule="auto"/>
        <w:ind w:right="1569"/>
        <w:rPr>
          <w:sz w:val="19"/>
          <w:szCs w:val="19"/>
          <w:lang w:val="es-ES"/>
        </w:rPr>
      </w:pPr>
      <w:r w:rsidRPr="00170A42">
        <w:rPr>
          <w:w w:val="105"/>
          <w:sz w:val="19"/>
          <w:szCs w:val="19"/>
          <w:lang w:val="es-ES"/>
        </w:rPr>
        <w:t>El ladrillo deberá pegarse con arcilla y agua de panela y cada ladrillo deberá haberse sumergido en esa agua previamente a la</w:t>
      </w:r>
      <w:r w:rsidRPr="00170A42">
        <w:rPr>
          <w:spacing w:val="1"/>
          <w:w w:val="105"/>
          <w:sz w:val="19"/>
          <w:szCs w:val="19"/>
          <w:lang w:val="es-ES"/>
        </w:rPr>
        <w:t xml:space="preserve"> </w:t>
      </w:r>
      <w:r w:rsidRPr="00170A42">
        <w:rPr>
          <w:w w:val="105"/>
          <w:sz w:val="19"/>
          <w:szCs w:val="19"/>
          <w:lang w:val="es-ES"/>
        </w:rPr>
        <w:t>colocación</w:t>
      </w:r>
    </w:p>
    <w:p w:rsidR="00F76D2E" w:rsidRPr="00170A42" w:rsidRDefault="00207871" w:rsidP="00D34A47">
      <w:pPr>
        <w:pStyle w:val="Prrafodelista"/>
        <w:numPr>
          <w:ilvl w:val="2"/>
          <w:numId w:val="42"/>
        </w:numPr>
        <w:tabs>
          <w:tab w:val="left" w:pos="1871"/>
          <w:tab w:val="left" w:pos="1872"/>
        </w:tabs>
        <w:spacing w:before="9" w:line="254" w:lineRule="auto"/>
        <w:ind w:right="1562"/>
        <w:rPr>
          <w:sz w:val="19"/>
          <w:szCs w:val="19"/>
          <w:lang w:val="es-ES"/>
        </w:rPr>
      </w:pPr>
      <w:r w:rsidRPr="00170A42">
        <w:rPr>
          <w:w w:val="105"/>
          <w:sz w:val="19"/>
          <w:szCs w:val="19"/>
          <w:lang w:val="es-ES"/>
        </w:rPr>
        <w:t>La plancha se apoyará directamente sobre el ladrillo y deberá tener una holgura de 5 mm en todo el contorno por</w:t>
      </w:r>
      <w:r w:rsidRPr="00170A42">
        <w:rPr>
          <w:spacing w:val="27"/>
          <w:w w:val="105"/>
          <w:sz w:val="19"/>
          <w:szCs w:val="19"/>
          <w:lang w:val="es-ES"/>
        </w:rPr>
        <w:t xml:space="preserve"> </w:t>
      </w:r>
      <w:r w:rsidRPr="00170A42">
        <w:rPr>
          <w:w w:val="105"/>
          <w:sz w:val="19"/>
          <w:szCs w:val="19"/>
          <w:lang w:val="es-ES"/>
        </w:rPr>
        <w:t>dilatación</w:t>
      </w:r>
    </w:p>
    <w:p w:rsidR="00F76D2E" w:rsidRPr="00170A42" w:rsidRDefault="00207871" w:rsidP="00D34A47">
      <w:pPr>
        <w:pStyle w:val="Prrafodelista"/>
        <w:numPr>
          <w:ilvl w:val="2"/>
          <w:numId w:val="42"/>
        </w:numPr>
        <w:tabs>
          <w:tab w:val="left" w:pos="1873"/>
          <w:tab w:val="left" w:pos="1874"/>
        </w:tabs>
        <w:spacing w:before="9"/>
        <w:rPr>
          <w:sz w:val="19"/>
          <w:szCs w:val="19"/>
          <w:lang w:val="es-ES"/>
        </w:rPr>
      </w:pPr>
      <w:r w:rsidRPr="00170A42">
        <w:rPr>
          <w:w w:val="105"/>
          <w:sz w:val="19"/>
          <w:szCs w:val="19"/>
          <w:lang w:val="es-ES"/>
        </w:rPr>
        <w:t>El dueto de humo debe finalizar al menos 0.30 m sobre el nivel de la</w:t>
      </w:r>
      <w:r w:rsidRPr="00170A42">
        <w:rPr>
          <w:spacing w:val="50"/>
          <w:w w:val="105"/>
          <w:sz w:val="19"/>
          <w:szCs w:val="19"/>
          <w:lang w:val="es-ES"/>
        </w:rPr>
        <w:t xml:space="preserve"> </w:t>
      </w:r>
      <w:r w:rsidRPr="00170A42">
        <w:rPr>
          <w:w w:val="105"/>
          <w:sz w:val="19"/>
          <w:szCs w:val="19"/>
          <w:lang w:val="es-ES"/>
        </w:rPr>
        <w:t>cumbrera</w:t>
      </w:r>
    </w:p>
    <w:p w:rsidR="00F76D2E" w:rsidRPr="00170A42" w:rsidRDefault="00F76D2E">
      <w:pPr>
        <w:pStyle w:val="Textoindependiente"/>
        <w:spacing w:before="1"/>
        <w:rPr>
          <w:lang w:val="es-ES"/>
        </w:rPr>
      </w:pPr>
    </w:p>
    <w:p w:rsidR="00F76D2E" w:rsidRPr="00170A42" w:rsidRDefault="00207871" w:rsidP="00D34A47">
      <w:pPr>
        <w:pStyle w:val="Ttulo6"/>
        <w:numPr>
          <w:ilvl w:val="1"/>
          <w:numId w:val="41"/>
        </w:numPr>
        <w:tabs>
          <w:tab w:val="left" w:pos="1150"/>
          <w:tab w:val="left" w:pos="1151"/>
        </w:tabs>
        <w:ind w:left="1150" w:hanging="637"/>
        <w:rPr>
          <w:lang w:val="es-ES"/>
        </w:rPr>
      </w:pPr>
      <w:r w:rsidRPr="00170A42">
        <w:rPr>
          <w:w w:val="105"/>
          <w:lang w:val="es-ES"/>
        </w:rPr>
        <w:t>RECOMENDACIONES</w:t>
      </w:r>
      <w:r w:rsidRPr="00170A42">
        <w:rPr>
          <w:spacing w:val="5"/>
          <w:w w:val="105"/>
          <w:lang w:val="es-ES"/>
        </w:rPr>
        <w:t xml:space="preserve"> </w:t>
      </w:r>
      <w:r w:rsidRPr="00170A42">
        <w:rPr>
          <w:w w:val="105"/>
          <w:lang w:val="es-ES"/>
        </w:rPr>
        <w:t>ESPECIALES</w:t>
      </w:r>
    </w:p>
    <w:p w:rsidR="00F76D2E" w:rsidRPr="00170A42" w:rsidRDefault="00F76D2E">
      <w:pPr>
        <w:pStyle w:val="Textoindependiente"/>
        <w:spacing w:before="7"/>
        <w:rPr>
          <w:b/>
          <w:lang w:val="es-ES"/>
        </w:rPr>
      </w:pPr>
    </w:p>
    <w:p w:rsidR="00F76D2E" w:rsidRPr="00170A42" w:rsidRDefault="00207871" w:rsidP="00D34A47">
      <w:pPr>
        <w:pStyle w:val="Prrafodelista"/>
        <w:numPr>
          <w:ilvl w:val="2"/>
          <w:numId w:val="43"/>
        </w:numPr>
        <w:tabs>
          <w:tab w:val="left" w:pos="1872"/>
        </w:tabs>
        <w:jc w:val="both"/>
        <w:rPr>
          <w:sz w:val="19"/>
          <w:szCs w:val="19"/>
          <w:lang w:val="es-ES"/>
        </w:rPr>
      </w:pPr>
      <w:r w:rsidRPr="00170A42">
        <w:rPr>
          <w:w w:val="105"/>
          <w:sz w:val="19"/>
          <w:szCs w:val="19"/>
          <w:lang w:val="es-ES"/>
        </w:rPr>
        <w:t>Al terminar de construir la estufa, se deberá barnizar el interior con</w:t>
      </w:r>
      <w:r w:rsidRPr="00170A42">
        <w:rPr>
          <w:spacing w:val="20"/>
          <w:w w:val="105"/>
          <w:sz w:val="19"/>
          <w:szCs w:val="19"/>
          <w:lang w:val="es-ES"/>
        </w:rPr>
        <w:t xml:space="preserve"> </w:t>
      </w:r>
      <w:r w:rsidRPr="00170A42">
        <w:rPr>
          <w:w w:val="105"/>
          <w:sz w:val="19"/>
          <w:szCs w:val="19"/>
          <w:lang w:val="es-ES"/>
        </w:rPr>
        <w:t>melaza.</w:t>
      </w:r>
    </w:p>
    <w:p w:rsidR="00F76D2E" w:rsidRPr="00170A42" w:rsidRDefault="00207871" w:rsidP="00D34A47">
      <w:pPr>
        <w:pStyle w:val="Prrafodelista"/>
        <w:numPr>
          <w:ilvl w:val="2"/>
          <w:numId w:val="43"/>
        </w:numPr>
        <w:tabs>
          <w:tab w:val="left" w:pos="1873"/>
        </w:tabs>
        <w:spacing w:before="23" w:line="252" w:lineRule="auto"/>
        <w:ind w:right="1567"/>
        <w:jc w:val="both"/>
        <w:rPr>
          <w:sz w:val="19"/>
          <w:szCs w:val="19"/>
          <w:lang w:val="es-ES"/>
        </w:rPr>
      </w:pPr>
      <w:r w:rsidRPr="00170A42">
        <w:rPr>
          <w:w w:val="105"/>
          <w:sz w:val="19"/>
          <w:szCs w:val="19"/>
          <w:lang w:val="es-ES"/>
        </w:rPr>
        <w:t>Cuatro días después de haber terminado la estufa, se deberá calentar con brasas, hojas de papel o tusas. Esta práctica tiene como el objeto de los materiales sequen totalmente  y que las hornillas se acomoden en su lugar</w:t>
      </w:r>
      <w:r w:rsidRPr="00170A42">
        <w:rPr>
          <w:spacing w:val="12"/>
          <w:w w:val="105"/>
          <w:sz w:val="19"/>
          <w:szCs w:val="19"/>
          <w:lang w:val="es-ES"/>
        </w:rPr>
        <w:t xml:space="preserve"> </w:t>
      </w:r>
      <w:r w:rsidRPr="00170A42">
        <w:rPr>
          <w:w w:val="105"/>
          <w:sz w:val="19"/>
          <w:szCs w:val="19"/>
          <w:lang w:val="es-ES"/>
        </w:rPr>
        <w:t>sin rajarse.</w:t>
      </w:r>
    </w:p>
    <w:p w:rsidR="00F76D2E" w:rsidRPr="00170A42" w:rsidRDefault="00207871" w:rsidP="00D34A47">
      <w:pPr>
        <w:pStyle w:val="Prrafodelista"/>
        <w:numPr>
          <w:ilvl w:val="2"/>
          <w:numId w:val="43"/>
        </w:numPr>
        <w:tabs>
          <w:tab w:val="left" w:pos="1875"/>
        </w:tabs>
        <w:spacing w:before="14" w:line="252" w:lineRule="auto"/>
        <w:ind w:right="1560"/>
        <w:jc w:val="both"/>
        <w:rPr>
          <w:sz w:val="19"/>
          <w:szCs w:val="19"/>
          <w:lang w:val="es-ES"/>
        </w:rPr>
      </w:pPr>
      <w:r w:rsidRPr="00170A42">
        <w:rPr>
          <w:w w:val="105"/>
          <w:sz w:val="19"/>
          <w:szCs w:val="19"/>
          <w:lang w:val="es-ES"/>
        </w:rPr>
        <w:t>Dos días más tarde, se deben encender dos leños pequeños, manteniendo el fuego lento todo el tiempo, esto durante 5 días. Después de este tiempo, se podrá usar la estufa con fuego</w:t>
      </w:r>
      <w:r w:rsidRPr="00170A42">
        <w:rPr>
          <w:spacing w:val="9"/>
          <w:w w:val="105"/>
          <w:sz w:val="19"/>
          <w:szCs w:val="19"/>
          <w:lang w:val="es-ES"/>
        </w:rPr>
        <w:t xml:space="preserve"> </w:t>
      </w:r>
      <w:r w:rsidRPr="00170A42">
        <w:rPr>
          <w:w w:val="105"/>
          <w:sz w:val="19"/>
          <w:szCs w:val="19"/>
          <w:lang w:val="es-ES"/>
        </w:rPr>
        <w:t>normal.</w:t>
      </w:r>
    </w:p>
    <w:p w:rsidR="00F76D2E" w:rsidRPr="00170A42" w:rsidRDefault="00207871" w:rsidP="00D34A47">
      <w:pPr>
        <w:pStyle w:val="Prrafodelista"/>
        <w:numPr>
          <w:ilvl w:val="2"/>
          <w:numId w:val="43"/>
        </w:numPr>
        <w:tabs>
          <w:tab w:val="left" w:pos="1872"/>
        </w:tabs>
        <w:spacing w:before="11" w:line="268" w:lineRule="auto"/>
        <w:ind w:right="1567"/>
        <w:jc w:val="both"/>
        <w:rPr>
          <w:sz w:val="19"/>
          <w:szCs w:val="19"/>
          <w:lang w:val="es-ES"/>
        </w:rPr>
      </w:pPr>
      <w:r w:rsidRPr="00170A42">
        <w:rPr>
          <w:w w:val="105"/>
          <w:sz w:val="19"/>
          <w:szCs w:val="19"/>
          <w:lang w:val="es-ES"/>
        </w:rPr>
        <w:t>La primera vez que caliente bien, se debe curar la plancha.</w:t>
      </w:r>
      <w:r w:rsidR="003C4F96" w:rsidRPr="00170A42">
        <w:rPr>
          <w:w w:val="105"/>
          <w:sz w:val="19"/>
          <w:szCs w:val="19"/>
          <w:lang w:val="es-ES"/>
        </w:rPr>
        <w:t xml:space="preserve"> Deberá aplicársele </w:t>
      </w:r>
      <w:r w:rsidRPr="00170A42">
        <w:rPr>
          <w:w w:val="105"/>
          <w:sz w:val="19"/>
          <w:szCs w:val="19"/>
          <w:lang w:val="es-ES"/>
        </w:rPr>
        <w:t>con una  brocha o escobilla agua con cal o</w:t>
      </w:r>
      <w:r w:rsidRPr="00170A42">
        <w:rPr>
          <w:spacing w:val="-16"/>
          <w:w w:val="105"/>
          <w:sz w:val="19"/>
          <w:szCs w:val="19"/>
          <w:lang w:val="es-ES"/>
        </w:rPr>
        <w:t xml:space="preserve"> </w:t>
      </w:r>
      <w:r w:rsidRPr="00170A42">
        <w:rPr>
          <w:w w:val="105"/>
          <w:sz w:val="19"/>
          <w:szCs w:val="19"/>
          <w:lang w:val="es-ES"/>
        </w:rPr>
        <w:t>aceite.</w:t>
      </w:r>
    </w:p>
    <w:p w:rsidR="00F76D2E" w:rsidRPr="00170A42" w:rsidRDefault="00207871" w:rsidP="00D34A47">
      <w:pPr>
        <w:pStyle w:val="Prrafodelista"/>
        <w:numPr>
          <w:ilvl w:val="2"/>
          <w:numId w:val="43"/>
        </w:numPr>
        <w:tabs>
          <w:tab w:val="left" w:pos="1870"/>
        </w:tabs>
        <w:spacing w:line="201" w:lineRule="exact"/>
        <w:jc w:val="both"/>
        <w:rPr>
          <w:sz w:val="19"/>
          <w:szCs w:val="19"/>
          <w:lang w:val="es-ES"/>
        </w:rPr>
      </w:pPr>
      <w:r w:rsidRPr="00170A42">
        <w:rPr>
          <w:w w:val="105"/>
          <w:sz w:val="19"/>
          <w:szCs w:val="19"/>
          <w:lang w:val="es-ES"/>
        </w:rPr>
        <w:t>Se debe evitar calentamiento o enfriamiento brusco a fin d evitar rajad</w:t>
      </w:r>
      <w:r w:rsidRPr="00170A42">
        <w:rPr>
          <w:spacing w:val="15"/>
          <w:w w:val="105"/>
          <w:sz w:val="19"/>
          <w:szCs w:val="19"/>
          <w:lang w:val="es-ES"/>
        </w:rPr>
        <w:t>u</w:t>
      </w:r>
      <w:r w:rsidRPr="00170A42">
        <w:rPr>
          <w:w w:val="105"/>
          <w:sz w:val="19"/>
          <w:szCs w:val="19"/>
          <w:lang w:val="es-ES"/>
        </w:rPr>
        <w:t>ras.</w:t>
      </w:r>
    </w:p>
    <w:p w:rsidR="003C4F96" w:rsidRPr="00170A42" w:rsidRDefault="003C4F96" w:rsidP="003C4F96">
      <w:pPr>
        <w:tabs>
          <w:tab w:val="left" w:pos="1870"/>
        </w:tabs>
        <w:spacing w:line="201" w:lineRule="exact"/>
        <w:jc w:val="both"/>
        <w:rPr>
          <w:sz w:val="19"/>
          <w:szCs w:val="19"/>
          <w:lang w:val="es-ES"/>
        </w:rPr>
      </w:pPr>
    </w:p>
    <w:p w:rsidR="003C4F96" w:rsidRPr="00170A42" w:rsidRDefault="003C4F96" w:rsidP="003C4F96">
      <w:pPr>
        <w:tabs>
          <w:tab w:val="left" w:pos="1870"/>
        </w:tabs>
        <w:spacing w:line="201" w:lineRule="exact"/>
        <w:jc w:val="both"/>
        <w:rPr>
          <w:sz w:val="19"/>
          <w:szCs w:val="19"/>
          <w:lang w:val="es-ES"/>
        </w:rPr>
      </w:pPr>
    </w:p>
    <w:p w:rsidR="003C4F96" w:rsidRPr="00170A42" w:rsidRDefault="003C4F96" w:rsidP="00D34A47">
      <w:pPr>
        <w:pStyle w:val="Ttulo6"/>
        <w:numPr>
          <w:ilvl w:val="1"/>
          <w:numId w:val="41"/>
        </w:numPr>
        <w:tabs>
          <w:tab w:val="left" w:pos="1107"/>
          <w:tab w:val="left" w:pos="1108"/>
        </w:tabs>
        <w:spacing w:before="245"/>
        <w:ind w:left="1107" w:hanging="640"/>
        <w:rPr>
          <w:b w:val="0"/>
          <w:lang w:val="es-ES"/>
        </w:rPr>
      </w:pPr>
      <w:r w:rsidRPr="00170A42">
        <w:rPr>
          <w:w w:val="105"/>
          <w:lang w:val="es-ES"/>
        </w:rPr>
        <w:t>FUNCIONAMIENTO</w:t>
      </w:r>
      <w:r w:rsidRPr="00170A42">
        <w:rPr>
          <w:b w:val="0"/>
          <w:w w:val="105"/>
          <w:lang w:val="es-ES"/>
        </w:rPr>
        <w:t>:</w:t>
      </w:r>
    </w:p>
    <w:p w:rsidR="003C4F96" w:rsidRPr="00170A42" w:rsidRDefault="003C4F96" w:rsidP="003C4F96">
      <w:pPr>
        <w:pStyle w:val="Textoindependiente"/>
        <w:spacing w:before="5"/>
        <w:rPr>
          <w:lang w:val="es-ES"/>
        </w:rPr>
      </w:pPr>
    </w:p>
    <w:p w:rsidR="003C4F96" w:rsidRPr="00170A42" w:rsidRDefault="003C4F96" w:rsidP="003C4F96">
      <w:pPr>
        <w:pStyle w:val="Textoindependiente"/>
        <w:ind w:left="821"/>
        <w:jc w:val="both"/>
        <w:rPr>
          <w:lang w:val="es-ES"/>
        </w:rPr>
      </w:pPr>
      <w:r w:rsidRPr="00170A42">
        <w:rPr>
          <w:w w:val="105"/>
          <w:lang w:val="es-ES"/>
        </w:rPr>
        <w:t>El funcionamiento es de características sencillas, sintetizándose en los puntos siguientes:</w:t>
      </w:r>
    </w:p>
    <w:p w:rsidR="003C4F96" w:rsidRPr="00170A42" w:rsidRDefault="003C4F96" w:rsidP="003C4F96">
      <w:pPr>
        <w:pStyle w:val="Textoindependiente"/>
        <w:spacing w:before="11"/>
        <w:rPr>
          <w:lang w:val="es-ES"/>
        </w:rPr>
      </w:pPr>
    </w:p>
    <w:p w:rsidR="003C4F96" w:rsidRPr="00170A42" w:rsidRDefault="003C4F96" w:rsidP="00D34A47">
      <w:pPr>
        <w:pStyle w:val="Prrafodelista"/>
        <w:numPr>
          <w:ilvl w:val="2"/>
          <w:numId w:val="45"/>
        </w:numPr>
        <w:tabs>
          <w:tab w:val="left" w:pos="1529"/>
        </w:tabs>
        <w:spacing w:line="254" w:lineRule="auto"/>
        <w:ind w:right="1606"/>
        <w:jc w:val="both"/>
        <w:rPr>
          <w:sz w:val="19"/>
          <w:szCs w:val="19"/>
          <w:lang w:val="es-ES"/>
        </w:rPr>
      </w:pPr>
      <w:r w:rsidRPr="00170A42">
        <w:rPr>
          <w:w w:val="105"/>
          <w:sz w:val="19"/>
          <w:szCs w:val="19"/>
          <w:lang w:val="es-ES"/>
        </w:rPr>
        <w:t>Materiales para la generación de fuego, que consiste en material de dimensiones</w:t>
      </w:r>
      <w:r w:rsidRPr="00170A42">
        <w:rPr>
          <w:spacing w:val="55"/>
          <w:w w:val="105"/>
          <w:sz w:val="19"/>
          <w:szCs w:val="19"/>
          <w:lang w:val="es-ES"/>
        </w:rPr>
        <w:t xml:space="preserve"> </w:t>
      </w:r>
      <w:r w:rsidRPr="00170A42">
        <w:rPr>
          <w:w w:val="105"/>
          <w:sz w:val="19"/>
          <w:szCs w:val="19"/>
          <w:lang w:val="es-ES"/>
        </w:rPr>
        <w:t>no mayores de los 30 centímetros de longitud, completamente secos y deben quedar perfectamente acomodados dentro de la cámara de</w:t>
      </w:r>
      <w:r w:rsidRPr="00170A42">
        <w:rPr>
          <w:spacing w:val="7"/>
          <w:w w:val="105"/>
          <w:sz w:val="19"/>
          <w:szCs w:val="19"/>
          <w:lang w:val="es-ES"/>
        </w:rPr>
        <w:t xml:space="preserve"> </w:t>
      </w:r>
      <w:r w:rsidRPr="00170A42">
        <w:rPr>
          <w:w w:val="105"/>
          <w:sz w:val="19"/>
          <w:szCs w:val="19"/>
          <w:lang w:val="es-ES"/>
        </w:rPr>
        <w:t>combustión.</w:t>
      </w:r>
    </w:p>
    <w:p w:rsidR="003C4F96" w:rsidRPr="00170A42" w:rsidRDefault="003C4F96" w:rsidP="00D34A47">
      <w:pPr>
        <w:pStyle w:val="Prrafodelista"/>
        <w:numPr>
          <w:ilvl w:val="2"/>
          <w:numId w:val="45"/>
        </w:numPr>
        <w:tabs>
          <w:tab w:val="left" w:pos="1532"/>
        </w:tabs>
        <w:spacing w:before="12" w:line="254" w:lineRule="auto"/>
        <w:ind w:right="1600"/>
        <w:jc w:val="both"/>
        <w:rPr>
          <w:sz w:val="19"/>
          <w:szCs w:val="19"/>
          <w:lang w:val="es-ES"/>
        </w:rPr>
      </w:pPr>
      <w:r w:rsidRPr="00170A42">
        <w:rPr>
          <w:w w:val="105"/>
          <w:sz w:val="19"/>
          <w:szCs w:val="19"/>
          <w:lang w:val="es-ES"/>
        </w:rPr>
        <w:t>Regulador de humos y temperatura, el cual al inicio de la combustión estará completamente abierto para acelerar el encendido e inmediatamente que se inicia la combustión, deberá dejarse una mínima abertura para evitar fuga de calor, la mejor forma de conocer el punto óptimo de cierre es cuando el dueto de humos esta frío, indicando que no hay pérdida de calor.</w:t>
      </w:r>
    </w:p>
    <w:p w:rsidR="003C4F96" w:rsidRPr="00F34BD9" w:rsidRDefault="003C4F96" w:rsidP="00D34A47">
      <w:pPr>
        <w:pStyle w:val="Prrafodelista"/>
        <w:numPr>
          <w:ilvl w:val="2"/>
          <w:numId w:val="45"/>
        </w:numPr>
        <w:tabs>
          <w:tab w:val="left" w:pos="1534"/>
        </w:tabs>
        <w:spacing w:before="9"/>
        <w:jc w:val="both"/>
        <w:rPr>
          <w:sz w:val="19"/>
          <w:szCs w:val="19"/>
          <w:lang w:val="es-ES"/>
        </w:rPr>
      </w:pPr>
      <w:r w:rsidRPr="00170A42">
        <w:rPr>
          <w:w w:val="105"/>
          <w:sz w:val="19"/>
          <w:szCs w:val="19"/>
          <w:lang w:val="es-ES"/>
        </w:rPr>
        <w:t>Cerrar las hornillas cuando no se esté en uso de las mismas.</w:t>
      </w:r>
    </w:p>
    <w:p w:rsidR="00F34BD9" w:rsidRDefault="00F34BD9" w:rsidP="00F34BD9">
      <w:pPr>
        <w:tabs>
          <w:tab w:val="left" w:pos="1534"/>
        </w:tabs>
        <w:spacing w:before="9"/>
        <w:jc w:val="both"/>
        <w:rPr>
          <w:sz w:val="19"/>
          <w:szCs w:val="19"/>
          <w:lang w:val="es-ES"/>
        </w:rPr>
      </w:pPr>
    </w:p>
    <w:p w:rsidR="00F34BD9" w:rsidRPr="001D39C6" w:rsidRDefault="00F34BD9" w:rsidP="00F34BD9">
      <w:pPr>
        <w:pStyle w:val="Textoindependiente"/>
        <w:numPr>
          <w:ilvl w:val="0"/>
          <w:numId w:val="35"/>
        </w:numPr>
        <w:spacing w:before="11"/>
        <w:ind w:right="1517"/>
        <w:rPr>
          <w:b/>
          <w:lang w:val="es-ES"/>
        </w:rPr>
      </w:pPr>
      <w:r w:rsidRPr="001D39C6">
        <w:rPr>
          <w:b/>
          <w:color w:val="548DD4" w:themeColor="text2" w:themeTint="99"/>
          <w:lang w:val="es-ES"/>
        </w:rPr>
        <w:t>EQUIPAMIENTO</w:t>
      </w:r>
    </w:p>
    <w:p w:rsidR="006860D1" w:rsidRPr="00453030" w:rsidRDefault="006860D1" w:rsidP="006860D1">
      <w:pPr>
        <w:pStyle w:val="Textoindependiente"/>
        <w:spacing w:before="11"/>
        <w:ind w:left="1134" w:right="1517"/>
        <w:jc w:val="both"/>
        <w:rPr>
          <w:lang w:val="es-ES"/>
        </w:rPr>
      </w:pPr>
      <w:r w:rsidRPr="001D39C6">
        <w:rPr>
          <w:lang w:val="es-ES"/>
        </w:rPr>
        <w:t>Se estará equipando la escuela con pupitres escolares grande con paleta de ¾ con formica, escritorio, silla, anaqueles de metal y pizarra de formica de 1.20*2.40m.</w:t>
      </w:r>
      <w:r>
        <w:rPr>
          <w:lang w:val="es-ES"/>
        </w:rPr>
        <w:t xml:space="preserve"> también el </w:t>
      </w:r>
      <w:r w:rsidRPr="001D39C6">
        <w:rPr>
          <w:lang w:val="es-ES"/>
        </w:rPr>
        <w:t>equipa</w:t>
      </w:r>
      <w:r>
        <w:rPr>
          <w:lang w:val="es-ES"/>
        </w:rPr>
        <w:t>miento y mobiliario necesario para que se realicen las actividades correspondientes en la cocina, mesas de trabajo, licuadora, microondas</w:t>
      </w:r>
      <w:r w:rsidR="0014541B">
        <w:rPr>
          <w:lang w:val="es-ES"/>
        </w:rPr>
        <w:t xml:space="preserve"> y refrigerador.</w:t>
      </w:r>
    </w:p>
    <w:p w:rsidR="00F34BD9" w:rsidRPr="00F34BD9" w:rsidRDefault="00F34BD9" w:rsidP="00F34BD9">
      <w:pPr>
        <w:tabs>
          <w:tab w:val="left" w:pos="1534"/>
        </w:tabs>
        <w:spacing w:before="9"/>
        <w:jc w:val="both"/>
        <w:rPr>
          <w:sz w:val="19"/>
          <w:szCs w:val="19"/>
          <w:lang w:val="es-ES"/>
        </w:rPr>
      </w:pPr>
    </w:p>
    <w:p w:rsidR="003C4F96" w:rsidRPr="00170A42" w:rsidRDefault="003C4F96" w:rsidP="003C4F96">
      <w:pPr>
        <w:pStyle w:val="Textoindependiente"/>
        <w:spacing w:before="11"/>
        <w:rPr>
          <w:lang w:val="es-ES"/>
        </w:rPr>
      </w:pPr>
    </w:p>
    <w:p w:rsidR="003C4F96" w:rsidRPr="00D34A47" w:rsidRDefault="003C4F96" w:rsidP="00D34A47">
      <w:pPr>
        <w:pStyle w:val="Ttulo6"/>
        <w:numPr>
          <w:ilvl w:val="0"/>
          <w:numId w:val="35"/>
        </w:numPr>
        <w:rPr>
          <w:color w:val="548DD4" w:themeColor="text2" w:themeTint="99"/>
          <w:lang w:val="es-ES"/>
        </w:rPr>
      </w:pPr>
      <w:r w:rsidRPr="00D34A47">
        <w:rPr>
          <w:color w:val="548DD4" w:themeColor="text2" w:themeTint="99"/>
          <w:u w:val="thick"/>
          <w:lang w:val="es-ES"/>
        </w:rPr>
        <w:t>LIMPIEZA FINAL</w:t>
      </w:r>
    </w:p>
    <w:p w:rsidR="003C4F96" w:rsidRPr="00170A42" w:rsidRDefault="003C4F96" w:rsidP="003C4F96">
      <w:pPr>
        <w:pStyle w:val="Textoindependiente"/>
        <w:spacing w:before="5"/>
        <w:rPr>
          <w:b/>
          <w:lang w:val="es-ES"/>
        </w:rPr>
      </w:pPr>
    </w:p>
    <w:p w:rsidR="003C4F96" w:rsidRPr="00170A42" w:rsidRDefault="003C4F96" w:rsidP="003C4F96">
      <w:pPr>
        <w:pStyle w:val="Textoindependiente"/>
        <w:spacing w:line="244" w:lineRule="auto"/>
        <w:ind w:left="1107" w:right="1607" w:firstLine="1"/>
        <w:jc w:val="both"/>
        <w:rPr>
          <w:lang w:val="es-ES"/>
        </w:rPr>
      </w:pPr>
      <w:r w:rsidRPr="00170A42">
        <w:rPr>
          <w:w w:val="105"/>
          <w:lang w:val="es-ES"/>
        </w:rPr>
        <w:t>Es responsabilidad del Contratista el remover del predio y de cualquier otra área que se haya ocupado todo el material y equipo utilizado en la construcción de la Obra, así como cualquier otro subproducto de la construcción, como el ripio, las instalaciones temporales y la basura orgánica generada por el personal, antes de entregar la obra.</w:t>
      </w:r>
    </w:p>
    <w:p w:rsidR="003C4F96" w:rsidRPr="00170A42" w:rsidRDefault="003C4F96" w:rsidP="003C4F96">
      <w:pPr>
        <w:tabs>
          <w:tab w:val="left" w:pos="1870"/>
        </w:tabs>
        <w:spacing w:line="201" w:lineRule="exact"/>
        <w:jc w:val="both"/>
        <w:rPr>
          <w:sz w:val="19"/>
          <w:szCs w:val="19"/>
          <w:lang w:val="es-ES"/>
        </w:rPr>
      </w:pPr>
    </w:p>
    <w:p w:rsidR="00F76D2E" w:rsidRPr="00170A42" w:rsidRDefault="00F76D2E">
      <w:pPr>
        <w:pStyle w:val="Ttulo2"/>
        <w:spacing w:before="1"/>
        <w:ind w:left="1187"/>
        <w:jc w:val="both"/>
        <w:rPr>
          <w:sz w:val="19"/>
          <w:szCs w:val="19"/>
          <w:lang w:val="es-ES"/>
        </w:rPr>
      </w:pPr>
    </w:p>
    <w:sectPr w:rsidR="00F76D2E" w:rsidRPr="00170A42" w:rsidSect="007B0985">
      <w:headerReference w:type="default" r:id="rId8"/>
      <w:pgSz w:w="12240" w:h="18760"/>
      <w:pgMar w:top="2062" w:right="0" w:bottom="1573" w:left="800" w:header="122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24CD4" w:rsidRDefault="00F24CD4">
      <w:r>
        <w:separator/>
      </w:r>
    </w:p>
  </w:endnote>
  <w:endnote w:type="continuationSeparator" w:id="0">
    <w:p w:rsidR="00F24CD4" w:rsidRDefault="00F2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24CD4" w:rsidRDefault="00F24CD4">
      <w:r>
        <w:separator/>
      </w:r>
    </w:p>
  </w:footnote>
  <w:footnote w:type="continuationSeparator" w:id="0">
    <w:p w:rsidR="00F24CD4" w:rsidRDefault="00F24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5A7C" w:rsidRDefault="00A75A7C">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575A"/>
    <w:multiLevelType w:val="multilevel"/>
    <w:tmpl w:val="CD723440"/>
    <w:lvl w:ilvl="0">
      <w:start w:val="10"/>
      <w:numFmt w:val="decimal"/>
      <w:lvlText w:val="%1"/>
      <w:lvlJc w:val="left"/>
      <w:pPr>
        <w:ind w:left="400" w:hanging="400"/>
      </w:pPr>
      <w:rPr>
        <w:rFonts w:hint="default"/>
        <w:w w:val="105"/>
      </w:rPr>
    </w:lvl>
    <w:lvl w:ilvl="1">
      <w:start w:val="2"/>
      <w:numFmt w:val="decimal"/>
      <w:lvlText w:val="%1.%2"/>
      <w:lvlJc w:val="left"/>
      <w:pPr>
        <w:ind w:left="1546" w:hanging="400"/>
      </w:pPr>
      <w:rPr>
        <w:rFonts w:hint="default"/>
        <w:w w:val="105"/>
      </w:rPr>
    </w:lvl>
    <w:lvl w:ilvl="2">
      <w:start w:val="1"/>
      <w:numFmt w:val="bullet"/>
      <w:lvlText w:val=""/>
      <w:lvlJc w:val="left"/>
      <w:pPr>
        <w:ind w:left="2652" w:hanging="360"/>
      </w:pPr>
      <w:rPr>
        <w:rFonts w:ascii="Symbol" w:hAnsi="Symbol" w:hint="default"/>
        <w:w w:val="105"/>
      </w:rPr>
    </w:lvl>
    <w:lvl w:ilvl="3">
      <w:start w:val="1"/>
      <w:numFmt w:val="decimal"/>
      <w:lvlText w:val="%1.%2.%3.%4"/>
      <w:lvlJc w:val="left"/>
      <w:pPr>
        <w:ind w:left="4158" w:hanging="720"/>
      </w:pPr>
      <w:rPr>
        <w:rFonts w:hint="default"/>
        <w:w w:val="105"/>
      </w:rPr>
    </w:lvl>
    <w:lvl w:ilvl="4">
      <w:start w:val="1"/>
      <w:numFmt w:val="decimal"/>
      <w:lvlText w:val="%1.%2.%3.%4.%5"/>
      <w:lvlJc w:val="left"/>
      <w:pPr>
        <w:ind w:left="5664" w:hanging="1080"/>
      </w:pPr>
      <w:rPr>
        <w:rFonts w:hint="default"/>
        <w:w w:val="105"/>
      </w:rPr>
    </w:lvl>
    <w:lvl w:ilvl="5">
      <w:start w:val="1"/>
      <w:numFmt w:val="decimal"/>
      <w:lvlText w:val="%1.%2.%3.%4.%5.%6"/>
      <w:lvlJc w:val="left"/>
      <w:pPr>
        <w:ind w:left="6810" w:hanging="1080"/>
      </w:pPr>
      <w:rPr>
        <w:rFonts w:hint="default"/>
        <w:w w:val="105"/>
      </w:rPr>
    </w:lvl>
    <w:lvl w:ilvl="6">
      <w:start w:val="1"/>
      <w:numFmt w:val="decimal"/>
      <w:lvlText w:val="%1.%2.%3.%4.%5.%6.%7"/>
      <w:lvlJc w:val="left"/>
      <w:pPr>
        <w:ind w:left="7956" w:hanging="1080"/>
      </w:pPr>
      <w:rPr>
        <w:rFonts w:hint="default"/>
        <w:w w:val="105"/>
      </w:rPr>
    </w:lvl>
    <w:lvl w:ilvl="7">
      <w:start w:val="1"/>
      <w:numFmt w:val="decimal"/>
      <w:lvlText w:val="%1.%2.%3.%4.%5.%6.%7.%8"/>
      <w:lvlJc w:val="left"/>
      <w:pPr>
        <w:ind w:left="9462" w:hanging="1440"/>
      </w:pPr>
      <w:rPr>
        <w:rFonts w:hint="default"/>
        <w:w w:val="105"/>
      </w:rPr>
    </w:lvl>
    <w:lvl w:ilvl="8">
      <w:start w:val="1"/>
      <w:numFmt w:val="decimal"/>
      <w:lvlText w:val="%1.%2.%3.%4.%5.%6.%7.%8.%9"/>
      <w:lvlJc w:val="left"/>
      <w:pPr>
        <w:ind w:left="10608" w:hanging="1440"/>
      </w:pPr>
      <w:rPr>
        <w:rFonts w:hint="default"/>
        <w:w w:val="105"/>
      </w:rPr>
    </w:lvl>
  </w:abstractNum>
  <w:abstractNum w:abstractNumId="1" w15:restartNumberingAfterBreak="0">
    <w:nsid w:val="05F125EE"/>
    <w:multiLevelType w:val="hybridMultilevel"/>
    <w:tmpl w:val="3E908490"/>
    <w:lvl w:ilvl="0" w:tplc="040A0017">
      <w:start w:val="1"/>
      <w:numFmt w:val="lowerLetter"/>
      <w:lvlText w:val="%1)"/>
      <w:lvlJc w:val="left"/>
      <w:pPr>
        <w:ind w:left="2298" w:hanging="360"/>
      </w:pPr>
      <w:rPr>
        <w:rFonts w:hint="default"/>
        <w:b/>
        <w:bCs/>
        <w:spacing w:val="-1"/>
        <w:w w:val="104"/>
        <w:sz w:val="19"/>
        <w:szCs w:val="19"/>
      </w:rPr>
    </w:lvl>
    <w:lvl w:ilvl="1" w:tplc="37C4C598">
      <w:numFmt w:val="bullet"/>
      <w:lvlText w:val="•"/>
      <w:lvlJc w:val="left"/>
      <w:pPr>
        <w:ind w:left="2220" w:hanging="364"/>
      </w:pPr>
      <w:rPr>
        <w:rFonts w:hint="default"/>
      </w:rPr>
    </w:lvl>
    <w:lvl w:ilvl="2" w:tplc="FBCE9B12">
      <w:numFmt w:val="bullet"/>
      <w:lvlText w:val="•"/>
      <w:lvlJc w:val="left"/>
      <w:pPr>
        <w:ind w:left="2770" w:hanging="364"/>
      </w:pPr>
      <w:rPr>
        <w:rFonts w:hint="default"/>
      </w:rPr>
    </w:lvl>
    <w:lvl w:ilvl="3" w:tplc="921CD62A">
      <w:numFmt w:val="bullet"/>
      <w:lvlText w:val="•"/>
      <w:lvlJc w:val="left"/>
      <w:pPr>
        <w:ind w:left="3320" w:hanging="364"/>
      </w:pPr>
      <w:rPr>
        <w:rFonts w:hint="default"/>
      </w:rPr>
    </w:lvl>
    <w:lvl w:ilvl="4" w:tplc="B9545B38">
      <w:numFmt w:val="bullet"/>
      <w:lvlText w:val="•"/>
      <w:lvlJc w:val="left"/>
      <w:pPr>
        <w:ind w:left="3870" w:hanging="364"/>
      </w:pPr>
      <w:rPr>
        <w:rFonts w:hint="default"/>
      </w:rPr>
    </w:lvl>
    <w:lvl w:ilvl="5" w:tplc="C4F44B94">
      <w:numFmt w:val="bullet"/>
      <w:lvlText w:val="•"/>
      <w:lvlJc w:val="left"/>
      <w:pPr>
        <w:ind w:left="4420" w:hanging="364"/>
      </w:pPr>
      <w:rPr>
        <w:rFonts w:hint="default"/>
      </w:rPr>
    </w:lvl>
    <w:lvl w:ilvl="6" w:tplc="D7C8D3C2">
      <w:numFmt w:val="bullet"/>
      <w:lvlText w:val="•"/>
      <w:lvlJc w:val="left"/>
      <w:pPr>
        <w:ind w:left="4970" w:hanging="364"/>
      </w:pPr>
      <w:rPr>
        <w:rFonts w:hint="default"/>
      </w:rPr>
    </w:lvl>
    <w:lvl w:ilvl="7" w:tplc="4CF48B80">
      <w:numFmt w:val="bullet"/>
      <w:lvlText w:val="•"/>
      <w:lvlJc w:val="left"/>
      <w:pPr>
        <w:ind w:left="5521" w:hanging="364"/>
      </w:pPr>
      <w:rPr>
        <w:rFonts w:hint="default"/>
      </w:rPr>
    </w:lvl>
    <w:lvl w:ilvl="8" w:tplc="37FC0D5A">
      <w:numFmt w:val="bullet"/>
      <w:lvlText w:val="•"/>
      <w:lvlJc w:val="left"/>
      <w:pPr>
        <w:ind w:left="6071" w:hanging="364"/>
      </w:pPr>
      <w:rPr>
        <w:rFonts w:hint="default"/>
      </w:rPr>
    </w:lvl>
  </w:abstractNum>
  <w:abstractNum w:abstractNumId="2" w15:restartNumberingAfterBreak="0">
    <w:nsid w:val="0C5F44E5"/>
    <w:multiLevelType w:val="multilevel"/>
    <w:tmpl w:val="81123306"/>
    <w:lvl w:ilvl="0">
      <w:start w:val="12"/>
      <w:numFmt w:val="decimal"/>
      <w:lvlText w:val="%1"/>
      <w:lvlJc w:val="left"/>
      <w:pPr>
        <w:ind w:left="1146" w:hanging="636"/>
      </w:pPr>
      <w:rPr>
        <w:rFonts w:hint="default"/>
      </w:rPr>
    </w:lvl>
    <w:lvl w:ilvl="1">
      <w:start w:val="1"/>
      <w:numFmt w:val="decimal"/>
      <w:lvlText w:val="%1.%2"/>
      <w:lvlJc w:val="left"/>
      <w:pPr>
        <w:ind w:left="1146" w:hanging="636"/>
      </w:pPr>
      <w:rPr>
        <w:rFonts w:ascii="Arial" w:eastAsia="Arial" w:hAnsi="Arial" w:cs="Arial" w:hint="default"/>
        <w:b/>
        <w:bCs/>
        <w:spacing w:val="-1"/>
        <w:w w:val="104"/>
        <w:sz w:val="19"/>
        <w:szCs w:val="19"/>
      </w:rPr>
    </w:lvl>
    <w:lvl w:ilvl="2">
      <w:numFmt w:val="bullet"/>
      <w:lvlText w:val="•"/>
      <w:lvlJc w:val="left"/>
      <w:pPr>
        <w:ind w:left="1871" w:hanging="361"/>
      </w:pPr>
      <w:rPr>
        <w:rFonts w:ascii="Arial" w:eastAsia="Arial" w:hAnsi="Arial" w:cs="Arial" w:hint="default"/>
        <w:w w:val="102"/>
        <w:sz w:val="19"/>
        <w:szCs w:val="19"/>
      </w:rPr>
    </w:lvl>
    <w:lvl w:ilvl="3">
      <w:numFmt w:val="bullet"/>
      <w:lvlText w:val="•"/>
      <w:lvlJc w:val="left"/>
      <w:pPr>
        <w:ind w:left="3073" w:hanging="361"/>
      </w:pPr>
      <w:rPr>
        <w:rFonts w:hint="default"/>
      </w:rPr>
    </w:lvl>
    <w:lvl w:ilvl="4">
      <w:numFmt w:val="bullet"/>
      <w:lvlText w:val="•"/>
      <w:lvlJc w:val="left"/>
      <w:pPr>
        <w:ind w:left="4266" w:hanging="361"/>
      </w:pPr>
      <w:rPr>
        <w:rFonts w:hint="default"/>
      </w:rPr>
    </w:lvl>
    <w:lvl w:ilvl="5">
      <w:numFmt w:val="bullet"/>
      <w:lvlText w:val="•"/>
      <w:lvlJc w:val="left"/>
      <w:pPr>
        <w:ind w:left="5459" w:hanging="361"/>
      </w:pPr>
      <w:rPr>
        <w:rFonts w:hint="default"/>
      </w:rPr>
    </w:lvl>
    <w:lvl w:ilvl="6">
      <w:numFmt w:val="bullet"/>
      <w:lvlText w:val="•"/>
      <w:lvlJc w:val="left"/>
      <w:pPr>
        <w:ind w:left="6652" w:hanging="361"/>
      </w:pPr>
      <w:rPr>
        <w:rFonts w:hint="default"/>
      </w:rPr>
    </w:lvl>
    <w:lvl w:ilvl="7">
      <w:numFmt w:val="bullet"/>
      <w:lvlText w:val="•"/>
      <w:lvlJc w:val="left"/>
      <w:pPr>
        <w:ind w:left="7846" w:hanging="361"/>
      </w:pPr>
      <w:rPr>
        <w:rFonts w:hint="default"/>
      </w:rPr>
    </w:lvl>
    <w:lvl w:ilvl="8">
      <w:numFmt w:val="bullet"/>
      <w:lvlText w:val="•"/>
      <w:lvlJc w:val="left"/>
      <w:pPr>
        <w:ind w:left="9039" w:hanging="361"/>
      </w:pPr>
      <w:rPr>
        <w:rFonts w:hint="default"/>
      </w:rPr>
    </w:lvl>
  </w:abstractNum>
  <w:abstractNum w:abstractNumId="3" w15:restartNumberingAfterBreak="0">
    <w:nsid w:val="1246443E"/>
    <w:multiLevelType w:val="hybridMultilevel"/>
    <w:tmpl w:val="6AB2B80E"/>
    <w:lvl w:ilvl="0" w:tplc="76C61EE2">
      <w:numFmt w:val="bullet"/>
      <w:lvlText w:val="•"/>
      <w:lvlJc w:val="left"/>
      <w:pPr>
        <w:ind w:left="2339" w:hanging="329"/>
      </w:pPr>
      <w:rPr>
        <w:rFonts w:ascii="Arial" w:eastAsia="Arial" w:hAnsi="Arial" w:cs="Arial" w:hint="default"/>
        <w:w w:val="103"/>
        <w:sz w:val="19"/>
        <w:szCs w:val="19"/>
      </w:rPr>
    </w:lvl>
    <w:lvl w:ilvl="1" w:tplc="2B4AFB48">
      <w:numFmt w:val="bullet"/>
      <w:lvlText w:val="•"/>
      <w:lvlJc w:val="left"/>
      <w:pPr>
        <w:ind w:left="3248" w:hanging="329"/>
      </w:pPr>
      <w:rPr>
        <w:rFonts w:hint="default"/>
      </w:rPr>
    </w:lvl>
    <w:lvl w:ilvl="2" w:tplc="9FA63FE0">
      <w:numFmt w:val="bullet"/>
      <w:lvlText w:val="•"/>
      <w:lvlJc w:val="left"/>
      <w:pPr>
        <w:ind w:left="4157" w:hanging="329"/>
      </w:pPr>
      <w:rPr>
        <w:rFonts w:hint="default"/>
      </w:rPr>
    </w:lvl>
    <w:lvl w:ilvl="3" w:tplc="D1EA8646">
      <w:numFmt w:val="bullet"/>
      <w:lvlText w:val="•"/>
      <w:lvlJc w:val="left"/>
      <w:pPr>
        <w:ind w:left="5065" w:hanging="329"/>
      </w:pPr>
      <w:rPr>
        <w:rFonts w:hint="default"/>
      </w:rPr>
    </w:lvl>
    <w:lvl w:ilvl="4" w:tplc="B33EBFC6">
      <w:numFmt w:val="bullet"/>
      <w:lvlText w:val="•"/>
      <w:lvlJc w:val="left"/>
      <w:pPr>
        <w:ind w:left="5974" w:hanging="329"/>
      </w:pPr>
      <w:rPr>
        <w:rFonts w:hint="default"/>
      </w:rPr>
    </w:lvl>
    <w:lvl w:ilvl="5" w:tplc="94CA9320">
      <w:numFmt w:val="bullet"/>
      <w:lvlText w:val="•"/>
      <w:lvlJc w:val="left"/>
      <w:pPr>
        <w:ind w:left="6882" w:hanging="329"/>
      </w:pPr>
      <w:rPr>
        <w:rFonts w:hint="default"/>
      </w:rPr>
    </w:lvl>
    <w:lvl w:ilvl="6" w:tplc="9C223032">
      <w:numFmt w:val="bullet"/>
      <w:lvlText w:val="•"/>
      <w:lvlJc w:val="left"/>
      <w:pPr>
        <w:ind w:left="7791" w:hanging="329"/>
      </w:pPr>
      <w:rPr>
        <w:rFonts w:hint="default"/>
      </w:rPr>
    </w:lvl>
    <w:lvl w:ilvl="7" w:tplc="5C3E24C4">
      <w:numFmt w:val="bullet"/>
      <w:lvlText w:val="•"/>
      <w:lvlJc w:val="left"/>
      <w:pPr>
        <w:ind w:left="8699" w:hanging="329"/>
      </w:pPr>
      <w:rPr>
        <w:rFonts w:hint="default"/>
      </w:rPr>
    </w:lvl>
    <w:lvl w:ilvl="8" w:tplc="E06AF4F0">
      <w:numFmt w:val="bullet"/>
      <w:lvlText w:val="•"/>
      <w:lvlJc w:val="left"/>
      <w:pPr>
        <w:ind w:left="9608" w:hanging="329"/>
      </w:pPr>
      <w:rPr>
        <w:rFonts w:hint="default"/>
      </w:rPr>
    </w:lvl>
  </w:abstractNum>
  <w:abstractNum w:abstractNumId="4" w15:restartNumberingAfterBreak="0">
    <w:nsid w:val="14A539CC"/>
    <w:multiLevelType w:val="multilevel"/>
    <w:tmpl w:val="CA48DB14"/>
    <w:lvl w:ilvl="0">
      <w:start w:val="3"/>
      <w:numFmt w:val="decimal"/>
      <w:lvlText w:val="%1"/>
      <w:lvlJc w:val="left"/>
      <w:pPr>
        <w:ind w:left="937" w:hanging="405"/>
      </w:pPr>
      <w:rPr>
        <w:rFonts w:hint="default"/>
      </w:rPr>
    </w:lvl>
    <w:lvl w:ilvl="1">
      <w:start w:val="1"/>
      <w:numFmt w:val="decimal"/>
      <w:lvlText w:val="%1.%2."/>
      <w:lvlJc w:val="left"/>
      <w:pPr>
        <w:ind w:left="937" w:hanging="405"/>
      </w:pPr>
      <w:rPr>
        <w:rFonts w:ascii="Arial" w:eastAsia="Arial" w:hAnsi="Arial" w:cs="Arial" w:hint="default"/>
        <w:b/>
        <w:bCs/>
        <w:spacing w:val="-1"/>
        <w:w w:val="104"/>
        <w:sz w:val="19"/>
        <w:szCs w:val="19"/>
      </w:rPr>
    </w:lvl>
    <w:lvl w:ilvl="2">
      <w:start w:val="1"/>
      <w:numFmt w:val="decimal"/>
      <w:lvlText w:val="%1.%2.%3."/>
      <w:lvlJc w:val="left"/>
      <w:pPr>
        <w:ind w:left="1453" w:hanging="560"/>
      </w:pPr>
      <w:rPr>
        <w:rFonts w:ascii="Arial" w:eastAsia="Arial" w:hAnsi="Arial" w:cs="Arial" w:hint="default"/>
        <w:b/>
        <w:bCs/>
        <w:spacing w:val="-1"/>
        <w:w w:val="104"/>
        <w:sz w:val="19"/>
        <w:szCs w:val="19"/>
      </w:rPr>
    </w:lvl>
    <w:lvl w:ilvl="3">
      <w:numFmt w:val="bullet"/>
      <w:lvlText w:val="•"/>
      <w:lvlJc w:val="left"/>
      <w:pPr>
        <w:ind w:left="3674" w:hanging="560"/>
      </w:pPr>
      <w:rPr>
        <w:rFonts w:hint="default"/>
      </w:rPr>
    </w:lvl>
    <w:lvl w:ilvl="4">
      <w:numFmt w:val="bullet"/>
      <w:lvlText w:val="•"/>
      <w:lvlJc w:val="left"/>
      <w:pPr>
        <w:ind w:left="4781" w:hanging="560"/>
      </w:pPr>
      <w:rPr>
        <w:rFonts w:hint="default"/>
      </w:rPr>
    </w:lvl>
    <w:lvl w:ilvl="5">
      <w:numFmt w:val="bullet"/>
      <w:lvlText w:val="•"/>
      <w:lvlJc w:val="left"/>
      <w:pPr>
        <w:ind w:left="5889" w:hanging="560"/>
      </w:pPr>
      <w:rPr>
        <w:rFonts w:hint="default"/>
      </w:rPr>
    </w:lvl>
    <w:lvl w:ilvl="6">
      <w:numFmt w:val="bullet"/>
      <w:lvlText w:val="•"/>
      <w:lvlJc w:val="left"/>
      <w:pPr>
        <w:ind w:left="6996" w:hanging="560"/>
      </w:pPr>
      <w:rPr>
        <w:rFonts w:hint="default"/>
      </w:rPr>
    </w:lvl>
    <w:lvl w:ilvl="7">
      <w:numFmt w:val="bullet"/>
      <w:lvlText w:val="•"/>
      <w:lvlJc w:val="left"/>
      <w:pPr>
        <w:ind w:left="8103" w:hanging="560"/>
      </w:pPr>
      <w:rPr>
        <w:rFonts w:hint="default"/>
      </w:rPr>
    </w:lvl>
    <w:lvl w:ilvl="8">
      <w:numFmt w:val="bullet"/>
      <w:lvlText w:val="•"/>
      <w:lvlJc w:val="left"/>
      <w:pPr>
        <w:ind w:left="9211" w:hanging="560"/>
      </w:pPr>
      <w:rPr>
        <w:rFonts w:hint="default"/>
      </w:rPr>
    </w:lvl>
  </w:abstractNum>
  <w:abstractNum w:abstractNumId="5" w15:restartNumberingAfterBreak="0">
    <w:nsid w:val="17AB3AA1"/>
    <w:multiLevelType w:val="multilevel"/>
    <w:tmpl w:val="526207F8"/>
    <w:lvl w:ilvl="0">
      <w:start w:val="3"/>
      <w:numFmt w:val="decimal"/>
      <w:lvlText w:val="%1"/>
      <w:lvlJc w:val="left"/>
      <w:pPr>
        <w:ind w:left="853" w:hanging="335"/>
      </w:pPr>
      <w:rPr>
        <w:rFonts w:hint="default"/>
      </w:rPr>
    </w:lvl>
    <w:lvl w:ilvl="1">
      <w:start w:val="4"/>
      <w:numFmt w:val="decimal"/>
      <w:lvlText w:val="%1.%2."/>
      <w:lvlJc w:val="left"/>
      <w:pPr>
        <w:ind w:left="853" w:hanging="335"/>
      </w:pPr>
      <w:rPr>
        <w:rFonts w:ascii="Arial" w:eastAsia="Arial" w:hAnsi="Arial" w:cs="Arial" w:hint="default"/>
        <w:b/>
        <w:bCs/>
        <w:spacing w:val="-1"/>
        <w:w w:val="100"/>
        <w:sz w:val="17"/>
        <w:szCs w:val="17"/>
      </w:rPr>
    </w:lvl>
    <w:lvl w:ilvl="2">
      <w:numFmt w:val="bullet"/>
      <w:lvlText w:val="•"/>
      <w:lvlJc w:val="left"/>
      <w:pPr>
        <w:ind w:left="1738" w:hanging="205"/>
      </w:pPr>
      <w:rPr>
        <w:rFonts w:ascii="Arial" w:eastAsia="Arial" w:hAnsi="Arial" w:cs="Arial" w:hint="default"/>
        <w:w w:val="103"/>
        <w:sz w:val="19"/>
        <w:szCs w:val="19"/>
      </w:rPr>
    </w:lvl>
    <w:lvl w:ilvl="3">
      <w:numFmt w:val="bullet"/>
      <w:lvlText w:val="•"/>
      <w:lvlJc w:val="left"/>
      <w:pPr>
        <w:ind w:left="3892" w:hanging="205"/>
      </w:pPr>
      <w:rPr>
        <w:rFonts w:hint="default"/>
      </w:rPr>
    </w:lvl>
    <w:lvl w:ilvl="4">
      <w:numFmt w:val="bullet"/>
      <w:lvlText w:val="•"/>
      <w:lvlJc w:val="left"/>
      <w:pPr>
        <w:ind w:left="4968" w:hanging="205"/>
      </w:pPr>
      <w:rPr>
        <w:rFonts w:hint="default"/>
      </w:rPr>
    </w:lvl>
    <w:lvl w:ilvl="5">
      <w:numFmt w:val="bullet"/>
      <w:lvlText w:val="•"/>
      <w:lvlJc w:val="left"/>
      <w:pPr>
        <w:ind w:left="6044" w:hanging="205"/>
      </w:pPr>
      <w:rPr>
        <w:rFonts w:hint="default"/>
      </w:rPr>
    </w:lvl>
    <w:lvl w:ilvl="6">
      <w:numFmt w:val="bullet"/>
      <w:lvlText w:val="•"/>
      <w:lvlJc w:val="left"/>
      <w:pPr>
        <w:ind w:left="7120" w:hanging="205"/>
      </w:pPr>
      <w:rPr>
        <w:rFonts w:hint="default"/>
      </w:rPr>
    </w:lvl>
    <w:lvl w:ilvl="7">
      <w:numFmt w:val="bullet"/>
      <w:lvlText w:val="•"/>
      <w:lvlJc w:val="left"/>
      <w:pPr>
        <w:ind w:left="8197" w:hanging="205"/>
      </w:pPr>
      <w:rPr>
        <w:rFonts w:hint="default"/>
      </w:rPr>
    </w:lvl>
    <w:lvl w:ilvl="8">
      <w:numFmt w:val="bullet"/>
      <w:lvlText w:val="•"/>
      <w:lvlJc w:val="left"/>
      <w:pPr>
        <w:ind w:left="9273" w:hanging="205"/>
      </w:pPr>
      <w:rPr>
        <w:rFonts w:hint="default"/>
      </w:rPr>
    </w:lvl>
  </w:abstractNum>
  <w:abstractNum w:abstractNumId="6" w15:restartNumberingAfterBreak="0">
    <w:nsid w:val="1E1555B9"/>
    <w:multiLevelType w:val="multilevel"/>
    <w:tmpl w:val="06C4F8D0"/>
    <w:lvl w:ilvl="0">
      <w:start w:val="7"/>
      <w:numFmt w:val="decimal"/>
      <w:lvlText w:val="%1"/>
      <w:lvlJc w:val="left"/>
      <w:pPr>
        <w:ind w:left="1967" w:hanging="718"/>
      </w:pPr>
      <w:rPr>
        <w:rFonts w:hint="default"/>
      </w:rPr>
    </w:lvl>
    <w:lvl w:ilvl="1">
      <w:start w:val="2"/>
      <w:numFmt w:val="decimal"/>
      <w:lvlText w:val="%1.%2"/>
      <w:lvlJc w:val="left"/>
      <w:pPr>
        <w:ind w:left="1967" w:hanging="718"/>
      </w:pPr>
      <w:rPr>
        <w:rFonts w:hint="default"/>
      </w:rPr>
    </w:lvl>
    <w:lvl w:ilvl="2">
      <w:start w:val="8"/>
      <w:numFmt w:val="decimal"/>
      <w:lvlText w:val="%1.%2.%3"/>
      <w:lvlJc w:val="left"/>
      <w:pPr>
        <w:ind w:left="1967" w:hanging="718"/>
      </w:pPr>
      <w:rPr>
        <w:rFonts w:hint="default"/>
      </w:rPr>
    </w:lvl>
    <w:lvl w:ilvl="3">
      <w:start w:val="1"/>
      <w:numFmt w:val="decimal"/>
      <w:lvlText w:val="%1.%2.%3.%4"/>
      <w:lvlJc w:val="left"/>
      <w:pPr>
        <w:ind w:left="1967" w:hanging="718"/>
      </w:pPr>
      <w:rPr>
        <w:rFonts w:ascii="Arial" w:eastAsia="Arial" w:hAnsi="Arial" w:cs="Arial" w:hint="default"/>
        <w:b/>
        <w:bCs/>
        <w:spacing w:val="-1"/>
        <w:w w:val="103"/>
        <w:sz w:val="19"/>
        <w:szCs w:val="19"/>
      </w:rPr>
    </w:lvl>
    <w:lvl w:ilvl="4">
      <w:numFmt w:val="bullet"/>
      <w:lvlText w:val="•"/>
      <w:lvlJc w:val="left"/>
      <w:pPr>
        <w:ind w:left="5746" w:hanging="718"/>
      </w:pPr>
      <w:rPr>
        <w:rFonts w:hint="default"/>
      </w:rPr>
    </w:lvl>
    <w:lvl w:ilvl="5">
      <w:numFmt w:val="bullet"/>
      <w:lvlText w:val="•"/>
      <w:lvlJc w:val="left"/>
      <w:pPr>
        <w:ind w:left="6692" w:hanging="718"/>
      </w:pPr>
      <w:rPr>
        <w:rFonts w:hint="default"/>
      </w:rPr>
    </w:lvl>
    <w:lvl w:ilvl="6">
      <w:numFmt w:val="bullet"/>
      <w:lvlText w:val="•"/>
      <w:lvlJc w:val="left"/>
      <w:pPr>
        <w:ind w:left="7639" w:hanging="718"/>
      </w:pPr>
      <w:rPr>
        <w:rFonts w:hint="default"/>
      </w:rPr>
    </w:lvl>
    <w:lvl w:ilvl="7">
      <w:numFmt w:val="bullet"/>
      <w:lvlText w:val="•"/>
      <w:lvlJc w:val="left"/>
      <w:pPr>
        <w:ind w:left="8585" w:hanging="718"/>
      </w:pPr>
      <w:rPr>
        <w:rFonts w:hint="default"/>
      </w:rPr>
    </w:lvl>
    <w:lvl w:ilvl="8">
      <w:numFmt w:val="bullet"/>
      <w:lvlText w:val="•"/>
      <w:lvlJc w:val="left"/>
      <w:pPr>
        <w:ind w:left="9532" w:hanging="718"/>
      </w:pPr>
      <w:rPr>
        <w:rFonts w:hint="default"/>
      </w:rPr>
    </w:lvl>
  </w:abstractNum>
  <w:abstractNum w:abstractNumId="7" w15:restartNumberingAfterBreak="0">
    <w:nsid w:val="22F37286"/>
    <w:multiLevelType w:val="hybridMultilevel"/>
    <w:tmpl w:val="83805D20"/>
    <w:lvl w:ilvl="0" w:tplc="2884A500">
      <w:start w:val="1"/>
      <w:numFmt w:val="upperLetter"/>
      <w:lvlText w:val="%1."/>
      <w:lvlJc w:val="left"/>
      <w:pPr>
        <w:ind w:left="902" w:hanging="348"/>
      </w:pPr>
      <w:rPr>
        <w:rFonts w:ascii="Arial" w:eastAsia="Arial" w:hAnsi="Arial" w:cs="Arial" w:hint="default"/>
        <w:b/>
        <w:bCs/>
        <w:spacing w:val="-1"/>
        <w:w w:val="102"/>
        <w:sz w:val="19"/>
        <w:szCs w:val="19"/>
      </w:rPr>
    </w:lvl>
    <w:lvl w:ilvl="1" w:tplc="97B68A04">
      <w:start w:val="1"/>
      <w:numFmt w:val="lowerLetter"/>
      <w:lvlText w:val="%2)"/>
      <w:lvlJc w:val="left"/>
      <w:pPr>
        <w:ind w:left="1826" w:hanging="360"/>
      </w:pPr>
      <w:rPr>
        <w:rFonts w:ascii="Arial" w:eastAsia="Arial" w:hAnsi="Arial" w:cs="Arial" w:hint="default"/>
        <w:spacing w:val="-1"/>
        <w:w w:val="100"/>
        <w:sz w:val="19"/>
        <w:szCs w:val="19"/>
      </w:rPr>
    </w:lvl>
    <w:lvl w:ilvl="2" w:tplc="32A8C4E2">
      <w:numFmt w:val="bullet"/>
      <w:lvlText w:val="·"/>
      <w:lvlJc w:val="left"/>
      <w:pPr>
        <w:ind w:left="7368" w:hanging="108"/>
      </w:pPr>
      <w:rPr>
        <w:rFonts w:ascii="Times New Roman" w:eastAsia="Times New Roman" w:hAnsi="Times New Roman" w:cs="Times New Roman" w:hint="default"/>
        <w:w w:val="59"/>
        <w:sz w:val="20"/>
        <w:szCs w:val="20"/>
      </w:rPr>
    </w:lvl>
    <w:lvl w:ilvl="3" w:tplc="A93870D0">
      <w:numFmt w:val="bullet"/>
      <w:lvlText w:val="•"/>
      <w:lvlJc w:val="left"/>
      <w:pPr>
        <w:ind w:left="7360" w:hanging="108"/>
      </w:pPr>
      <w:rPr>
        <w:rFonts w:hint="default"/>
      </w:rPr>
    </w:lvl>
    <w:lvl w:ilvl="4" w:tplc="6082B1A2">
      <w:numFmt w:val="bullet"/>
      <w:lvlText w:val="•"/>
      <w:lvlJc w:val="left"/>
      <w:pPr>
        <w:ind w:left="7940" w:hanging="108"/>
      </w:pPr>
      <w:rPr>
        <w:rFonts w:hint="default"/>
      </w:rPr>
    </w:lvl>
    <w:lvl w:ilvl="5" w:tplc="2B1AEF3A">
      <w:numFmt w:val="bullet"/>
      <w:lvlText w:val="•"/>
      <w:lvlJc w:val="left"/>
      <w:pPr>
        <w:ind w:left="8521" w:hanging="108"/>
      </w:pPr>
      <w:rPr>
        <w:rFonts w:hint="default"/>
      </w:rPr>
    </w:lvl>
    <w:lvl w:ilvl="6" w:tplc="31282BD0">
      <w:numFmt w:val="bullet"/>
      <w:lvlText w:val="•"/>
      <w:lvlJc w:val="left"/>
      <w:pPr>
        <w:ind w:left="9102" w:hanging="108"/>
      </w:pPr>
      <w:rPr>
        <w:rFonts w:hint="default"/>
      </w:rPr>
    </w:lvl>
    <w:lvl w:ilvl="7" w:tplc="1DE2DB18">
      <w:numFmt w:val="bullet"/>
      <w:lvlText w:val="•"/>
      <w:lvlJc w:val="left"/>
      <w:pPr>
        <w:ind w:left="9683" w:hanging="108"/>
      </w:pPr>
      <w:rPr>
        <w:rFonts w:hint="default"/>
      </w:rPr>
    </w:lvl>
    <w:lvl w:ilvl="8" w:tplc="B3F8E12A">
      <w:numFmt w:val="bullet"/>
      <w:lvlText w:val="•"/>
      <w:lvlJc w:val="left"/>
      <w:pPr>
        <w:ind w:left="10264" w:hanging="108"/>
      </w:pPr>
      <w:rPr>
        <w:rFonts w:hint="default"/>
      </w:rPr>
    </w:lvl>
  </w:abstractNum>
  <w:abstractNum w:abstractNumId="8" w15:restartNumberingAfterBreak="0">
    <w:nsid w:val="23244379"/>
    <w:multiLevelType w:val="multilevel"/>
    <w:tmpl w:val="C61E06D0"/>
    <w:lvl w:ilvl="0">
      <w:start w:val="2"/>
      <w:numFmt w:val="decimal"/>
      <w:lvlText w:val="%1"/>
      <w:lvlJc w:val="left"/>
      <w:pPr>
        <w:ind w:left="804" w:hanging="478"/>
      </w:pPr>
      <w:rPr>
        <w:rFonts w:hint="default"/>
      </w:rPr>
    </w:lvl>
    <w:lvl w:ilvl="1">
      <w:start w:val="14"/>
      <w:numFmt w:val="decimal"/>
      <w:lvlText w:val="%1.%2"/>
      <w:lvlJc w:val="left"/>
      <w:pPr>
        <w:ind w:left="804" w:hanging="478"/>
      </w:pPr>
      <w:rPr>
        <w:rFonts w:ascii="Arial" w:eastAsia="Arial" w:hAnsi="Arial" w:cs="Arial" w:hint="default"/>
        <w:b/>
        <w:bCs/>
        <w:spacing w:val="-1"/>
        <w:w w:val="103"/>
        <w:sz w:val="19"/>
        <w:szCs w:val="19"/>
      </w:rPr>
    </w:lvl>
    <w:lvl w:ilvl="2">
      <w:numFmt w:val="bullet"/>
      <w:lvlText w:val="•"/>
      <w:lvlJc w:val="left"/>
      <w:pPr>
        <w:ind w:left="2925" w:hanging="478"/>
      </w:pPr>
      <w:rPr>
        <w:rFonts w:hint="default"/>
      </w:rPr>
    </w:lvl>
    <w:lvl w:ilvl="3">
      <w:numFmt w:val="bullet"/>
      <w:lvlText w:val="•"/>
      <w:lvlJc w:val="left"/>
      <w:pPr>
        <w:ind w:left="3987" w:hanging="478"/>
      </w:pPr>
      <w:rPr>
        <w:rFonts w:hint="default"/>
      </w:rPr>
    </w:lvl>
    <w:lvl w:ilvl="4">
      <w:numFmt w:val="bullet"/>
      <w:lvlText w:val="•"/>
      <w:lvlJc w:val="left"/>
      <w:pPr>
        <w:ind w:left="5050" w:hanging="478"/>
      </w:pPr>
      <w:rPr>
        <w:rFonts w:hint="default"/>
      </w:rPr>
    </w:lvl>
    <w:lvl w:ilvl="5">
      <w:numFmt w:val="bullet"/>
      <w:lvlText w:val="•"/>
      <w:lvlJc w:val="left"/>
      <w:pPr>
        <w:ind w:left="6112" w:hanging="478"/>
      </w:pPr>
      <w:rPr>
        <w:rFonts w:hint="default"/>
      </w:rPr>
    </w:lvl>
    <w:lvl w:ilvl="6">
      <w:numFmt w:val="bullet"/>
      <w:lvlText w:val="•"/>
      <w:lvlJc w:val="left"/>
      <w:pPr>
        <w:ind w:left="7175" w:hanging="478"/>
      </w:pPr>
      <w:rPr>
        <w:rFonts w:hint="default"/>
      </w:rPr>
    </w:lvl>
    <w:lvl w:ilvl="7">
      <w:numFmt w:val="bullet"/>
      <w:lvlText w:val="•"/>
      <w:lvlJc w:val="left"/>
      <w:pPr>
        <w:ind w:left="8237" w:hanging="478"/>
      </w:pPr>
      <w:rPr>
        <w:rFonts w:hint="default"/>
      </w:rPr>
    </w:lvl>
    <w:lvl w:ilvl="8">
      <w:numFmt w:val="bullet"/>
      <w:lvlText w:val="•"/>
      <w:lvlJc w:val="left"/>
      <w:pPr>
        <w:ind w:left="9300" w:hanging="478"/>
      </w:pPr>
      <w:rPr>
        <w:rFonts w:hint="default"/>
      </w:rPr>
    </w:lvl>
  </w:abstractNum>
  <w:abstractNum w:abstractNumId="9" w15:restartNumberingAfterBreak="0">
    <w:nsid w:val="24B15AB3"/>
    <w:multiLevelType w:val="multilevel"/>
    <w:tmpl w:val="9B582ABE"/>
    <w:lvl w:ilvl="0">
      <w:start w:val="7"/>
      <w:numFmt w:val="decimal"/>
      <w:lvlText w:val="%1"/>
      <w:lvlJc w:val="left"/>
      <w:pPr>
        <w:ind w:left="1974" w:hanging="722"/>
      </w:pPr>
      <w:rPr>
        <w:rFonts w:hint="default"/>
      </w:rPr>
    </w:lvl>
    <w:lvl w:ilvl="1">
      <w:start w:val="1"/>
      <w:numFmt w:val="decimal"/>
      <w:lvlText w:val="%1.%2"/>
      <w:lvlJc w:val="left"/>
      <w:pPr>
        <w:ind w:left="1974" w:hanging="722"/>
      </w:pPr>
      <w:rPr>
        <w:rFonts w:hint="default"/>
      </w:rPr>
    </w:lvl>
    <w:lvl w:ilvl="2">
      <w:start w:val="5"/>
      <w:numFmt w:val="decimal"/>
      <w:lvlText w:val="%1.%2.%3"/>
      <w:lvlJc w:val="left"/>
      <w:pPr>
        <w:ind w:left="1974" w:hanging="722"/>
      </w:pPr>
      <w:rPr>
        <w:rFonts w:hint="default"/>
      </w:rPr>
    </w:lvl>
    <w:lvl w:ilvl="3">
      <w:start w:val="1"/>
      <w:numFmt w:val="decimal"/>
      <w:lvlText w:val="%1.%2.%3.%4"/>
      <w:lvlJc w:val="left"/>
      <w:pPr>
        <w:ind w:left="1974" w:hanging="722"/>
      </w:pPr>
      <w:rPr>
        <w:rFonts w:ascii="Arial" w:eastAsia="Arial" w:hAnsi="Arial" w:cs="Arial" w:hint="default"/>
        <w:b/>
        <w:bCs/>
        <w:spacing w:val="-1"/>
        <w:w w:val="103"/>
        <w:sz w:val="19"/>
        <w:szCs w:val="19"/>
      </w:rPr>
    </w:lvl>
    <w:lvl w:ilvl="4">
      <w:numFmt w:val="bullet"/>
      <w:lvlText w:val="•"/>
      <w:lvlJc w:val="left"/>
      <w:pPr>
        <w:ind w:left="5758" w:hanging="722"/>
      </w:pPr>
      <w:rPr>
        <w:rFonts w:hint="default"/>
      </w:rPr>
    </w:lvl>
    <w:lvl w:ilvl="5">
      <w:numFmt w:val="bullet"/>
      <w:lvlText w:val="•"/>
      <w:lvlJc w:val="left"/>
      <w:pPr>
        <w:ind w:left="6702" w:hanging="722"/>
      </w:pPr>
      <w:rPr>
        <w:rFonts w:hint="default"/>
      </w:rPr>
    </w:lvl>
    <w:lvl w:ilvl="6">
      <w:numFmt w:val="bullet"/>
      <w:lvlText w:val="•"/>
      <w:lvlJc w:val="left"/>
      <w:pPr>
        <w:ind w:left="7647" w:hanging="722"/>
      </w:pPr>
      <w:rPr>
        <w:rFonts w:hint="default"/>
      </w:rPr>
    </w:lvl>
    <w:lvl w:ilvl="7">
      <w:numFmt w:val="bullet"/>
      <w:lvlText w:val="•"/>
      <w:lvlJc w:val="left"/>
      <w:pPr>
        <w:ind w:left="8591" w:hanging="722"/>
      </w:pPr>
      <w:rPr>
        <w:rFonts w:hint="default"/>
      </w:rPr>
    </w:lvl>
    <w:lvl w:ilvl="8">
      <w:numFmt w:val="bullet"/>
      <w:lvlText w:val="•"/>
      <w:lvlJc w:val="left"/>
      <w:pPr>
        <w:ind w:left="9536" w:hanging="722"/>
      </w:pPr>
      <w:rPr>
        <w:rFonts w:hint="default"/>
      </w:rPr>
    </w:lvl>
  </w:abstractNum>
  <w:abstractNum w:abstractNumId="10" w15:restartNumberingAfterBreak="0">
    <w:nsid w:val="25CE1B57"/>
    <w:multiLevelType w:val="multilevel"/>
    <w:tmpl w:val="28F481CA"/>
    <w:lvl w:ilvl="0">
      <w:start w:val="7"/>
      <w:numFmt w:val="decimal"/>
      <w:lvlText w:val="%1"/>
      <w:lvlJc w:val="left"/>
      <w:pPr>
        <w:ind w:left="866" w:hanging="352"/>
      </w:pPr>
      <w:rPr>
        <w:rFonts w:hint="default"/>
      </w:rPr>
    </w:lvl>
    <w:lvl w:ilvl="1">
      <w:start w:val="1"/>
      <w:numFmt w:val="decimal"/>
      <w:lvlText w:val="%1.%2"/>
      <w:lvlJc w:val="left"/>
      <w:pPr>
        <w:ind w:left="866" w:hanging="352"/>
      </w:pPr>
      <w:rPr>
        <w:rFonts w:ascii="Arial" w:eastAsia="Arial" w:hAnsi="Arial" w:cs="Arial" w:hint="default"/>
        <w:b/>
        <w:bCs/>
        <w:spacing w:val="-1"/>
        <w:w w:val="105"/>
        <w:sz w:val="19"/>
        <w:szCs w:val="19"/>
      </w:rPr>
    </w:lvl>
    <w:lvl w:ilvl="2">
      <w:start w:val="1"/>
      <w:numFmt w:val="decimal"/>
      <w:lvlText w:val="%1.%2.%3"/>
      <w:lvlJc w:val="left"/>
      <w:pPr>
        <w:ind w:left="1578" w:hanging="704"/>
      </w:pPr>
      <w:rPr>
        <w:rFonts w:ascii="Arial" w:eastAsia="Arial" w:hAnsi="Arial" w:cs="Arial" w:hint="default"/>
        <w:b/>
        <w:bCs/>
        <w:spacing w:val="-1"/>
        <w:w w:val="104"/>
        <w:sz w:val="19"/>
        <w:szCs w:val="19"/>
      </w:rPr>
    </w:lvl>
    <w:lvl w:ilvl="3">
      <w:numFmt w:val="bullet"/>
      <w:lvlText w:val="■"/>
      <w:lvlJc w:val="left"/>
      <w:pPr>
        <w:ind w:left="2660" w:hanging="414"/>
      </w:pPr>
      <w:rPr>
        <w:rFonts w:ascii="Arial" w:eastAsia="Arial" w:hAnsi="Arial" w:cs="Arial" w:hint="default"/>
        <w:w w:val="100"/>
        <w:sz w:val="13"/>
        <w:szCs w:val="13"/>
      </w:rPr>
    </w:lvl>
    <w:lvl w:ilvl="4">
      <w:numFmt w:val="bullet"/>
      <w:lvlText w:val="•"/>
      <w:lvlJc w:val="left"/>
      <w:pPr>
        <w:ind w:left="4851" w:hanging="414"/>
      </w:pPr>
      <w:rPr>
        <w:rFonts w:hint="default"/>
      </w:rPr>
    </w:lvl>
    <w:lvl w:ilvl="5">
      <w:numFmt w:val="bullet"/>
      <w:lvlText w:val="•"/>
      <w:lvlJc w:val="left"/>
      <w:pPr>
        <w:ind w:left="5947" w:hanging="414"/>
      </w:pPr>
      <w:rPr>
        <w:rFonts w:hint="default"/>
      </w:rPr>
    </w:lvl>
    <w:lvl w:ilvl="6">
      <w:numFmt w:val="bullet"/>
      <w:lvlText w:val="•"/>
      <w:lvlJc w:val="left"/>
      <w:pPr>
        <w:ind w:left="7042" w:hanging="414"/>
      </w:pPr>
      <w:rPr>
        <w:rFonts w:hint="default"/>
      </w:rPr>
    </w:lvl>
    <w:lvl w:ilvl="7">
      <w:numFmt w:val="bullet"/>
      <w:lvlText w:val="•"/>
      <w:lvlJc w:val="left"/>
      <w:pPr>
        <w:ind w:left="8138" w:hanging="414"/>
      </w:pPr>
      <w:rPr>
        <w:rFonts w:hint="default"/>
      </w:rPr>
    </w:lvl>
    <w:lvl w:ilvl="8">
      <w:numFmt w:val="bullet"/>
      <w:lvlText w:val="•"/>
      <w:lvlJc w:val="left"/>
      <w:pPr>
        <w:ind w:left="9234" w:hanging="414"/>
      </w:pPr>
      <w:rPr>
        <w:rFonts w:hint="default"/>
      </w:rPr>
    </w:lvl>
  </w:abstractNum>
  <w:abstractNum w:abstractNumId="11" w15:restartNumberingAfterBreak="0">
    <w:nsid w:val="25EF7671"/>
    <w:multiLevelType w:val="multilevel"/>
    <w:tmpl w:val="6A001810"/>
    <w:lvl w:ilvl="0">
      <w:start w:val="10"/>
      <w:numFmt w:val="decimal"/>
      <w:lvlText w:val="%1"/>
      <w:lvlJc w:val="left"/>
      <w:pPr>
        <w:ind w:left="400" w:hanging="400"/>
      </w:pPr>
      <w:rPr>
        <w:rFonts w:hint="default"/>
        <w:w w:val="105"/>
      </w:rPr>
    </w:lvl>
    <w:lvl w:ilvl="1">
      <w:start w:val="2"/>
      <w:numFmt w:val="decimal"/>
      <w:lvlText w:val="%1.%2"/>
      <w:lvlJc w:val="left"/>
      <w:pPr>
        <w:ind w:left="1546" w:hanging="400"/>
      </w:pPr>
      <w:rPr>
        <w:rFonts w:hint="default"/>
        <w:b/>
        <w:bCs w:val="0"/>
        <w:w w:val="105"/>
      </w:rPr>
    </w:lvl>
    <w:lvl w:ilvl="2">
      <w:start w:val="1"/>
      <w:numFmt w:val="decimal"/>
      <w:lvlText w:val="%1.%2.%3"/>
      <w:lvlJc w:val="left"/>
      <w:pPr>
        <w:ind w:left="3012" w:hanging="720"/>
      </w:pPr>
      <w:rPr>
        <w:rFonts w:hint="default"/>
        <w:w w:val="105"/>
      </w:rPr>
    </w:lvl>
    <w:lvl w:ilvl="3">
      <w:start w:val="1"/>
      <w:numFmt w:val="decimal"/>
      <w:lvlText w:val="%1.%2.%3.%4"/>
      <w:lvlJc w:val="left"/>
      <w:pPr>
        <w:ind w:left="4158" w:hanging="720"/>
      </w:pPr>
      <w:rPr>
        <w:rFonts w:hint="default"/>
        <w:w w:val="105"/>
      </w:rPr>
    </w:lvl>
    <w:lvl w:ilvl="4">
      <w:start w:val="1"/>
      <w:numFmt w:val="decimal"/>
      <w:lvlText w:val="%1.%2.%3.%4.%5"/>
      <w:lvlJc w:val="left"/>
      <w:pPr>
        <w:ind w:left="5664" w:hanging="1080"/>
      </w:pPr>
      <w:rPr>
        <w:rFonts w:hint="default"/>
        <w:w w:val="105"/>
      </w:rPr>
    </w:lvl>
    <w:lvl w:ilvl="5">
      <w:start w:val="1"/>
      <w:numFmt w:val="decimal"/>
      <w:lvlText w:val="%1.%2.%3.%4.%5.%6"/>
      <w:lvlJc w:val="left"/>
      <w:pPr>
        <w:ind w:left="6810" w:hanging="1080"/>
      </w:pPr>
      <w:rPr>
        <w:rFonts w:hint="default"/>
        <w:w w:val="105"/>
      </w:rPr>
    </w:lvl>
    <w:lvl w:ilvl="6">
      <w:start w:val="1"/>
      <w:numFmt w:val="decimal"/>
      <w:lvlText w:val="%1.%2.%3.%4.%5.%6.%7"/>
      <w:lvlJc w:val="left"/>
      <w:pPr>
        <w:ind w:left="7956" w:hanging="1080"/>
      </w:pPr>
      <w:rPr>
        <w:rFonts w:hint="default"/>
        <w:w w:val="105"/>
      </w:rPr>
    </w:lvl>
    <w:lvl w:ilvl="7">
      <w:start w:val="1"/>
      <w:numFmt w:val="decimal"/>
      <w:lvlText w:val="%1.%2.%3.%4.%5.%6.%7.%8"/>
      <w:lvlJc w:val="left"/>
      <w:pPr>
        <w:ind w:left="9462" w:hanging="1440"/>
      </w:pPr>
      <w:rPr>
        <w:rFonts w:hint="default"/>
        <w:w w:val="105"/>
      </w:rPr>
    </w:lvl>
    <w:lvl w:ilvl="8">
      <w:start w:val="1"/>
      <w:numFmt w:val="decimal"/>
      <w:lvlText w:val="%1.%2.%3.%4.%5.%6.%7.%8.%9"/>
      <w:lvlJc w:val="left"/>
      <w:pPr>
        <w:ind w:left="10608" w:hanging="1440"/>
      </w:pPr>
      <w:rPr>
        <w:rFonts w:hint="default"/>
        <w:w w:val="105"/>
      </w:rPr>
    </w:lvl>
  </w:abstractNum>
  <w:abstractNum w:abstractNumId="12" w15:restartNumberingAfterBreak="0">
    <w:nsid w:val="29CF181D"/>
    <w:multiLevelType w:val="multilevel"/>
    <w:tmpl w:val="C21C5BBC"/>
    <w:lvl w:ilvl="0">
      <w:start w:val="7"/>
      <w:numFmt w:val="decimal"/>
      <w:lvlText w:val="%1"/>
      <w:lvlJc w:val="left"/>
      <w:pPr>
        <w:ind w:left="1575" w:hanging="700"/>
      </w:pPr>
      <w:rPr>
        <w:rFonts w:hint="default"/>
      </w:rPr>
    </w:lvl>
    <w:lvl w:ilvl="1">
      <w:start w:val="1"/>
      <w:numFmt w:val="decimal"/>
      <w:lvlText w:val="%1.%2"/>
      <w:lvlJc w:val="left"/>
      <w:pPr>
        <w:ind w:left="1575" w:hanging="700"/>
      </w:pPr>
      <w:rPr>
        <w:rFonts w:hint="default"/>
      </w:rPr>
    </w:lvl>
    <w:lvl w:ilvl="2">
      <w:start w:val="3"/>
      <w:numFmt w:val="decimal"/>
      <w:lvlText w:val="%1.%2.%3"/>
      <w:lvlJc w:val="left"/>
      <w:pPr>
        <w:ind w:left="1575" w:hanging="700"/>
      </w:pPr>
      <w:rPr>
        <w:rFonts w:ascii="Arial" w:eastAsia="Arial" w:hAnsi="Arial" w:cs="Arial" w:hint="default"/>
        <w:b/>
        <w:bCs/>
        <w:spacing w:val="-1"/>
        <w:w w:val="104"/>
        <w:sz w:val="19"/>
        <w:szCs w:val="19"/>
      </w:rPr>
    </w:lvl>
    <w:lvl w:ilvl="3">
      <w:start w:val="1"/>
      <w:numFmt w:val="decimal"/>
      <w:lvlText w:val="%1.%2.%3.%4"/>
      <w:lvlJc w:val="left"/>
      <w:pPr>
        <w:ind w:left="1956" w:hanging="722"/>
      </w:pPr>
      <w:rPr>
        <w:rFonts w:ascii="Arial" w:eastAsia="Arial" w:hAnsi="Arial" w:cs="Arial" w:hint="default"/>
        <w:b/>
        <w:bCs/>
        <w:spacing w:val="-1"/>
        <w:w w:val="103"/>
        <w:sz w:val="19"/>
        <w:szCs w:val="19"/>
      </w:rPr>
    </w:lvl>
    <w:lvl w:ilvl="4">
      <w:numFmt w:val="bullet"/>
      <w:lvlText w:val="•"/>
      <w:lvlJc w:val="left"/>
      <w:pPr>
        <w:ind w:left="5115" w:hanging="722"/>
      </w:pPr>
      <w:rPr>
        <w:rFonts w:hint="default"/>
      </w:rPr>
    </w:lvl>
    <w:lvl w:ilvl="5">
      <w:numFmt w:val="bullet"/>
      <w:lvlText w:val="•"/>
      <w:lvlJc w:val="left"/>
      <w:pPr>
        <w:ind w:left="6166" w:hanging="722"/>
      </w:pPr>
      <w:rPr>
        <w:rFonts w:hint="default"/>
      </w:rPr>
    </w:lvl>
    <w:lvl w:ilvl="6">
      <w:numFmt w:val="bullet"/>
      <w:lvlText w:val="•"/>
      <w:lvlJc w:val="left"/>
      <w:pPr>
        <w:ind w:left="7218" w:hanging="722"/>
      </w:pPr>
      <w:rPr>
        <w:rFonts w:hint="default"/>
      </w:rPr>
    </w:lvl>
    <w:lvl w:ilvl="7">
      <w:numFmt w:val="bullet"/>
      <w:lvlText w:val="•"/>
      <w:lvlJc w:val="left"/>
      <w:pPr>
        <w:ind w:left="8270" w:hanging="722"/>
      </w:pPr>
      <w:rPr>
        <w:rFonts w:hint="default"/>
      </w:rPr>
    </w:lvl>
    <w:lvl w:ilvl="8">
      <w:numFmt w:val="bullet"/>
      <w:lvlText w:val="•"/>
      <w:lvlJc w:val="left"/>
      <w:pPr>
        <w:ind w:left="9322" w:hanging="722"/>
      </w:pPr>
      <w:rPr>
        <w:rFonts w:hint="default"/>
      </w:rPr>
    </w:lvl>
  </w:abstractNum>
  <w:abstractNum w:abstractNumId="13" w15:restartNumberingAfterBreak="0">
    <w:nsid w:val="2BA76B69"/>
    <w:multiLevelType w:val="multilevel"/>
    <w:tmpl w:val="C1DA71A8"/>
    <w:lvl w:ilvl="0">
      <w:start w:val="2"/>
      <w:numFmt w:val="decimal"/>
      <w:lvlText w:val="%1"/>
      <w:lvlJc w:val="left"/>
      <w:pPr>
        <w:ind w:left="881" w:hanging="346"/>
      </w:pPr>
      <w:rPr>
        <w:rFonts w:hint="default"/>
      </w:rPr>
    </w:lvl>
    <w:lvl w:ilvl="1">
      <w:start w:val="2"/>
      <w:numFmt w:val="decimal"/>
      <w:lvlText w:val="%1.%2."/>
      <w:lvlJc w:val="left"/>
      <w:pPr>
        <w:ind w:left="881" w:hanging="346"/>
      </w:pPr>
      <w:rPr>
        <w:rFonts w:ascii="Arial" w:eastAsia="Arial" w:hAnsi="Arial" w:cs="Arial" w:hint="default"/>
        <w:b/>
        <w:bCs/>
        <w:spacing w:val="-1"/>
        <w:w w:val="103"/>
        <w:sz w:val="19"/>
        <w:szCs w:val="19"/>
      </w:rPr>
    </w:lvl>
    <w:lvl w:ilvl="2">
      <w:numFmt w:val="bullet"/>
      <w:lvlText w:val="•"/>
      <w:lvlJc w:val="left"/>
      <w:pPr>
        <w:ind w:left="1600" w:hanging="338"/>
      </w:pPr>
      <w:rPr>
        <w:rFonts w:hint="default"/>
        <w:w w:val="103"/>
      </w:rPr>
    </w:lvl>
    <w:lvl w:ilvl="3">
      <w:numFmt w:val="bullet"/>
      <w:lvlText w:val="•"/>
      <w:lvlJc w:val="left"/>
      <w:pPr>
        <w:ind w:left="1600" w:hanging="338"/>
      </w:pPr>
      <w:rPr>
        <w:rFonts w:hint="default"/>
      </w:rPr>
    </w:lvl>
    <w:lvl w:ilvl="4">
      <w:numFmt w:val="bullet"/>
      <w:lvlText w:val="•"/>
      <w:lvlJc w:val="left"/>
      <w:pPr>
        <w:ind w:left="3003" w:hanging="338"/>
      </w:pPr>
      <w:rPr>
        <w:rFonts w:hint="default"/>
      </w:rPr>
    </w:lvl>
    <w:lvl w:ilvl="5">
      <w:numFmt w:val="bullet"/>
      <w:lvlText w:val="•"/>
      <w:lvlJc w:val="left"/>
      <w:pPr>
        <w:ind w:left="4407" w:hanging="338"/>
      </w:pPr>
      <w:rPr>
        <w:rFonts w:hint="default"/>
      </w:rPr>
    </w:lvl>
    <w:lvl w:ilvl="6">
      <w:numFmt w:val="bullet"/>
      <w:lvlText w:val="•"/>
      <w:lvlJc w:val="left"/>
      <w:pPr>
        <w:ind w:left="5810" w:hanging="338"/>
      </w:pPr>
      <w:rPr>
        <w:rFonts w:hint="default"/>
      </w:rPr>
    </w:lvl>
    <w:lvl w:ilvl="7">
      <w:numFmt w:val="bullet"/>
      <w:lvlText w:val="•"/>
      <w:lvlJc w:val="left"/>
      <w:pPr>
        <w:ind w:left="7214" w:hanging="338"/>
      </w:pPr>
      <w:rPr>
        <w:rFonts w:hint="default"/>
      </w:rPr>
    </w:lvl>
    <w:lvl w:ilvl="8">
      <w:numFmt w:val="bullet"/>
      <w:lvlText w:val="•"/>
      <w:lvlJc w:val="left"/>
      <w:pPr>
        <w:ind w:left="8618" w:hanging="338"/>
      </w:pPr>
      <w:rPr>
        <w:rFonts w:hint="default"/>
      </w:rPr>
    </w:lvl>
  </w:abstractNum>
  <w:abstractNum w:abstractNumId="14" w15:restartNumberingAfterBreak="0">
    <w:nsid w:val="2C7D6831"/>
    <w:multiLevelType w:val="multilevel"/>
    <w:tmpl w:val="C3FADE6E"/>
    <w:lvl w:ilvl="0">
      <w:start w:val="4"/>
      <w:numFmt w:val="decimal"/>
      <w:lvlText w:val="%1"/>
      <w:lvlJc w:val="left"/>
      <w:pPr>
        <w:ind w:left="1303" w:hanging="727"/>
      </w:pPr>
      <w:rPr>
        <w:rFonts w:hint="default"/>
      </w:rPr>
    </w:lvl>
    <w:lvl w:ilvl="1">
      <w:start w:val="2"/>
      <w:numFmt w:val="decimal"/>
      <w:lvlText w:val="%1.%2"/>
      <w:lvlJc w:val="left"/>
      <w:pPr>
        <w:ind w:left="1303" w:hanging="727"/>
      </w:pPr>
      <w:rPr>
        <w:rFonts w:hint="default"/>
      </w:rPr>
    </w:lvl>
    <w:lvl w:ilvl="2">
      <w:start w:val="11"/>
      <w:numFmt w:val="decimal"/>
      <w:lvlText w:val="%1.%2.%3"/>
      <w:lvlJc w:val="left"/>
      <w:pPr>
        <w:ind w:left="1303" w:hanging="727"/>
      </w:pPr>
      <w:rPr>
        <w:rFonts w:ascii="Arial" w:eastAsia="Arial" w:hAnsi="Arial" w:cs="Arial" w:hint="default"/>
        <w:b/>
        <w:bCs/>
        <w:spacing w:val="-1"/>
        <w:w w:val="105"/>
        <w:sz w:val="19"/>
        <w:szCs w:val="19"/>
      </w:rPr>
    </w:lvl>
    <w:lvl w:ilvl="3">
      <w:numFmt w:val="bullet"/>
      <w:lvlText w:val="•"/>
      <w:lvlJc w:val="left"/>
      <w:pPr>
        <w:ind w:left="4337" w:hanging="727"/>
      </w:pPr>
      <w:rPr>
        <w:rFonts w:hint="default"/>
      </w:rPr>
    </w:lvl>
    <w:lvl w:ilvl="4">
      <w:numFmt w:val="bullet"/>
      <w:lvlText w:val="•"/>
      <w:lvlJc w:val="left"/>
      <w:pPr>
        <w:ind w:left="5350" w:hanging="727"/>
      </w:pPr>
      <w:rPr>
        <w:rFonts w:hint="default"/>
      </w:rPr>
    </w:lvl>
    <w:lvl w:ilvl="5">
      <w:numFmt w:val="bullet"/>
      <w:lvlText w:val="•"/>
      <w:lvlJc w:val="left"/>
      <w:pPr>
        <w:ind w:left="6362" w:hanging="727"/>
      </w:pPr>
      <w:rPr>
        <w:rFonts w:hint="default"/>
      </w:rPr>
    </w:lvl>
    <w:lvl w:ilvl="6">
      <w:numFmt w:val="bullet"/>
      <w:lvlText w:val="•"/>
      <w:lvlJc w:val="left"/>
      <w:pPr>
        <w:ind w:left="7375" w:hanging="727"/>
      </w:pPr>
      <w:rPr>
        <w:rFonts w:hint="default"/>
      </w:rPr>
    </w:lvl>
    <w:lvl w:ilvl="7">
      <w:numFmt w:val="bullet"/>
      <w:lvlText w:val="•"/>
      <w:lvlJc w:val="left"/>
      <w:pPr>
        <w:ind w:left="8387" w:hanging="727"/>
      </w:pPr>
      <w:rPr>
        <w:rFonts w:hint="default"/>
      </w:rPr>
    </w:lvl>
    <w:lvl w:ilvl="8">
      <w:numFmt w:val="bullet"/>
      <w:lvlText w:val="•"/>
      <w:lvlJc w:val="left"/>
      <w:pPr>
        <w:ind w:left="9400" w:hanging="727"/>
      </w:pPr>
      <w:rPr>
        <w:rFonts w:hint="default"/>
      </w:rPr>
    </w:lvl>
  </w:abstractNum>
  <w:abstractNum w:abstractNumId="15" w15:restartNumberingAfterBreak="0">
    <w:nsid w:val="2D6008BA"/>
    <w:multiLevelType w:val="multilevel"/>
    <w:tmpl w:val="BD54BCE2"/>
    <w:lvl w:ilvl="0">
      <w:start w:val="5"/>
      <w:numFmt w:val="decimal"/>
      <w:lvlText w:val="%1"/>
      <w:lvlJc w:val="left"/>
      <w:pPr>
        <w:ind w:left="966" w:hanging="398"/>
      </w:pPr>
      <w:rPr>
        <w:rFonts w:hint="default"/>
      </w:rPr>
    </w:lvl>
    <w:lvl w:ilvl="1">
      <w:start w:val="1"/>
      <w:numFmt w:val="decimal"/>
      <w:lvlText w:val="%1.%2"/>
      <w:lvlJc w:val="left"/>
      <w:pPr>
        <w:ind w:left="966" w:hanging="398"/>
        <w:jc w:val="right"/>
      </w:pPr>
      <w:rPr>
        <w:rFonts w:ascii="Arial" w:eastAsia="Arial" w:hAnsi="Arial" w:cs="Arial" w:hint="default"/>
        <w:b/>
        <w:bCs/>
        <w:spacing w:val="-1"/>
        <w:w w:val="105"/>
        <w:sz w:val="19"/>
        <w:szCs w:val="19"/>
      </w:rPr>
    </w:lvl>
    <w:lvl w:ilvl="2">
      <w:start w:val="1"/>
      <w:numFmt w:val="decimal"/>
      <w:lvlText w:val="%1.%2.%3"/>
      <w:lvlJc w:val="left"/>
      <w:pPr>
        <w:ind w:left="1847" w:hanging="569"/>
        <w:jc w:val="right"/>
      </w:pPr>
      <w:rPr>
        <w:rFonts w:ascii="Arial" w:eastAsia="Arial" w:hAnsi="Arial" w:cs="Arial" w:hint="default"/>
        <w:b/>
        <w:bCs/>
        <w:spacing w:val="-1"/>
        <w:w w:val="103"/>
        <w:sz w:val="19"/>
        <w:szCs w:val="19"/>
      </w:rPr>
    </w:lvl>
    <w:lvl w:ilvl="3">
      <w:start w:val="1"/>
      <w:numFmt w:val="lowerLetter"/>
      <w:lvlText w:val="%4)"/>
      <w:lvlJc w:val="left"/>
      <w:pPr>
        <w:ind w:left="1572" w:hanging="347"/>
      </w:pPr>
      <w:rPr>
        <w:rFonts w:ascii="Arial" w:eastAsia="Arial" w:hAnsi="Arial" w:cs="Arial" w:hint="default"/>
        <w:b/>
        <w:bCs/>
        <w:spacing w:val="-1"/>
        <w:w w:val="102"/>
        <w:sz w:val="19"/>
        <w:szCs w:val="19"/>
      </w:rPr>
    </w:lvl>
    <w:lvl w:ilvl="4">
      <w:numFmt w:val="bullet"/>
      <w:lvlText w:val="•"/>
      <w:lvlJc w:val="left"/>
      <w:pPr>
        <w:ind w:left="3209" w:hanging="347"/>
      </w:pPr>
      <w:rPr>
        <w:rFonts w:hint="default"/>
      </w:rPr>
    </w:lvl>
    <w:lvl w:ilvl="5">
      <w:numFmt w:val="bullet"/>
      <w:lvlText w:val="•"/>
      <w:lvlJc w:val="left"/>
      <w:pPr>
        <w:ind w:left="4578" w:hanging="347"/>
      </w:pPr>
      <w:rPr>
        <w:rFonts w:hint="default"/>
      </w:rPr>
    </w:lvl>
    <w:lvl w:ilvl="6">
      <w:numFmt w:val="bullet"/>
      <w:lvlText w:val="•"/>
      <w:lvlJc w:val="left"/>
      <w:pPr>
        <w:ind w:left="5948" w:hanging="347"/>
      </w:pPr>
      <w:rPr>
        <w:rFonts w:hint="default"/>
      </w:rPr>
    </w:lvl>
    <w:lvl w:ilvl="7">
      <w:numFmt w:val="bullet"/>
      <w:lvlText w:val="•"/>
      <w:lvlJc w:val="left"/>
      <w:pPr>
        <w:ind w:left="7317" w:hanging="347"/>
      </w:pPr>
      <w:rPr>
        <w:rFonts w:hint="default"/>
      </w:rPr>
    </w:lvl>
    <w:lvl w:ilvl="8">
      <w:numFmt w:val="bullet"/>
      <w:lvlText w:val="•"/>
      <w:lvlJc w:val="left"/>
      <w:pPr>
        <w:ind w:left="8686" w:hanging="347"/>
      </w:pPr>
      <w:rPr>
        <w:rFonts w:hint="default"/>
      </w:rPr>
    </w:lvl>
  </w:abstractNum>
  <w:abstractNum w:abstractNumId="16" w15:restartNumberingAfterBreak="0">
    <w:nsid w:val="2D670F9D"/>
    <w:multiLevelType w:val="multilevel"/>
    <w:tmpl w:val="D5D4CA64"/>
    <w:lvl w:ilvl="0">
      <w:start w:val="9"/>
      <w:numFmt w:val="decimal"/>
      <w:lvlText w:val="%1"/>
      <w:lvlJc w:val="left"/>
      <w:pPr>
        <w:ind w:left="854" w:hanging="349"/>
      </w:pPr>
      <w:rPr>
        <w:rFonts w:hint="default"/>
      </w:rPr>
    </w:lvl>
    <w:lvl w:ilvl="1">
      <w:start w:val="1"/>
      <w:numFmt w:val="decimal"/>
      <w:lvlText w:val="%1.%2"/>
      <w:lvlJc w:val="left"/>
      <w:pPr>
        <w:ind w:left="854" w:hanging="349"/>
      </w:pPr>
      <w:rPr>
        <w:rFonts w:ascii="Arial" w:eastAsia="Arial" w:hAnsi="Arial" w:cs="Arial" w:hint="default"/>
        <w:b/>
        <w:bCs/>
        <w:spacing w:val="-1"/>
        <w:w w:val="104"/>
        <w:sz w:val="19"/>
        <w:szCs w:val="19"/>
      </w:rPr>
    </w:lvl>
    <w:lvl w:ilvl="2">
      <w:start w:val="1"/>
      <w:numFmt w:val="decimal"/>
      <w:lvlText w:val="%1.%2.%3"/>
      <w:lvlJc w:val="left"/>
      <w:pPr>
        <w:ind w:left="1564" w:hanging="698"/>
      </w:pPr>
      <w:rPr>
        <w:rFonts w:ascii="Arial" w:eastAsia="Arial" w:hAnsi="Arial" w:cs="Arial" w:hint="default"/>
        <w:b/>
        <w:bCs/>
        <w:spacing w:val="-1"/>
        <w:w w:val="104"/>
        <w:sz w:val="19"/>
        <w:szCs w:val="19"/>
      </w:rPr>
    </w:lvl>
    <w:lvl w:ilvl="3">
      <w:numFmt w:val="bullet"/>
      <w:lvlText w:val="•"/>
      <w:lvlJc w:val="left"/>
      <w:pPr>
        <w:ind w:left="2810" w:hanging="698"/>
      </w:pPr>
      <w:rPr>
        <w:rFonts w:hint="default"/>
      </w:rPr>
    </w:lvl>
    <w:lvl w:ilvl="4">
      <w:numFmt w:val="bullet"/>
      <w:lvlText w:val="•"/>
      <w:lvlJc w:val="left"/>
      <w:pPr>
        <w:ind w:left="4041" w:hanging="698"/>
      </w:pPr>
      <w:rPr>
        <w:rFonts w:hint="default"/>
      </w:rPr>
    </w:lvl>
    <w:lvl w:ilvl="5">
      <w:numFmt w:val="bullet"/>
      <w:lvlText w:val="•"/>
      <w:lvlJc w:val="left"/>
      <w:pPr>
        <w:ind w:left="5272" w:hanging="698"/>
      </w:pPr>
      <w:rPr>
        <w:rFonts w:hint="default"/>
      </w:rPr>
    </w:lvl>
    <w:lvl w:ilvl="6">
      <w:numFmt w:val="bullet"/>
      <w:lvlText w:val="•"/>
      <w:lvlJc w:val="left"/>
      <w:pPr>
        <w:ind w:left="6502" w:hanging="698"/>
      </w:pPr>
      <w:rPr>
        <w:rFonts w:hint="default"/>
      </w:rPr>
    </w:lvl>
    <w:lvl w:ilvl="7">
      <w:numFmt w:val="bullet"/>
      <w:lvlText w:val="•"/>
      <w:lvlJc w:val="left"/>
      <w:pPr>
        <w:ind w:left="7733" w:hanging="698"/>
      </w:pPr>
      <w:rPr>
        <w:rFonts w:hint="default"/>
      </w:rPr>
    </w:lvl>
    <w:lvl w:ilvl="8">
      <w:numFmt w:val="bullet"/>
      <w:lvlText w:val="•"/>
      <w:lvlJc w:val="left"/>
      <w:pPr>
        <w:ind w:left="8964" w:hanging="698"/>
      </w:pPr>
      <w:rPr>
        <w:rFonts w:hint="default"/>
      </w:rPr>
    </w:lvl>
  </w:abstractNum>
  <w:abstractNum w:abstractNumId="17" w15:restartNumberingAfterBreak="0">
    <w:nsid w:val="2FAC037F"/>
    <w:multiLevelType w:val="hybridMultilevel"/>
    <w:tmpl w:val="C046F75A"/>
    <w:lvl w:ilvl="0" w:tplc="C2689B74">
      <w:start w:val="1"/>
      <w:numFmt w:val="lowerLetter"/>
      <w:lvlText w:val="%1)"/>
      <w:lvlJc w:val="left"/>
      <w:pPr>
        <w:ind w:left="2289" w:hanging="844"/>
      </w:pPr>
      <w:rPr>
        <w:rFonts w:ascii="Arial" w:eastAsia="Arial" w:hAnsi="Arial" w:cs="Arial" w:hint="default"/>
        <w:b/>
        <w:bCs/>
        <w:spacing w:val="-1"/>
        <w:w w:val="104"/>
        <w:sz w:val="19"/>
        <w:szCs w:val="19"/>
      </w:rPr>
    </w:lvl>
    <w:lvl w:ilvl="1" w:tplc="5352FBA4">
      <w:numFmt w:val="bullet"/>
      <w:lvlText w:val="•"/>
      <w:lvlJc w:val="left"/>
      <w:pPr>
        <w:ind w:left="3194" w:hanging="844"/>
      </w:pPr>
      <w:rPr>
        <w:rFonts w:hint="default"/>
      </w:rPr>
    </w:lvl>
    <w:lvl w:ilvl="2" w:tplc="78303132">
      <w:numFmt w:val="bullet"/>
      <w:lvlText w:val="•"/>
      <w:lvlJc w:val="left"/>
      <w:pPr>
        <w:ind w:left="4109" w:hanging="844"/>
      </w:pPr>
      <w:rPr>
        <w:rFonts w:hint="default"/>
      </w:rPr>
    </w:lvl>
    <w:lvl w:ilvl="3" w:tplc="B344BF42">
      <w:numFmt w:val="bullet"/>
      <w:lvlText w:val="•"/>
      <w:lvlJc w:val="left"/>
      <w:pPr>
        <w:ind w:left="5023" w:hanging="844"/>
      </w:pPr>
      <w:rPr>
        <w:rFonts w:hint="default"/>
      </w:rPr>
    </w:lvl>
    <w:lvl w:ilvl="4" w:tplc="CC8234CE">
      <w:numFmt w:val="bullet"/>
      <w:lvlText w:val="•"/>
      <w:lvlJc w:val="left"/>
      <w:pPr>
        <w:ind w:left="5938" w:hanging="844"/>
      </w:pPr>
      <w:rPr>
        <w:rFonts w:hint="default"/>
      </w:rPr>
    </w:lvl>
    <w:lvl w:ilvl="5" w:tplc="1CAA024E">
      <w:numFmt w:val="bullet"/>
      <w:lvlText w:val="•"/>
      <w:lvlJc w:val="left"/>
      <w:pPr>
        <w:ind w:left="6852" w:hanging="844"/>
      </w:pPr>
      <w:rPr>
        <w:rFonts w:hint="default"/>
      </w:rPr>
    </w:lvl>
    <w:lvl w:ilvl="6" w:tplc="E5326726">
      <w:numFmt w:val="bullet"/>
      <w:lvlText w:val="•"/>
      <w:lvlJc w:val="left"/>
      <w:pPr>
        <w:ind w:left="7767" w:hanging="844"/>
      </w:pPr>
      <w:rPr>
        <w:rFonts w:hint="default"/>
      </w:rPr>
    </w:lvl>
    <w:lvl w:ilvl="7" w:tplc="A5DA283A">
      <w:numFmt w:val="bullet"/>
      <w:lvlText w:val="•"/>
      <w:lvlJc w:val="left"/>
      <w:pPr>
        <w:ind w:left="8681" w:hanging="844"/>
      </w:pPr>
      <w:rPr>
        <w:rFonts w:hint="default"/>
      </w:rPr>
    </w:lvl>
    <w:lvl w:ilvl="8" w:tplc="BEC2BFBA">
      <w:numFmt w:val="bullet"/>
      <w:lvlText w:val="•"/>
      <w:lvlJc w:val="left"/>
      <w:pPr>
        <w:ind w:left="9596" w:hanging="844"/>
      </w:pPr>
      <w:rPr>
        <w:rFonts w:hint="default"/>
      </w:rPr>
    </w:lvl>
  </w:abstractNum>
  <w:abstractNum w:abstractNumId="18" w15:restartNumberingAfterBreak="0">
    <w:nsid w:val="34820C61"/>
    <w:multiLevelType w:val="hybridMultilevel"/>
    <w:tmpl w:val="0FEE5D8C"/>
    <w:lvl w:ilvl="0" w:tplc="4B14B4E2">
      <w:start w:val="1"/>
      <w:numFmt w:val="lowerLetter"/>
      <w:lvlText w:val="%1."/>
      <w:lvlJc w:val="left"/>
      <w:pPr>
        <w:ind w:left="1701" w:hanging="289"/>
      </w:pPr>
      <w:rPr>
        <w:rFonts w:ascii="Arial" w:eastAsia="Arial" w:hAnsi="Arial" w:cs="Arial" w:hint="default"/>
        <w:spacing w:val="-1"/>
        <w:w w:val="102"/>
        <w:sz w:val="19"/>
        <w:szCs w:val="19"/>
      </w:rPr>
    </w:lvl>
    <w:lvl w:ilvl="1" w:tplc="D0968BCA">
      <w:numFmt w:val="bullet"/>
      <w:lvlText w:val="•"/>
      <w:lvlJc w:val="left"/>
      <w:pPr>
        <w:ind w:left="2672" w:hanging="289"/>
      </w:pPr>
      <w:rPr>
        <w:rFonts w:hint="default"/>
      </w:rPr>
    </w:lvl>
    <w:lvl w:ilvl="2" w:tplc="6C80D7AE">
      <w:numFmt w:val="bullet"/>
      <w:lvlText w:val="•"/>
      <w:lvlJc w:val="left"/>
      <w:pPr>
        <w:ind w:left="3645" w:hanging="289"/>
      </w:pPr>
      <w:rPr>
        <w:rFonts w:hint="default"/>
      </w:rPr>
    </w:lvl>
    <w:lvl w:ilvl="3" w:tplc="E694680A">
      <w:numFmt w:val="bullet"/>
      <w:lvlText w:val="•"/>
      <w:lvlJc w:val="left"/>
      <w:pPr>
        <w:ind w:left="4617" w:hanging="289"/>
      </w:pPr>
      <w:rPr>
        <w:rFonts w:hint="default"/>
      </w:rPr>
    </w:lvl>
    <w:lvl w:ilvl="4" w:tplc="C74AFBF6">
      <w:numFmt w:val="bullet"/>
      <w:lvlText w:val="•"/>
      <w:lvlJc w:val="left"/>
      <w:pPr>
        <w:ind w:left="5590" w:hanging="289"/>
      </w:pPr>
      <w:rPr>
        <w:rFonts w:hint="default"/>
      </w:rPr>
    </w:lvl>
    <w:lvl w:ilvl="5" w:tplc="AB66163C">
      <w:numFmt w:val="bullet"/>
      <w:lvlText w:val="•"/>
      <w:lvlJc w:val="left"/>
      <w:pPr>
        <w:ind w:left="6562" w:hanging="289"/>
      </w:pPr>
      <w:rPr>
        <w:rFonts w:hint="default"/>
      </w:rPr>
    </w:lvl>
    <w:lvl w:ilvl="6" w:tplc="83E42F30">
      <w:numFmt w:val="bullet"/>
      <w:lvlText w:val="•"/>
      <w:lvlJc w:val="left"/>
      <w:pPr>
        <w:ind w:left="7535" w:hanging="289"/>
      </w:pPr>
      <w:rPr>
        <w:rFonts w:hint="default"/>
      </w:rPr>
    </w:lvl>
    <w:lvl w:ilvl="7" w:tplc="D498443A">
      <w:numFmt w:val="bullet"/>
      <w:lvlText w:val="•"/>
      <w:lvlJc w:val="left"/>
      <w:pPr>
        <w:ind w:left="8507" w:hanging="289"/>
      </w:pPr>
      <w:rPr>
        <w:rFonts w:hint="default"/>
      </w:rPr>
    </w:lvl>
    <w:lvl w:ilvl="8" w:tplc="BC84B86E">
      <w:numFmt w:val="bullet"/>
      <w:lvlText w:val="•"/>
      <w:lvlJc w:val="left"/>
      <w:pPr>
        <w:ind w:left="9480" w:hanging="289"/>
      </w:pPr>
      <w:rPr>
        <w:rFonts w:hint="default"/>
      </w:rPr>
    </w:lvl>
  </w:abstractNum>
  <w:abstractNum w:abstractNumId="19" w15:restartNumberingAfterBreak="0">
    <w:nsid w:val="37753835"/>
    <w:multiLevelType w:val="hybridMultilevel"/>
    <w:tmpl w:val="F68C12C6"/>
    <w:lvl w:ilvl="0" w:tplc="7916B67E">
      <w:start w:val="1"/>
      <w:numFmt w:val="lowerLetter"/>
      <w:lvlText w:val="%1)"/>
      <w:lvlJc w:val="left"/>
      <w:pPr>
        <w:ind w:left="1234" w:hanging="362"/>
      </w:pPr>
      <w:rPr>
        <w:rFonts w:ascii="Arial" w:eastAsia="Arial" w:hAnsi="Arial" w:cs="Arial" w:hint="default"/>
        <w:b/>
        <w:bCs/>
        <w:spacing w:val="-1"/>
        <w:w w:val="104"/>
        <w:sz w:val="19"/>
        <w:szCs w:val="19"/>
      </w:rPr>
    </w:lvl>
    <w:lvl w:ilvl="1" w:tplc="864EDF58">
      <w:numFmt w:val="bullet"/>
      <w:lvlText w:val="-"/>
      <w:lvlJc w:val="left"/>
      <w:pPr>
        <w:ind w:left="1407" w:hanging="173"/>
      </w:pPr>
      <w:rPr>
        <w:rFonts w:ascii="Arial" w:eastAsia="Arial" w:hAnsi="Arial" w:cs="Arial" w:hint="default"/>
        <w:w w:val="109"/>
        <w:sz w:val="19"/>
        <w:szCs w:val="19"/>
      </w:rPr>
    </w:lvl>
    <w:lvl w:ilvl="2" w:tplc="E06E820A">
      <w:numFmt w:val="bullet"/>
      <w:lvlText w:val="•"/>
      <w:lvlJc w:val="left"/>
      <w:pPr>
        <w:ind w:left="2513" w:hanging="173"/>
      </w:pPr>
      <w:rPr>
        <w:rFonts w:hint="default"/>
      </w:rPr>
    </w:lvl>
    <w:lvl w:ilvl="3" w:tplc="3000CAA8">
      <w:numFmt w:val="bullet"/>
      <w:lvlText w:val="•"/>
      <w:lvlJc w:val="left"/>
      <w:pPr>
        <w:ind w:left="3627" w:hanging="173"/>
      </w:pPr>
      <w:rPr>
        <w:rFonts w:hint="default"/>
      </w:rPr>
    </w:lvl>
    <w:lvl w:ilvl="4" w:tplc="2542BC6E">
      <w:numFmt w:val="bullet"/>
      <w:lvlText w:val="•"/>
      <w:lvlJc w:val="left"/>
      <w:pPr>
        <w:ind w:left="4741" w:hanging="173"/>
      </w:pPr>
      <w:rPr>
        <w:rFonts w:hint="default"/>
      </w:rPr>
    </w:lvl>
    <w:lvl w:ilvl="5" w:tplc="52EECE54">
      <w:numFmt w:val="bullet"/>
      <w:lvlText w:val="•"/>
      <w:lvlJc w:val="left"/>
      <w:pPr>
        <w:ind w:left="5855" w:hanging="173"/>
      </w:pPr>
      <w:rPr>
        <w:rFonts w:hint="default"/>
      </w:rPr>
    </w:lvl>
    <w:lvl w:ilvl="6" w:tplc="07F80626">
      <w:numFmt w:val="bullet"/>
      <w:lvlText w:val="•"/>
      <w:lvlJc w:val="left"/>
      <w:pPr>
        <w:ind w:left="6969" w:hanging="173"/>
      </w:pPr>
      <w:rPr>
        <w:rFonts w:hint="default"/>
      </w:rPr>
    </w:lvl>
    <w:lvl w:ilvl="7" w:tplc="3612B32A">
      <w:numFmt w:val="bullet"/>
      <w:lvlText w:val="•"/>
      <w:lvlJc w:val="left"/>
      <w:pPr>
        <w:ind w:left="8083" w:hanging="173"/>
      </w:pPr>
      <w:rPr>
        <w:rFonts w:hint="default"/>
      </w:rPr>
    </w:lvl>
    <w:lvl w:ilvl="8" w:tplc="E388747E">
      <w:numFmt w:val="bullet"/>
      <w:lvlText w:val="•"/>
      <w:lvlJc w:val="left"/>
      <w:pPr>
        <w:ind w:left="9197" w:hanging="173"/>
      </w:pPr>
      <w:rPr>
        <w:rFonts w:hint="default"/>
      </w:rPr>
    </w:lvl>
  </w:abstractNum>
  <w:abstractNum w:abstractNumId="20" w15:restartNumberingAfterBreak="0">
    <w:nsid w:val="3A7E281B"/>
    <w:multiLevelType w:val="multilevel"/>
    <w:tmpl w:val="EE4EEF86"/>
    <w:lvl w:ilvl="0">
      <w:start w:val="6"/>
      <w:numFmt w:val="decimal"/>
      <w:lvlText w:val="%1"/>
      <w:lvlJc w:val="left"/>
      <w:pPr>
        <w:ind w:left="819" w:hanging="486"/>
      </w:pPr>
      <w:rPr>
        <w:rFonts w:hint="default"/>
      </w:rPr>
    </w:lvl>
    <w:lvl w:ilvl="1">
      <w:start w:val="1"/>
      <w:numFmt w:val="decimal"/>
      <w:lvlText w:val="%1.%2"/>
      <w:lvlJc w:val="left"/>
      <w:pPr>
        <w:ind w:left="819" w:hanging="486"/>
      </w:pPr>
      <w:rPr>
        <w:rFonts w:ascii="Arial" w:eastAsia="Arial" w:hAnsi="Arial" w:cs="Arial" w:hint="default"/>
        <w:b/>
        <w:bCs/>
        <w:spacing w:val="-1"/>
        <w:w w:val="105"/>
        <w:sz w:val="19"/>
        <w:szCs w:val="19"/>
      </w:rPr>
    </w:lvl>
    <w:lvl w:ilvl="2">
      <w:start w:val="1"/>
      <w:numFmt w:val="decimal"/>
      <w:lvlText w:val="%1.%2.%3"/>
      <w:lvlJc w:val="left"/>
      <w:pPr>
        <w:ind w:left="1240" w:hanging="726"/>
      </w:pPr>
      <w:rPr>
        <w:rFonts w:ascii="Arial" w:eastAsia="Arial" w:hAnsi="Arial" w:cs="Arial" w:hint="default"/>
        <w:b/>
        <w:bCs/>
        <w:spacing w:val="-1"/>
        <w:w w:val="104"/>
        <w:sz w:val="19"/>
        <w:szCs w:val="19"/>
      </w:rPr>
    </w:lvl>
    <w:lvl w:ilvl="3">
      <w:start w:val="1"/>
      <w:numFmt w:val="lowerLetter"/>
      <w:lvlText w:val="%4)"/>
      <w:lvlJc w:val="left"/>
      <w:pPr>
        <w:ind w:left="1227" w:hanging="359"/>
      </w:pPr>
      <w:rPr>
        <w:rFonts w:hint="default"/>
        <w:b/>
        <w:bCs/>
        <w:spacing w:val="-1"/>
        <w:w w:val="104"/>
      </w:rPr>
    </w:lvl>
    <w:lvl w:ilvl="4">
      <w:numFmt w:val="bullet"/>
      <w:lvlText w:val="•"/>
      <w:lvlJc w:val="left"/>
      <w:pPr>
        <w:ind w:left="2536" w:hanging="359"/>
      </w:pPr>
      <w:rPr>
        <w:rFonts w:hint="default"/>
      </w:rPr>
    </w:lvl>
    <w:lvl w:ilvl="5">
      <w:numFmt w:val="bullet"/>
      <w:lvlText w:val="•"/>
      <w:lvlJc w:val="left"/>
      <w:pPr>
        <w:ind w:left="3185" w:hanging="359"/>
      </w:pPr>
      <w:rPr>
        <w:rFonts w:hint="default"/>
      </w:rPr>
    </w:lvl>
    <w:lvl w:ilvl="6">
      <w:numFmt w:val="bullet"/>
      <w:lvlText w:val="•"/>
      <w:lvlJc w:val="left"/>
      <w:pPr>
        <w:ind w:left="3833" w:hanging="359"/>
      </w:pPr>
      <w:rPr>
        <w:rFonts w:hint="default"/>
      </w:rPr>
    </w:lvl>
    <w:lvl w:ilvl="7">
      <w:numFmt w:val="bullet"/>
      <w:lvlText w:val="•"/>
      <w:lvlJc w:val="left"/>
      <w:pPr>
        <w:ind w:left="4482" w:hanging="359"/>
      </w:pPr>
      <w:rPr>
        <w:rFonts w:hint="default"/>
      </w:rPr>
    </w:lvl>
    <w:lvl w:ilvl="8">
      <w:numFmt w:val="bullet"/>
      <w:lvlText w:val="•"/>
      <w:lvlJc w:val="left"/>
      <w:pPr>
        <w:ind w:left="5130" w:hanging="359"/>
      </w:pPr>
      <w:rPr>
        <w:rFonts w:hint="default"/>
      </w:rPr>
    </w:lvl>
  </w:abstractNum>
  <w:abstractNum w:abstractNumId="21" w15:restartNumberingAfterBreak="0">
    <w:nsid w:val="3AA22246"/>
    <w:multiLevelType w:val="hybridMultilevel"/>
    <w:tmpl w:val="EFE258D6"/>
    <w:lvl w:ilvl="0" w:tplc="040A0017">
      <w:start w:val="1"/>
      <w:numFmt w:val="lowerLetter"/>
      <w:lvlText w:val="%1)"/>
      <w:lvlJc w:val="left"/>
      <w:pPr>
        <w:ind w:left="2298" w:hanging="360"/>
      </w:pPr>
    </w:lvl>
    <w:lvl w:ilvl="1" w:tplc="040A0019" w:tentative="1">
      <w:start w:val="1"/>
      <w:numFmt w:val="lowerLetter"/>
      <w:lvlText w:val="%2."/>
      <w:lvlJc w:val="left"/>
      <w:pPr>
        <w:ind w:left="3018" w:hanging="360"/>
      </w:pPr>
    </w:lvl>
    <w:lvl w:ilvl="2" w:tplc="040A001B" w:tentative="1">
      <w:start w:val="1"/>
      <w:numFmt w:val="lowerRoman"/>
      <w:lvlText w:val="%3."/>
      <w:lvlJc w:val="right"/>
      <w:pPr>
        <w:ind w:left="3738" w:hanging="180"/>
      </w:pPr>
    </w:lvl>
    <w:lvl w:ilvl="3" w:tplc="040A000F" w:tentative="1">
      <w:start w:val="1"/>
      <w:numFmt w:val="decimal"/>
      <w:lvlText w:val="%4."/>
      <w:lvlJc w:val="left"/>
      <w:pPr>
        <w:ind w:left="4458" w:hanging="360"/>
      </w:pPr>
    </w:lvl>
    <w:lvl w:ilvl="4" w:tplc="040A0019" w:tentative="1">
      <w:start w:val="1"/>
      <w:numFmt w:val="lowerLetter"/>
      <w:lvlText w:val="%5."/>
      <w:lvlJc w:val="left"/>
      <w:pPr>
        <w:ind w:left="5178" w:hanging="360"/>
      </w:pPr>
    </w:lvl>
    <w:lvl w:ilvl="5" w:tplc="040A001B" w:tentative="1">
      <w:start w:val="1"/>
      <w:numFmt w:val="lowerRoman"/>
      <w:lvlText w:val="%6."/>
      <w:lvlJc w:val="right"/>
      <w:pPr>
        <w:ind w:left="5898" w:hanging="180"/>
      </w:pPr>
    </w:lvl>
    <w:lvl w:ilvl="6" w:tplc="040A000F" w:tentative="1">
      <w:start w:val="1"/>
      <w:numFmt w:val="decimal"/>
      <w:lvlText w:val="%7."/>
      <w:lvlJc w:val="left"/>
      <w:pPr>
        <w:ind w:left="6618" w:hanging="360"/>
      </w:pPr>
    </w:lvl>
    <w:lvl w:ilvl="7" w:tplc="040A0019" w:tentative="1">
      <w:start w:val="1"/>
      <w:numFmt w:val="lowerLetter"/>
      <w:lvlText w:val="%8."/>
      <w:lvlJc w:val="left"/>
      <w:pPr>
        <w:ind w:left="7338" w:hanging="360"/>
      </w:pPr>
    </w:lvl>
    <w:lvl w:ilvl="8" w:tplc="040A001B" w:tentative="1">
      <w:start w:val="1"/>
      <w:numFmt w:val="lowerRoman"/>
      <w:lvlText w:val="%9."/>
      <w:lvlJc w:val="right"/>
      <w:pPr>
        <w:ind w:left="8058" w:hanging="180"/>
      </w:pPr>
    </w:lvl>
  </w:abstractNum>
  <w:abstractNum w:abstractNumId="22" w15:restartNumberingAfterBreak="0">
    <w:nsid w:val="3C901548"/>
    <w:multiLevelType w:val="multilevel"/>
    <w:tmpl w:val="A07E9682"/>
    <w:lvl w:ilvl="0">
      <w:start w:val="7"/>
      <w:numFmt w:val="decimal"/>
      <w:lvlText w:val="%1"/>
      <w:lvlJc w:val="left"/>
      <w:pPr>
        <w:ind w:left="1550" w:hanging="701"/>
      </w:pPr>
      <w:rPr>
        <w:rFonts w:hint="default"/>
      </w:rPr>
    </w:lvl>
    <w:lvl w:ilvl="1">
      <w:start w:val="1"/>
      <w:numFmt w:val="decimal"/>
      <w:lvlText w:val="%1.%2"/>
      <w:lvlJc w:val="left"/>
      <w:pPr>
        <w:ind w:left="1550" w:hanging="701"/>
      </w:pPr>
      <w:rPr>
        <w:rFonts w:hint="default"/>
      </w:rPr>
    </w:lvl>
    <w:lvl w:ilvl="2">
      <w:start w:val="6"/>
      <w:numFmt w:val="decimal"/>
      <w:lvlText w:val="%1.%2.%3"/>
      <w:lvlJc w:val="left"/>
      <w:pPr>
        <w:ind w:left="1550" w:hanging="701"/>
      </w:pPr>
      <w:rPr>
        <w:rFonts w:ascii="Arial" w:eastAsia="Arial" w:hAnsi="Arial" w:cs="Arial" w:hint="default"/>
        <w:b/>
        <w:bCs/>
        <w:spacing w:val="-1"/>
        <w:w w:val="103"/>
        <w:sz w:val="19"/>
        <w:szCs w:val="19"/>
      </w:rPr>
    </w:lvl>
    <w:lvl w:ilvl="3">
      <w:numFmt w:val="bullet"/>
      <w:lvlText w:val="•"/>
      <w:lvlJc w:val="left"/>
      <w:pPr>
        <w:ind w:left="4519" w:hanging="701"/>
      </w:pPr>
      <w:rPr>
        <w:rFonts w:hint="default"/>
      </w:rPr>
    </w:lvl>
    <w:lvl w:ilvl="4">
      <w:numFmt w:val="bullet"/>
      <w:lvlText w:val="•"/>
      <w:lvlJc w:val="left"/>
      <w:pPr>
        <w:ind w:left="5506" w:hanging="701"/>
      </w:pPr>
      <w:rPr>
        <w:rFonts w:hint="default"/>
      </w:rPr>
    </w:lvl>
    <w:lvl w:ilvl="5">
      <w:numFmt w:val="bullet"/>
      <w:lvlText w:val="•"/>
      <w:lvlJc w:val="left"/>
      <w:pPr>
        <w:ind w:left="6492" w:hanging="701"/>
      </w:pPr>
      <w:rPr>
        <w:rFonts w:hint="default"/>
      </w:rPr>
    </w:lvl>
    <w:lvl w:ilvl="6">
      <w:numFmt w:val="bullet"/>
      <w:lvlText w:val="•"/>
      <w:lvlJc w:val="left"/>
      <w:pPr>
        <w:ind w:left="7479" w:hanging="701"/>
      </w:pPr>
      <w:rPr>
        <w:rFonts w:hint="default"/>
      </w:rPr>
    </w:lvl>
    <w:lvl w:ilvl="7">
      <w:numFmt w:val="bullet"/>
      <w:lvlText w:val="•"/>
      <w:lvlJc w:val="left"/>
      <w:pPr>
        <w:ind w:left="8465" w:hanging="701"/>
      </w:pPr>
      <w:rPr>
        <w:rFonts w:hint="default"/>
      </w:rPr>
    </w:lvl>
    <w:lvl w:ilvl="8">
      <w:numFmt w:val="bullet"/>
      <w:lvlText w:val="•"/>
      <w:lvlJc w:val="left"/>
      <w:pPr>
        <w:ind w:left="9452" w:hanging="701"/>
      </w:pPr>
      <w:rPr>
        <w:rFonts w:hint="default"/>
      </w:rPr>
    </w:lvl>
  </w:abstractNum>
  <w:abstractNum w:abstractNumId="23" w15:restartNumberingAfterBreak="0">
    <w:nsid w:val="3DB50BBB"/>
    <w:multiLevelType w:val="hybridMultilevel"/>
    <w:tmpl w:val="7D14E864"/>
    <w:lvl w:ilvl="0" w:tplc="EA9AA4F2">
      <w:numFmt w:val="bullet"/>
      <w:lvlText w:val="•"/>
      <w:lvlJc w:val="left"/>
      <w:pPr>
        <w:ind w:left="1571" w:hanging="196"/>
      </w:pPr>
      <w:rPr>
        <w:rFonts w:ascii="Arial" w:eastAsia="Arial" w:hAnsi="Arial" w:cs="Arial" w:hint="default"/>
        <w:w w:val="103"/>
        <w:sz w:val="19"/>
        <w:szCs w:val="19"/>
      </w:rPr>
    </w:lvl>
    <w:lvl w:ilvl="1" w:tplc="4948B95C">
      <w:numFmt w:val="bullet"/>
      <w:lvlText w:val="•"/>
      <w:lvlJc w:val="left"/>
      <w:pPr>
        <w:ind w:left="2564" w:hanging="196"/>
      </w:pPr>
      <w:rPr>
        <w:rFonts w:hint="default"/>
      </w:rPr>
    </w:lvl>
    <w:lvl w:ilvl="2" w:tplc="8454FC6E">
      <w:numFmt w:val="bullet"/>
      <w:lvlText w:val="•"/>
      <w:lvlJc w:val="left"/>
      <w:pPr>
        <w:ind w:left="3549" w:hanging="196"/>
      </w:pPr>
      <w:rPr>
        <w:rFonts w:hint="default"/>
      </w:rPr>
    </w:lvl>
    <w:lvl w:ilvl="3" w:tplc="D5942D24">
      <w:numFmt w:val="bullet"/>
      <w:lvlText w:val="•"/>
      <w:lvlJc w:val="left"/>
      <w:pPr>
        <w:ind w:left="4533" w:hanging="196"/>
      </w:pPr>
      <w:rPr>
        <w:rFonts w:hint="default"/>
      </w:rPr>
    </w:lvl>
    <w:lvl w:ilvl="4" w:tplc="32A65B22">
      <w:numFmt w:val="bullet"/>
      <w:lvlText w:val="•"/>
      <w:lvlJc w:val="left"/>
      <w:pPr>
        <w:ind w:left="5518" w:hanging="196"/>
      </w:pPr>
      <w:rPr>
        <w:rFonts w:hint="default"/>
      </w:rPr>
    </w:lvl>
    <w:lvl w:ilvl="5" w:tplc="8034E6B8">
      <w:numFmt w:val="bullet"/>
      <w:lvlText w:val="•"/>
      <w:lvlJc w:val="left"/>
      <w:pPr>
        <w:ind w:left="6502" w:hanging="196"/>
      </w:pPr>
      <w:rPr>
        <w:rFonts w:hint="default"/>
      </w:rPr>
    </w:lvl>
    <w:lvl w:ilvl="6" w:tplc="BE4CEAB8">
      <w:numFmt w:val="bullet"/>
      <w:lvlText w:val="•"/>
      <w:lvlJc w:val="left"/>
      <w:pPr>
        <w:ind w:left="7487" w:hanging="196"/>
      </w:pPr>
      <w:rPr>
        <w:rFonts w:hint="default"/>
      </w:rPr>
    </w:lvl>
    <w:lvl w:ilvl="7" w:tplc="4FF26D72">
      <w:numFmt w:val="bullet"/>
      <w:lvlText w:val="•"/>
      <w:lvlJc w:val="left"/>
      <w:pPr>
        <w:ind w:left="8471" w:hanging="196"/>
      </w:pPr>
      <w:rPr>
        <w:rFonts w:hint="default"/>
      </w:rPr>
    </w:lvl>
    <w:lvl w:ilvl="8" w:tplc="2CFE7800">
      <w:numFmt w:val="bullet"/>
      <w:lvlText w:val="•"/>
      <w:lvlJc w:val="left"/>
      <w:pPr>
        <w:ind w:left="9456" w:hanging="196"/>
      </w:pPr>
      <w:rPr>
        <w:rFonts w:hint="default"/>
      </w:rPr>
    </w:lvl>
  </w:abstractNum>
  <w:abstractNum w:abstractNumId="24" w15:restartNumberingAfterBreak="0">
    <w:nsid w:val="40C87A60"/>
    <w:multiLevelType w:val="hybridMultilevel"/>
    <w:tmpl w:val="F11C57A4"/>
    <w:lvl w:ilvl="0" w:tplc="90A235D8">
      <w:start w:val="1"/>
      <w:numFmt w:val="lowerLetter"/>
      <w:lvlText w:val="%1."/>
      <w:lvlJc w:val="left"/>
      <w:pPr>
        <w:ind w:left="1154" w:hanging="285"/>
      </w:pPr>
      <w:rPr>
        <w:rFonts w:ascii="Arial" w:eastAsia="Arial" w:hAnsi="Arial" w:cs="Arial" w:hint="default"/>
        <w:spacing w:val="-1"/>
        <w:w w:val="102"/>
        <w:sz w:val="19"/>
        <w:szCs w:val="19"/>
      </w:rPr>
    </w:lvl>
    <w:lvl w:ilvl="1" w:tplc="2666702C">
      <w:numFmt w:val="bullet"/>
      <w:lvlText w:val="•"/>
      <w:lvlJc w:val="left"/>
      <w:pPr>
        <w:ind w:left="9860" w:hanging="285"/>
      </w:pPr>
      <w:rPr>
        <w:rFonts w:hint="default"/>
      </w:rPr>
    </w:lvl>
    <w:lvl w:ilvl="2" w:tplc="B2109EB6">
      <w:numFmt w:val="bullet"/>
      <w:lvlText w:val="•"/>
      <w:lvlJc w:val="left"/>
      <w:pPr>
        <w:ind w:left="10033" w:hanging="285"/>
      </w:pPr>
      <w:rPr>
        <w:rFonts w:hint="default"/>
      </w:rPr>
    </w:lvl>
    <w:lvl w:ilvl="3" w:tplc="475C1B10">
      <w:numFmt w:val="bullet"/>
      <w:lvlText w:val="•"/>
      <w:lvlJc w:val="left"/>
      <w:pPr>
        <w:ind w:left="10207" w:hanging="285"/>
      </w:pPr>
      <w:rPr>
        <w:rFonts w:hint="default"/>
      </w:rPr>
    </w:lvl>
    <w:lvl w:ilvl="4" w:tplc="964ED5AA">
      <w:numFmt w:val="bullet"/>
      <w:lvlText w:val="•"/>
      <w:lvlJc w:val="left"/>
      <w:pPr>
        <w:ind w:left="10381" w:hanging="285"/>
      </w:pPr>
      <w:rPr>
        <w:rFonts w:hint="default"/>
      </w:rPr>
    </w:lvl>
    <w:lvl w:ilvl="5" w:tplc="682496E8">
      <w:numFmt w:val="bullet"/>
      <w:lvlText w:val="•"/>
      <w:lvlJc w:val="left"/>
      <w:pPr>
        <w:ind w:left="10555" w:hanging="285"/>
      </w:pPr>
      <w:rPr>
        <w:rFonts w:hint="default"/>
      </w:rPr>
    </w:lvl>
    <w:lvl w:ilvl="6" w:tplc="A8B247AA">
      <w:numFmt w:val="bullet"/>
      <w:lvlText w:val="•"/>
      <w:lvlJc w:val="left"/>
      <w:pPr>
        <w:ind w:left="10729" w:hanging="285"/>
      </w:pPr>
      <w:rPr>
        <w:rFonts w:hint="default"/>
      </w:rPr>
    </w:lvl>
    <w:lvl w:ilvl="7" w:tplc="CEB45EF8">
      <w:numFmt w:val="bullet"/>
      <w:lvlText w:val="•"/>
      <w:lvlJc w:val="left"/>
      <w:pPr>
        <w:ind w:left="10903" w:hanging="285"/>
      </w:pPr>
      <w:rPr>
        <w:rFonts w:hint="default"/>
      </w:rPr>
    </w:lvl>
    <w:lvl w:ilvl="8" w:tplc="DA10131A">
      <w:numFmt w:val="bullet"/>
      <w:lvlText w:val="•"/>
      <w:lvlJc w:val="left"/>
      <w:pPr>
        <w:ind w:left="11077" w:hanging="285"/>
      </w:pPr>
      <w:rPr>
        <w:rFonts w:hint="default"/>
      </w:rPr>
    </w:lvl>
  </w:abstractNum>
  <w:abstractNum w:abstractNumId="25" w15:restartNumberingAfterBreak="0">
    <w:nsid w:val="43567E5A"/>
    <w:multiLevelType w:val="multilevel"/>
    <w:tmpl w:val="CD723440"/>
    <w:lvl w:ilvl="0">
      <w:start w:val="10"/>
      <w:numFmt w:val="decimal"/>
      <w:lvlText w:val="%1"/>
      <w:lvlJc w:val="left"/>
      <w:pPr>
        <w:ind w:left="400" w:hanging="400"/>
      </w:pPr>
      <w:rPr>
        <w:rFonts w:hint="default"/>
        <w:w w:val="105"/>
      </w:rPr>
    </w:lvl>
    <w:lvl w:ilvl="1">
      <w:start w:val="2"/>
      <w:numFmt w:val="decimal"/>
      <w:lvlText w:val="%1.%2"/>
      <w:lvlJc w:val="left"/>
      <w:pPr>
        <w:ind w:left="1546" w:hanging="400"/>
      </w:pPr>
      <w:rPr>
        <w:rFonts w:hint="default"/>
        <w:w w:val="105"/>
      </w:rPr>
    </w:lvl>
    <w:lvl w:ilvl="2">
      <w:start w:val="1"/>
      <w:numFmt w:val="bullet"/>
      <w:lvlText w:val=""/>
      <w:lvlJc w:val="left"/>
      <w:pPr>
        <w:ind w:left="2652" w:hanging="360"/>
      </w:pPr>
      <w:rPr>
        <w:rFonts w:ascii="Symbol" w:hAnsi="Symbol" w:hint="default"/>
        <w:w w:val="105"/>
      </w:rPr>
    </w:lvl>
    <w:lvl w:ilvl="3">
      <w:start w:val="1"/>
      <w:numFmt w:val="decimal"/>
      <w:lvlText w:val="%1.%2.%3.%4"/>
      <w:lvlJc w:val="left"/>
      <w:pPr>
        <w:ind w:left="4158" w:hanging="720"/>
      </w:pPr>
      <w:rPr>
        <w:rFonts w:hint="default"/>
        <w:w w:val="105"/>
      </w:rPr>
    </w:lvl>
    <w:lvl w:ilvl="4">
      <w:start w:val="1"/>
      <w:numFmt w:val="decimal"/>
      <w:lvlText w:val="%1.%2.%3.%4.%5"/>
      <w:lvlJc w:val="left"/>
      <w:pPr>
        <w:ind w:left="5664" w:hanging="1080"/>
      </w:pPr>
      <w:rPr>
        <w:rFonts w:hint="default"/>
        <w:w w:val="105"/>
      </w:rPr>
    </w:lvl>
    <w:lvl w:ilvl="5">
      <w:start w:val="1"/>
      <w:numFmt w:val="decimal"/>
      <w:lvlText w:val="%1.%2.%3.%4.%5.%6"/>
      <w:lvlJc w:val="left"/>
      <w:pPr>
        <w:ind w:left="6810" w:hanging="1080"/>
      </w:pPr>
      <w:rPr>
        <w:rFonts w:hint="default"/>
        <w:w w:val="105"/>
      </w:rPr>
    </w:lvl>
    <w:lvl w:ilvl="6">
      <w:start w:val="1"/>
      <w:numFmt w:val="decimal"/>
      <w:lvlText w:val="%1.%2.%3.%4.%5.%6.%7"/>
      <w:lvlJc w:val="left"/>
      <w:pPr>
        <w:ind w:left="7956" w:hanging="1080"/>
      </w:pPr>
      <w:rPr>
        <w:rFonts w:hint="default"/>
        <w:w w:val="105"/>
      </w:rPr>
    </w:lvl>
    <w:lvl w:ilvl="7">
      <w:start w:val="1"/>
      <w:numFmt w:val="decimal"/>
      <w:lvlText w:val="%1.%2.%3.%4.%5.%6.%7.%8"/>
      <w:lvlJc w:val="left"/>
      <w:pPr>
        <w:ind w:left="9462" w:hanging="1440"/>
      </w:pPr>
      <w:rPr>
        <w:rFonts w:hint="default"/>
        <w:w w:val="105"/>
      </w:rPr>
    </w:lvl>
    <w:lvl w:ilvl="8">
      <w:start w:val="1"/>
      <w:numFmt w:val="decimal"/>
      <w:lvlText w:val="%1.%2.%3.%4.%5.%6.%7.%8.%9"/>
      <w:lvlJc w:val="left"/>
      <w:pPr>
        <w:ind w:left="10608" w:hanging="1440"/>
      </w:pPr>
      <w:rPr>
        <w:rFonts w:hint="default"/>
        <w:w w:val="105"/>
      </w:rPr>
    </w:lvl>
  </w:abstractNum>
  <w:abstractNum w:abstractNumId="26" w15:restartNumberingAfterBreak="0">
    <w:nsid w:val="44647423"/>
    <w:multiLevelType w:val="multilevel"/>
    <w:tmpl w:val="710C4192"/>
    <w:lvl w:ilvl="0">
      <w:start w:val="2"/>
      <w:numFmt w:val="decimal"/>
      <w:lvlText w:val="%1"/>
      <w:lvlJc w:val="left"/>
      <w:pPr>
        <w:ind w:left="1633" w:hanging="752"/>
      </w:pPr>
      <w:rPr>
        <w:rFonts w:hint="default"/>
      </w:rPr>
    </w:lvl>
    <w:lvl w:ilvl="1">
      <w:start w:val="11"/>
      <w:numFmt w:val="decimal"/>
      <w:lvlText w:val="%1.%2"/>
      <w:lvlJc w:val="left"/>
      <w:pPr>
        <w:ind w:left="1633" w:hanging="752"/>
      </w:pPr>
      <w:rPr>
        <w:rFonts w:hint="default"/>
      </w:rPr>
    </w:lvl>
    <w:lvl w:ilvl="2">
      <w:start w:val="1"/>
      <w:numFmt w:val="decimal"/>
      <w:lvlText w:val="%1.%2.%3."/>
      <w:lvlJc w:val="left"/>
      <w:pPr>
        <w:ind w:left="1633" w:hanging="752"/>
      </w:pPr>
      <w:rPr>
        <w:rFonts w:ascii="Arial" w:eastAsia="Arial" w:hAnsi="Arial" w:cs="Arial" w:hint="default"/>
        <w:b/>
        <w:bCs/>
        <w:spacing w:val="-1"/>
        <w:w w:val="103"/>
        <w:sz w:val="19"/>
        <w:szCs w:val="19"/>
      </w:rPr>
    </w:lvl>
    <w:lvl w:ilvl="3">
      <w:numFmt w:val="bullet"/>
      <w:lvlText w:val="•"/>
      <w:lvlJc w:val="left"/>
      <w:pPr>
        <w:ind w:left="1593" w:hanging="342"/>
      </w:pPr>
      <w:rPr>
        <w:rFonts w:hint="default"/>
        <w:w w:val="110"/>
        <w:position w:val="-2"/>
      </w:rPr>
    </w:lvl>
    <w:lvl w:ilvl="4">
      <w:numFmt w:val="bullet"/>
      <w:lvlText w:val="•"/>
      <w:lvlJc w:val="left"/>
      <w:pPr>
        <w:ind w:left="4901" w:hanging="342"/>
      </w:pPr>
      <w:rPr>
        <w:rFonts w:hint="default"/>
      </w:rPr>
    </w:lvl>
    <w:lvl w:ilvl="5">
      <w:numFmt w:val="bullet"/>
      <w:lvlText w:val="•"/>
      <w:lvlJc w:val="left"/>
      <w:pPr>
        <w:ind w:left="5989" w:hanging="342"/>
      </w:pPr>
      <w:rPr>
        <w:rFonts w:hint="default"/>
      </w:rPr>
    </w:lvl>
    <w:lvl w:ilvl="6">
      <w:numFmt w:val="bullet"/>
      <w:lvlText w:val="•"/>
      <w:lvlJc w:val="left"/>
      <w:pPr>
        <w:ind w:left="7076" w:hanging="342"/>
      </w:pPr>
      <w:rPr>
        <w:rFonts w:hint="default"/>
      </w:rPr>
    </w:lvl>
    <w:lvl w:ilvl="7">
      <w:numFmt w:val="bullet"/>
      <w:lvlText w:val="•"/>
      <w:lvlJc w:val="left"/>
      <w:pPr>
        <w:ind w:left="8163" w:hanging="342"/>
      </w:pPr>
      <w:rPr>
        <w:rFonts w:hint="default"/>
      </w:rPr>
    </w:lvl>
    <w:lvl w:ilvl="8">
      <w:numFmt w:val="bullet"/>
      <w:lvlText w:val="•"/>
      <w:lvlJc w:val="left"/>
      <w:pPr>
        <w:ind w:left="9251" w:hanging="342"/>
      </w:pPr>
      <w:rPr>
        <w:rFonts w:hint="default"/>
      </w:rPr>
    </w:lvl>
  </w:abstractNum>
  <w:abstractNum w:abstractNumId="27" w15:restartNumberingAfterBreak="0">
    <w:nsid w:val="4A961803"/>
    <w:multiLevelType w:val="multilevel"/>
    <w:tmpl w:val="DD688052"/>
    <w:lvl w:ilvl="0">
      <w:start w:val="8"/>
      <w:numFmt w:val="decimal"/>
      <w:lvlText w:val="%1"/>
      <w:lvlJc w:val="left"/>
      <w:pPr>
        <w:ind w:left="872" w:hanging="351"/>
      </w:pPr>
      <w:rPr>
        <w:rFonts w:hint="default"/>
      </w:rPr>
    </w:lvl>
    <w:lvl w:ilvl="1">
      <w:start w:val="1"/>
      <w:numFmt w:val="decimal"/>
      <w:lvlText w:val="%1.%2"/>
      <w:lvlJc w:val="left"/>
      <w:pPr>
        <w:ind w:left="872" w:hanging="351"/>
      </w:pPr>
      <w:rPr>
        <w:rFonts w:ascii="Arial" w:eastAsia="Arial" w:hAnsi="Arial" w:cs="Arial" w:hint="default"/>
        <w:b/>
        <w:bCs/>
        <w:spacing w:val="-1"/>
        <w:w w:val="104"/>
        <w:sz w:val="19"/>
        <w:szCs w:val="19"/>
      </w:rPr>
    </w:lvl>
    <w:lvl w:ilvl="2">
      <w:numFmt w:val="bullet"/>
      <w:lvlText w:val="■"/>
      <w:lvlJc w:val="left"/>
      <w:pPr>
        <w:ind w:left="2655" w:hanging="417"/>
      </w:pPr>
      <w:rPr>
        <w:rFonts w:ascii="Arial" w:eastAsia="Arial" w:hAnsi="Arial" w:cs="Arial" w:hint="default"/>
        <w:w w:val="100"/>
        <w:sz w:val="13"/>
        <w:szCs w:val="13"/>
      </w:rPr>
    </w:lvl>
    <w:lvl w:ilvl="3">
      <w:numFmt w:val="bullet"/>
      <w:lvlText w:val="•"/>
      <w:lvlJc w:val="left"/>
      <w:pPr>
        <w:ind w:left="4607" w:hanging="417"/>
      </w:pPr>
      <w:rPr>
        <w:rFonts w:hint="default"/>
      </w:rPr>
    </w:lvl>
    <w:lvl w:ilvl="4">
      <w:numFmt w:val="bullet"/>
      <w:lvlText w:val="•"/>
      <w:lvlJc w:val="left"/>
      <w:pPr>
        <w:ind w:left="5581" w:hanging="417"/>
      </w:pPr>
      <w:rPr>
        <w:rFonts w:hint="default"/>
      </w:rPr>
    </w:lvl>
    <w:lvl w:ilvl="5">
      <w:numFmt w:val="bullet"/>
      <w:lvlText w:val="•"/>
      <w:lvlJc w:val="left"/>
      <w:pPr>
        <w:ind w:left="6555" w:hanging="417"/>
      </w:pPr>
      <w:rPr>
        <w:rFonts w:hint="default"/>
      </w:rPr>
    </w:lvl>
    <w:lvl w:ilvl="6">
      <w:numFmt w:val="bullet"/>
      <w:lvlText w:val="•"/>
      <w:lvlJc w:val="left"/>
      <w:pPr>
        <w:ind w:left="7529" w:hanging="417"/>
      </w:pPr>
      <w:rPr>
        <w:rFonts w:hint="default"/>
      </w:rPr>
    </w:lvl>
    <w:lvl w:ilvl="7">
      <w:numFmt w:val="bullet"/>
      <w:lvlText w:val="•"/>
      <w:lvlJc w:val="left"/>
      <w:pPr>
        <w:ind w:left="8503" w:hanging="417"/>
      </w:pPr>
      <w:rPr>
        <w:rFonts w:hint="default"/>
      </w:rPr>
    </w:lvl>
    <w:lvl w:ilvl="8">
      <w:numFmt w:val="bullet"/>
      <w:lvlText w:val="•"/>
      <w:lvlJc w:val="left"/>
      <w:pPr>
        <w:ind w:left="9477" w:hanging="417"/>
      </w:pPr>
      <w:rPr>
        <w:rFonts w:hint="default"/>
      </w:rPr>
    </w:lvl>
  </w:abstractNum>
  <w:abstractNum w:abstractNumId="28" w15:restartNumberingAfterBreak="0">
    <w:nsid w:val="4AA720B8"/>
    <w:multiLevelType w:val="multilevel"/>
    <w:tmpl w:val="CD723440"/>
    <w:lvl w:ilvl="0">
      <w:start w:val="10"/>
      <w:numFmt w:val="decimal"/>
      <w:lvlText w:val="%1"/>
      <w:lvlJc w:val="left"/>
      <w:pPr>
        <w:ind w:left="400" w:hanging="400"/>
      </w:pPr>
      <w:rPr>
        <w:rFonts w:hint="default"/>
        <w:w w:val="105"/>
      </w:rPr>
    </w:lvl>
    <w:lvl w:ilvl="1">
      <w:start w:val="2"/>
      <w:numFmt w:val="decimal"/>
      <w:lvlText w:val="%1.%2"/>
      <w:lvlJc w:val="left"/>
      <w:pPr>
        <w:ind w:left="1546" w:hanging="400"/>
      </w:pPr>
      <w:rPr>
        <w:rFonts w:hint="default"/>
        <w:w w:val="105"/>
      </w:rPr>
    </w:lvl>
    <w:lvl w:ilvl="2">
      <w:start w:val="1"/>
      <w:numFmt w:val="bullet"/>
      <w:lvlText w:val=""/>
      <w:lvlJc w:val="left"/>
      <w:pPr>
        <w:ind w:left="2652" w:hanging="360"/>
      </w:pPr>
      <w:rPr>
        <w:rFonts w:ascii="Symbol" w:hAnsi="Symbol" w:hint="default"/>
        <w:w w:val="105"/>
      </w:rPr>
    </w:lvl>
    <w:lvl w:ilvl="3">
      <w:start w:val="1"/>
      <w:numFmt w:val="decimal"/>
      <w:lvlText w:val="%1.%2.%3.%4"/>
      <w:lvlJc w:val="left"/>
      <w:pPr>
        <w:ind w:left="4158" w:hanging="720"/>
      </w:pPr>
      <w:rPr>
        <w:rFonts w:hint="default"/>
        <w:w w:val="105"/>
      </w:rPr>
    </w:lvl>
    <w:lvl w:ilvl="4">
      <w:start w:val="1"/>
      <w:numFmt w:val="decimal"/>
      <w:lvlText w:val="%1.%2.%3.%4.%5"/>
      <w:lvlJc w:val="left"/>
      <w:pPr>
        <w:ind w:left="5664" w:hanging="1080"/>
      </w:pPr>
      <w:rPr>
        <w:rFonts w:hint="default"/>
        <w:w w:val="105"/>
      </w:rPr>
    </w:lvl>
    <w:lvl w:ilvl="5">
      <w:start w:val="1"/>
      <w:numFmt w:val="decimal"/>
      <w:lvlText w:val="%1.%2.%3.%4.%5.%6"/>
      <w:lvlJc w:val="left"/>
      <w:pPr>
        <w:ind w:left="6810" w:hanging="1080"/>
      </w:pPr>
      <w:rPr>
        <w:rFonts w:hint="default"/>
        <w:w w:val="105"/>
      </w:rPr>
    </w:lvl>
    <w:lvl w:ilvl="6">
      <w:start w:val="1"/>
      <w:numFmt w:val="decimal"/>
      <w:lvlText w:val="%1.%2.%3.%4.%5.%6.%7"/>
      <w:lvlJc w:val="left"/>
      <w:pPr>
        <w:ind w:left="7956" w:hanging="1080"/>
      </w:pPr>
      <w:rPr>
        <w:rFonts w:hint="default"/>
        <w:w w:val="105"/>
      </w:rPr>
    </w:lvl>
    <w:lvl w:ilvl="7">
      <w:start w:val="1"/>
      <w:numFmt w:val="decimal"/>
      <w:lvlText w:val="%1.%2.%3.%4.%5.%6.%7.%8"/>
      <w:lvlJc w:val="left"/>
      <w:pPr>
        <w:ind w:left="9462" w:hanging="1440"/>
      </w:pPr>
      <w:rPr>
        <w:rFonts w:hint="default"/>
        <w:w w:val="105"/>
      </w:rPr>
    </w:lvl>
    <w:lvl w:ilvl="8">
      <w:start w:val="1"/>
      <w:numFmt w:val="decimal"/>
      <w:lvlText w:val="%1.%2.%3.%4.%5.%6.%7.%8.%9"/>
      <w:lvlJc w:val="left"/>
      <w:pPr>
        <w:ind w:left="10608" w:hanging="1440"/>
      </w:pPr>
      <w:rPr>
        <w:rFonts w:hint="default"/>
        <w:w w:val="105"/>
      </w:rPr>
    </w:lvl>
  </w:abstractNum>
  <w:abstractNum w:abstractNumId="29" w15:restartNumberingAfterBreak="0">
    <w:nsid w:val="4B3D16A4"/>
    <w:multiLevelType w:val="hybridMultilevel"/>
    <w:tmpl w:val="89DEB452"/>
    <w:lvl w:ilvl="0" w:tplc="4B4632AC">
      <w:numFmt w:val="bullet"/>
      <w:lvlText w:val="•"/>
      <w:lvlJc w:val="left"/>
      <w:pPr>
        <w:ind w:left="1575" w:hanging="343"/>
      </w:pPr>
      <w:rPr>
        <w:rFonts w:ascii="Times New Roman" w:eastAsia="Times New Roman" w:hAnsi="Times New Roman" w:cs="Times New Roman" w:hint="default"/>
        <w:w w:val="110"/>
        <w:sz w:val="26"/>
        <w:szCs w:val="26"/>
      </w:rPr>
    </w:lvl>
    <w:lvl w:ilvl="1" w:tplc="3F7008B4">
      <w:numFmt w:val="bullet"/>
      <w:lvlText w:val="•"/>
      <w:lvlJc w:val="left"/>
      <w:pPr>
        <w:ind w:left="2564" w:hanging="343"/>
      </w:pPr>
      <w:rPr>
        <w:rFonts w:hint="default"/>
      </w:rPr>
    </w:lvl>
    <w:lvl w:ilvl="2" w:tplc="3210E900">
      <w:numFmt w:val="bullet"/>
      <w:lvlText w:val="•"/>
      <w:lvlJc w:val="left"/>
      <w:pPr>
        <w:ind w:left="3549" w:hanging="343"/>
      </w:pPr>
      <w:rPr>
        <w:rFonts w:hint="default"/>
      </w:rPr>
    </w:lvl>
    <w:lvl w:ilvl="3" w:tplc="4B5ED94A">
      <w:numFmt w:val="bullet"/>
      <w:lvlText w:val="•"/>
      <w:lvlJc w:val="left"/>
      <w:pPr>
        <w:ind w:left="4533" w:hanging="343"/>
      </w:pPr>
      <w:rPr>
        <w:rFonts w:hint="default"/>
      </w:rPr>
    </w:lvl>
    <w:lvl w:ilvl="4" w:tplc="AC70F03C">
      <w:numFmt w:val="bullet"/>
      <w:lvlText w:val="•"/>
      <w:lvlJc w:val="left"/>
      <w:pPr>
        <w:ind w:left="5518" w:hanging="343"/>
      </w:pPr>
      <w:rPr>
        <w:rFonts w:hint="default"/>
      </w:rPr>
    </w:lvl>
    <w:lvl w:ilvl="5" w:tplc="D7882F18">
      <w:numFmt w:val="bullet"/>
      <w:lvlText w:val="•"/>
      <w:lvlJc w:val="left"/>
      <w:pPr>
        <w:ind w:left="6502" w:hanging="343"/>
      </w:pPr>
      <w:rPr>
        <w:rFonts w:hint="default"/>
      </w:rPr>
    </w:lvl>
    <w:lvl w:ilvl="6" w:tplc="0694ABDE">
      <w:numFmt w:val="bullet"/>
      <w:lvlText w:val="•"/>
      <w:lvlJc w:val="left"/>
      <w:pPr>
        <w:ind w:left="7487" w:hanging="343"/>
      </w:pPr>
      <w:rPr>
        <w:rFonts w:hint="default"/>
      </w:rPr>
    </w:lvl>
    <w:lvl w:ilvl="7" w:tplc="D0FAA704">
      <w:numFmt w:val="bullet"/>
      <w:lvlText w:val="•"/>
      <w:lvlJc w:val="left"/>
      <w:pPr>
        <w:ind w:left="8471" w:hanging="343"/>
      </w:pPr>
      <w:rPr>
        <w:rFonts w:hint="default"/>
      </w:rPr>
    </w:lvl>
    <w:lvl w:ilvl="8" w:tplc="EE04B88C">
      <w:numFmt w:val="bullet"/>
      <w:lvlText w:val="•"/>
      <w:lvlJc w:val="left"/>
      <w:pPr>
        <w:ind w:left="9456" w:hanging="343"/>
      </w:pPr>
      <w:rPr>
        <w:rFonts w:hint="default"/>
      </w:rPr>
    </w:lvl>
  </w:abstractNum>
  <w:abstractNum w:abstractNumId="30" w15:restartNumberingAfterBreak="0">
    <w:nsid w:val="4B844795"/>
    <w:multiLevelType w:val="multilevel"/>
    <w:tmpl w:val="688095E0"/>
    <w:lvl w:ilvl="0">
      <w:start w:val="2"/>
      <w:numFmt w:val="decimal"/>
      <w:lvlText w:val="%1"/>
      <w:lvlJc w:val="left"/>
      <w:pPr>
        <w:ind w:left="1580" w:hanging="699"/>
      </w:pPr>
      <w:rPr>
        <w:rFonts w:hint="default"/>
      </w:rPr>
    </w:lvl>
    <w:lvl w:ilvl="1">
      <w:start w:val="12"/>
      <w:numFmt w:val="decimal"/>
      <w:lvlText w:val="%1.%2"/>
      <w:lvlJc w:val="left"/>
      <w:pPr>
        <w:ind w:left="1580" w:hanging="699"/>
      </w:pPr>
      <w:rPr>
        <w:rFonts w:hint="default"/>
      </w:rPr>
    </w:lvl>
    <w:lvl w:ilvl="2">
      <w:start w:val="1"/>
      <w:numFmt w:val="decimal"/>
      <w:lvlText w:val="%1.%2.%3."/>
      <w:lvlJc w:val="left"/>
      <w:pPr>
        <w:ind w:left="1580" w:hanging="699"/>
      </w:pPr>
      <w:rPr>
        <w:rFonts w:ascii="Arial" w:eastAsia="Arial" w:hAnsi="Arial" w:cs="Arial" w:hint="default"/>
        <w:b/>
        <w:bCs/>
        <w:spacing w:val="-1"/>
        <w:w w:val="104"/>
        <w:sz w:val="19"/>
        <w:szCs w:val="19"/>
      </w:rPr>
    </w:lvl>
    <w:lvl w:ilvl="3">
      <w:numFmt w:val="bullet"/>
      <w:lvlText w:val="•"/>
      <w:lvlJc w:val="left"/>
      <w:pPr>
        <w:ind w:left="2301" w:hanging="356"/>
      </w:pPr>
      <w:rPr>
        <w:rFonts w:ascii="Arial" w:eastAsia="Arial" w:hAnsi="Arial" w:cs="Arial" w:hint="default"/>
        <w:w w:val="103"/>
        <w:sz w:val="19"/>
        <w:szCs w:val="19"/>
      </w:rPr>
    </w:lvl>
    <w:lvl w:ilvl="4">
      <w:numFmt w:val="bullet"/>
      <w:lvlText w:val="•"/>
      <w:lvlJc w:val="left"/>
      <w:pPr>
        <w:ind w:left="5106" w:hanging="356"/>
      </w:pPr>
      <w:rPr>
        <w:rFonts w:hint="default"/>
      </w:rPr>
    </w:lvl>
    <w:lvl w:ilvl="5">
      <w:numFmt w:val="bullet"/>
      <w:lvlText w:val="•"/>
      <w:lvlJc w:val="left"/>
      <w:pPr>
        <w:ind w:left="6159" w:hanging="356"/>
      </w:pPr>
      <w:rPr>
        <w:rFonts w:hint="default"/>
      </w:rPr>
    </w:lvl>
    <w:lvl w:ilvl="6">
      <w:numFmt w:val="bullet"/>
      <w:lvlText w:val="•"/>
      <w:lvlJc w:val="left"/>
      <w:pPr>
        <w:ind w:left="7212" w:hanging="356"/>
      </w:pPr>
      <w:rPr>
        <w:rFonts w:hint="default"/>
      </w:rPr>
    </w:lvl>
    <w:lvl w:ilvl="7">
      <w:numFmt w:val="bullet"/>
      <w:lvlText w:val="•"/>
      <w:lvlJc w:val="left"/>
      <w:pPr>
        <w:ind w:left="8266" w:hanging="356"/>
      </w:pPr>
      <w:rPr>
        <w:rFonts w:hint="default"/>
      </w:rPr>
    </w:lvl>
    <w:lvl w:ilvl="8">
      <w:numFmt w:val="bullet"/>
      <w:lvlText w:val="•"/>
      <w:lvlJc w:val="left"/>
      <w:pPr>
        <w:ind w:left="9319" w:hanging="356"/>
      </w:pPr>
      <w:rPr>
        <w:rFonts w:hint="default"/>
      </w:rPr>
    </w:lvl>
  </w:abstractNum>
  <w:abstractNum w:abstractNumId="31" w15:restartNumberingAfterBreak="0">
    <w:nsid w:val="4E056572"/>
    <w:multiLevelType w:val="multilevel"/>
    <w:tmpl w:val="1BAC08E8"/>
    <w:lvl w:ilvl="0">
      <w:start w:val="8"/>
      <w:numFmt w:val="decimal"/>
      <w:lvlText w:val="%1"/>
      <w:lvlJc w:val="left"/>
      <w:pPr>
        <w:ind w:left="1568" w:hanging="701"/>
      </w:pPr>
      <w:rPr>
        <w:rFonts w:hint="default"/>
      </w:rPr>
    </w:lvl>
    <w:lvl w:ilvl="1">
      <w:start w:val="5"/>
      <w:numFmt w:val="decimal"/>
      <w:lvlText w:val="%1.%2"/>
      <w:lvlJc w:val="left"/>
      <w:pPr>
        <w:ind w:left="1568" w:hanging="701"/>
      </w:pPr>
      <w:rPr>
        <w:rFonts w:hint="default"/>
      </w:rPr>
    </w:lvl>
    <w:lvl w:ilvl="2">
      <w:start w:val="1"/>
      <w:numFmt w:val="decimal"/>
      <w:lvlText w:val="%1.%2.%3"/>
      <w:lvlJc w:val="left"/>
      <w:pPr>
        <w:ind w:left="1568" w:hanging="701"/>
      </w:pPr>
      <w:rPr>
        <w:rFonts w:ascii="Arial" w:eastAsia="Arial" w:hAnsi="Arial" w:cs="Arial" w:hint="default"/>
        <w:b/>
        <w:bCs/>
        <w:spacing w:val="-1"/>
        <w:w w:val="103"/>
        <w:sz w:val="19"/>
        <w:szCs w:val="19"/>
      </w:rPr>
    </w:lvl>
    <w:lvl w:ilvl="3">
      <w:numFmt w:val="bullet"/>
      <w:lvlText w:val="•"/>
      <w:lvlJc w:val="left"/>
      <w:pPr>
        <w:ind w:left="4519" w:hanging="701"/>
      </w:pPr>
      <w:rPr>
        <w:rFonts w:hint="default"/>
      </w:rPr>
    </w:lvl>
    <w:lvl w:ilvl="4">
      <w:numFmt w:val="bullet"/>
      <w:lvlText w:val="•"/>
      <w:lvlJc w:val="left"/>
      <w:pPr>
        <w:ind w:left="5506" w:hanging="701"/>
      </w:pPr>
      <w:rPr>
        <w:rFonts w:hint="default"/>
      </w:rPr>
    </w:lvl>
    <w:lvl w:ilvl="5">
      <w:numFmt w:val="bullet"/>
      <w:lvlText w:val="•"/>
      <w:lvlJc w:val="left"/>
      <w:pPr>
        <w:ind w:left="6492" w:hanging="701"/>
      </w:pPr>
      <w:rPr>
        <w:rFonts w:hint="default"/>
      </w:rPr>
    </w:lvl>
    <w:lvl w:ilvl="6">
      <w:numFmt w:val="bullet"/>
      <w:lvlText w:val="•"/>
      <w:lvlJc w:val="left"/>
      <w:pPr>
        <w:ind w:left="7479" w:hanging="701"/>
      </w:pPr>
      <w:rPr>
        <w:rFonts w:hint="default"/>
      </w:rPr>
    </w:lvl>
    <w:lvl w:ilvl="7">
      <w:numFmt w:val="bullet"/>
      <w:lvlText w:val="•"/>
      <w:lvlJc w:val="left"/>
      <w:pPr>
        <w:ind w:left="8465" w:hanging="701"/>
      </w:pPr>
      <w:rPr>
        <w:rFonts w:hint="default"/>
      </w:rPr>
    </w:lvl>
    <w:lvl w:ilvl="8">
      <w:numFmt w:val="bullet"/>
      <w:lvlText w:val="•"/>
      <w:lvlJc w:val="left"/>
      <w:pPr>
        <w:ind w:left="9452" w:hanging="701"/>
      </w:pPr>
      <w:rPr>
        <w:rFonts w:hint="default"/>
      </w:rPr>
    </w:lvl>
  </w:abstractNum>
  <w:abstractNum w:abstractNumId="32" w15:restartNumberingAfterBreak="0">
    <w:nsid w:val="506612D1"/>
    <w:multiLevelType w:val="multilevel"/>
    <w:tmpl w:val="E5266C66"/>
    <w:lvl w:ilvl="0">
      <w:start w:val="2"/>
      <w:numFmt w:val="decimal"/>
      <w:lvlText w:val="%1"/>
      <w:lvlJc w:val="left"/>
      <w:pPr>
        <w:ind w:left="1572" w:hanging="698"/>
      </w:pPr>
      <w:rPr>
        <w:rFonts w:hint="default"/>
      </w:rPr>
    </w:lvl>
    <w:lvl w:ilvl="1">
      <w:start w:val="13"/>
      <w:numFmt w:val="decimal"/>
      <w:lvlText w:val="%1.%2"/>
      <w:lvlJc w:val="left"/>
      <w:pPr>
        <w:ind w:left="1572" w:hanging="698"/>
      </w:pPr>
      <w:rPr>
        <w:rFonts w:hint="default"/>
      </w:rPr>
    </w:lvl>
    <w:lvl w:ilvl="2">
      <w:start w:val="1"/>
      <w:numFmt w:val="decimal"/>
      <w:lvlText w:val="%1.%2.%3."/>
      <w:lvlJc w:val="left"/>
      <w:pPr>
        <w:ind w:left="1572" w:hanging="698"/>
      </w:pPr>
      <w:rPr>
        <w:rFonts w:ascii="Arial" w:eastAsia="Arial" w:hAnsi="Arial" w:cs="Arial" w:hint="default"/>
        <w:b/>
        <w:bCs/>
        <w:spacing w:val="-1"/>
        <w:w w:val="103"/>
        <w:sz w:val="19"/>
        <w:szCs w:val="19"/>
      </w:rPr>
    </w:lvl>
    <w:lvl w:ilvl="3">
      <w:numFmt w:val="bullet"/>
      <w:lvlText w:val="•"/>
      <w:lvlJc w:val="left"/>
      <w:pPr>
        <w:ind w:left="4533" w:hanging="698"/>
      </w:pPr>
      <w:rPr>
        <w:rFonts w:hint="default"/>
      </w:rPr>
    </w:lvl>
    <w:lvl w:ilvl="4">
      <w:numFmt w:val="bullet"/>
      <w:lvlText w:val="•"/>
      <w:lvlJc w:val="left"/>
      <w:pPr>
        <w:ind w:left="5518" w:hanging="698"/>
      </w:pPr>
      <w:rPr>
        <w:rFonts w:hint="default"/>
      </w:rPr>
    </w:lvl>
    <w:lvl w:ilvl="5">
      <w:numFmt w:val="bullet"/>
      <w:lvlText w:val="•"/>
      <w:lvlJc w:val="left"/>
      <w:pPr>
        <w:ind w:left="6502" w:hanging="698"/>
      </w:pPr>
      <w:rPr>
        <w:rFonts w:hint="default"/>
      </w:rPr>
    </w:lvl>
    <w:lvl w:ilvl="6">
      <w:numFmt w:val="bullet"/>
      <w:lvlText w:val="•"/>
      <w:lvlJc w:val="left"/>
      <w:pPr>
        <w:ind w:left="7487" w:hanging="698"/>
      </w:pPr>
      <w:rPr>
        <w:rFonts w:hint="default"/>
      </w:rPr>
    </w:lvl>
    <w:lvl w:ilvl="7">
      <w:numFmt w:val="bullet"/>
      <w:lvlText w:val="•"/>
      <w:lvlJc w:val="left"/>
      <w:pPr>
        <w:ind w:left="8471" w:hanging="698"/>
      </w:pPr>
      <w:rPr>
        <w:rFonts w:hint="default"/>
      </w:rPr>
    </w:lvl>
    <w:lvl w:ilvl="8">
      <w:numFmt w:val="bullet"/>
      <w:lvlText w:val="•"/>
      <w:lvlJc w:val="left"/>
      <w:pPr>
        <w:ind w:left="9456" w:hanging="698"/>
      </w:pPr>
      <w:rPr>
        <w:rFonts w:hint="default"/>
      </w:rPr>
    </w:lvl>
  </w:abstractNum>
  <w:abstractNum w:abstractNumId="33" w15:restartNumberingAfterBreak="0">
    <w:nsid w:val="53227CB8"/>
    <w:multiLevelType w:val="multilevel"/>
    <w:tmpl w:val="F354747E"/>
    <w:lvl w:ilvl="0">
      <w:start w:val="2"/>
      <w:numFmt w:val="decimal"/>
      <w:lvlText w:val="%1"/>
      <w:lvlJc w:val="left"/>
      <w:pPr>
        <w:ind w:left="1510" w:hanging="614"/>
      </w:pPr>
      <w:rPr>
        <w:rFonts w:hint="default"/>
      </w:rPr>
    </w:lvl>
    <w:lvl w:ilvl="1">
      <w:start w:val="2"/>
      <w:numFmt w:val="decimal"/>
      <w:lvlText w:val="%1.%2"/>
      <w:lvlJc w:val="left"/>
      <w:pPr>
        <w:ind w:left="1510" w:hanging="614"/>
      </w:pPr>
      <w:rPr>
        <w:rFonts w:hint="default"/>
      </w:rPr>
    </w:lvl>
    <w:lvl w:ilvl="2">
      <w:start w:val="2"/>
      <w:numFmt w:val="decimal"/>
      <w:lvlText w:val="%1.%2.%3."/>
      <w:lvlJc w:val="left"/>
      <w:pPr>
        <w:ind w:left="1510" w:hanging="614"/>
      </w:pPr>
      <w:rPr>
        <w:rFonts w:ascii="Arial" w:eastAsia="Arial" w:hAnsi="Arial" w:cs="Arial" w:hint="default"/>
        <w:b/>
        <w:bCs/>
        <w:spacing w:val="-1"/>
        <w:w w:val="103"/>
        <w:sz w:val="19"/>
        <w:szCs w:val="19"/>
      </w:rPr>
    </w:lvl>
    <w:lvl w:ilvl="3">
      <w:start w:val="1"/>
      <w:numFmt w:val="decimal"/>
      <w:lvlText w:val="%1.%2.%3.%4."/>
      <w:lvlJc w:val="left"/>
      <w:pPr>
        <w:ind w:left="2360" w:hanging="1105"/>
      </w:pPr>
      <w:rPr>
        <w:rFonts w:ascii="Arial" w:eastAsia="Arial" w:hAnsi="Arial" w:cs="Arial" w:hint="default"/>
        <w:b/>
        <w:bCs/>
        <w:spacing w:val="-1"/>
        <w:w w:val="103"/>
        <w:sz w:val="19"/>
        <w:szCs w:val="19"/>
      </w:rPr>
    </w:lvl>
    <w:lvl w:ilvl="4">
      <w:numFmt w:val="bullet"/>
      <w:lvlText w:val="•"/>
      <w:lvlJc w:val="left"/>
      <w:pPr>
        <w:ind w:left="2031" w:hanging="361"/>
      </w:pPr>
      <w:rPr>
        <w:rFonts w:ascii="Arial" w:eastAsia="Arial" w:hAnsi="Arial" w:cs="Arial" w:hint="default"/>
        <w:w w:val="102"/>
        <w:sz w:val="19"/>
        <w:szCs w:val="19"/>
      </w:rPr>
    </w:lvl>
    <w:lvl w:ilvl="5">
      <w:numFmt w:val="bullet"/>
      <w:lvlText w:val="•"/>
      <w:lvlJc w:val="left"/>
      <w:pPr>
        <w:ind w:left="5759" w:hanging="361"/>
      </w:pPr>
      <w:rPr>
        <w:rFonts w:hint="default"/>
      </w:rPr>
    </w:lvl>
    <w:lvl w:ilvl="6">
      <w:numFmt w:val="bullet"/>
      <w:lvlText w:val="•"/>
      <w:lvlJc w:val="left"/>
      <w:pPr>
        <w:ind w:left="6892" w:hanging="361"/>
      </w:pPr>
      <w:rPr>
        <w:rFonts w:hint="default"/>
      </w:rPr>
    </w:lvl>
    <w:lvl w:ilvl="7">
      <w:numFmt w:val="bullet"/>
      <w:lvlText w:val="•"/>
      <w:lvlJc w:val="left"/>
      <w:pPr>
        <w:ind w:left="8026" w:hanging="361"/>
      </w:pPr>
      <w:rPr>
        <w:rFonts w:hint="default"/>
      </w:rPr>
    </w:lvl>
    <w:lvl w:ilvl="8">
      <w:numFmt w:val="bullet"/>
      <w:lvlText w:val="•"/>
      <w:lvlJc w:val="left"/>
      <w:pPr>
        <w:ind w:left="9159" w:hanging="361"/>
      </w:pPr>
      <w:rPr>
        <w:rFonts w:hint="default"/>
      </w:rPr>
    </w:lvl>
  </w:abstractNum>
  <w:abstractNum w:abstractNumId="34" w15:restartNumberingAfterBreak="0">
    <w:nsid w:val="55CC45FD"/>
    <w:multiLevelType w:val="multilevel"/>
    <w:tmpl w:val="8AAE9B28"/>
    <w:lvl w:ilvl="0">
      <w:start w:val="8"/>
      <w:numFmt w:val="decimal"/>
      <w:lvlText w:val="%1"/>
      <w:lvlJc w:val="left"/>
      <w:pPr>
        <w:ind w:left="1601" w:hanging="701"/>
      </w:pPr>
      <w:rPr>
        <w:rFonts w:hint="default"/>
      </w:rPr>
    </w:lvl>
    <w:lvl w:ilvl="1">
      <w:start w:val="6"/>
      <w:numFmt w:val="decimal"/>
      <w:lvlText w:val="%1.%2"/>
      <w:lvlJc w:val="left"/>
      <w:pPr>
        <w:ind w:left="1601" w:hanging="701"/>
      </w:pPr>
      <w:rPr>
        <w:rFonts w:hint="default"/>
      </w:rPr>
    </w:lvl>
    <w:lvl w:ilvl="2">
      <w:start w:val="1"/>
      <w:numFmt w:val="decimal"/>
      <w:lvlText w:val="%1.%2.%3"/>
      <w:lvlJc w:val="left"/>
      <w:pPr>
        <w:ind w:left="1601" w:hanging="701"/>
      </w:pPr>
      <w:rPr>
        <w:rFonts w:ascii="Arial" w:eastAsia="Arial" w:hAnsi="Arial" w:cs="Arial" w:hint="default"/>
        <w:b/>
        <w:bCs/>
        <w:spacing w:val="-1"/>
        <w:w w:val="104"/>
        <w:sz w:val="19"/>
        <w:szCs w:val="19"/>
      </w:rPr>
    </w:lvl>
    <w:lvl w:ilvl="3">
      <w:start w:val="1"/>
      <w:numFmt w:val="decimal"/>
      <w:lvlText w:val="%1.%2.%3.%4"/>
      <w:lvlJc w:val="left"/>
      <w:pPr>
        <w:ind w:left="1979" w:hanging="722"/>
      </w:pPr>
      <w:rPr>
        <w:rFonts w:ascii="Arial" w:eastAsia="Arial" w:hAnsi="Arial" w:cs="Arial" w:hint="default"/>
        <w:b/>
        <w:bCs/>
        <w:spacing w:val="-1"/>
        <w:w w:val="104"/>
        <w:sz w:val="19"/>
        <w:szCs w:val="19"/>
      </w:rPr>
    </w:lvl>
    <w:lvl w:ilvl="4">
      <w:start w:val="1"/>
      <w:numFmt w:val="lowerLetter"/>
      <w:lvlText w:val="%5)"/>
      <w:lvlJc w:val="left"/>
      <w:pPr>
        <w:ind w:left="2295" w:hanging="252"/>
      </w:pPr>
      <w:rPr>
        <w:rFonts w:ascii="Arial" w:eastAsia="Arial" w:hAnsi="Arial" w:cs="Arial" w:hint="default"/>
        <w:spacing w:val="-1"/>
        <w:w w:val="102"/>
        <w:sz w:val="19"/>
        <w:szCs w:val="19"/>
      </w:rPr>
    </w:lvl>
    <w:lvl w:ilvl="5">
      <w:numFmt w:val="bullet"/>
      <w:lvlText w:val="•"/>
      <w:lvlJc w:val="left"/>
      <w:pPr>
        <w:ind w:left="5722" w:hanging="252"/>
      </w:pPr>
      <w:rPr>
        <w:rFonts w:hint="default"/>
      </w:rPr>
    </w:lvl>
    <w:lvl w:ilvl="6">
      <w:numFmt w:val="bullet"/>
      <w:lvlText w:val="•"/>
      <w:lvlJc w:val="left"/>
      <w:pPr>
        <w:ind w:left="6862" w:hanging="252"/>
      </w:pPr>
      <w:rPr>
        <w:rFonts w:hint="default"/>
      </w:rPr>
    </w:lvl>
    <w:lvl w:ilvl="7">
      <w:numFmt w:val="bullet"/>
      <w:lvlText w:val="•"/>
      <w:lvlJc w:val="left"/>
      <w:pPr>
        <w:ind w:left="8003" w:hanging="252"/>
      </w:pPr>
      <w:rPr>
        <w:rFonts w:hint="default"/>
      </w:rPr>
    </w:lvl>
    <w:lvl w:ilvl="8">
      <w:numFmt w:val="bullet"/>
      <w:lvlText w:val="•"/>
      <w:lvlJc w:val="left"/>
      <w:pPr>
        <w:ind w:left="9144" w:hanging="252"/>
      </w:pPr>
      <w:rPr>
        <w:rFonts w:hint="default"/>
      </w:rPr>
    </w:lvl>
  </w:abstractNum>
  <w:abstractNum w:abstractNumId="35" w15:restartNumberingAfterBreak="0">
    <w:nsid w:val="5AA66BA6"/>
    <w:multiLevelType w:val="hybridMultilevel"/>
    <w:tmpl w:val="3A3C6F14"/>
    <w:lvl w:ilvl="0" w:tplc="E47ADDFE">
      <w:numFmt w:val="bullet"/>
      <w:lvlText w:val="•"/>
      <w:lvlJc w:val="left"/>
      <w:pPr>
        <w:ind w:left="2348" w:hanging="332"/>
      </w:pPr>
      <w:rPr>
        <w:rFonts w:ascii="Arial" w:eastAsia="Arial" w:hAnsi="Arial" w:cs="Arial" w:hint="default"/>
        <w:w w:val="103"/>
        <w:sz w:val="19"/>
        <w:szCs w:val="19"/>
      </w:rPr>
    </w:lvl>
    <w:lvl w:ilvl="1" w:tplc="0B24CDC6">
      <w:numFmt w:val="bullet"/>
      <w:lvlText w:val="•"/>
      <w:lvlJc w:val="left"/>
      <w:pPr>
        <w:ind w:left="3248" w:hanging="332"/>
      </w:pPr>
      <w:rPr>
        <w:rFonts w:hint="default"/>
      </w:rPr>
    </w:lvl>
    <w:lvl w:ilvl="2" w:tplc="CCEC15B2">
      <w:numFmt w:val="bullet"/>
      <w:lvlText w:val="•"/>
      <w:lvlJc w:val="left"/>
      <w:pPr>
        <w:ind w:left="4157" w:hanging="332"/>
      </w:pPr>
      <w:rPr>
        <w:rFonts w:hint="default"/>
      </w:rPr>
    </w:lvl>
    <w:lvl w:ilvl="3" w:tplc="8E40CAEA">
      <w:numFmt w:val="bullet"/>
      <w:lvlText w:val="•"/>
      <w:lvlJc w:val="left"/>
      <w:pPr>
        <w:ind w:left="5065" w:hanging="332"/>
      </w:pPr>
      <w:rPr>
        <w:rFonts w:hint="default"/>
      </w:rPr>
    </w:lvl>
    <w:lvl w:ilvl="4" w:tplc="FF364790">
      <w:numFmt w:val="bullet"/>
      <w:lvlText w:val="•"/>
      <w:lvlJc w:val="left"/>
      <w:pPr>
        <w:ind w:left="5974" w:hanging="332"/>
      </w:pPr>
      <w:rPr>
        <w:rFonts w:hint="default"/>
      </w:rPr>
    </w:lvl>
    <w:lvl w:ilvl="5" w:tplc="AF7CA054">
      <w:numFmt w:val="bullet"/>
      <w:lvlText w:val="•"/>
      <w:lvlJc w:val="left"/>
      <w:pPr>
        <w:ind w:left="6882" w:hanging="332"/>
      </w:pPr>
      <w:rPr>
        <w:rFonts w:hint="default"/>
      </w:rPr>
    </w:lvl>
    <w:lvl w:ilvl="6" w:tplc="379E364A">
      <w:numFmt w:val="bullet"/>
      <w:lvlText w:val="•"/>
      <w:lvlJc w:val="left"/>
      <w:pPr>
        <w:ind w:left="7791" w:hanging="332"/>
      </w:pPr>
      <w:rPr>
        <w:rFonts w:hint="default"/>
      </w:rPr>
    </w:lvl>
    <w:lvl w:ilvl="7" w:tplc="04860420">
      <w:numFmt w:val="bullet"/>
      <w:lvlText w:val="•"/>
      <w:lvlJc w:val="left"/>
      <w:pPr>
        <w:ind w:left="8699" w:hanging="332"/>
      </w:pPr>
      <w:rPr>
        <w:rFonts w:hint="default"/>
      </w:rPr>
    </w:lvl>
    <w:lvl w:ilvl="8" w:tplc="B11E4C36">
      <w:numFmt w:val="bullet"/>
      <w:lvlText w:val="•"/>
      <w:lvlJc w:val="left"/>
      <w:pPr>
        <w:ind w:left="9608" w:hanging="332"/>
      </w:pPr>
      <w:rPr>
        <w:rFonts w:hint="default"/>
      </w:rPr>
    </w:lvl>
  </w:abstractNum>
  <w:abstractNum w:abstractNumId="36" w15:restartNumberingAfterBreak="0">
    <w:nsid w:val="5C0A225C"/>
    <w:multiLevelType w:val="multilevel"/>
    <w:tmpl w:val="0A3C1E1A"/>
    <w:lvl w:ilvl="0">
      <w:start w:val="1"/>
      <w:numFmt w:val="decimal"/>
      <w:lvlText w:val="%1."/>
      <w:lvlJc w:val="left"/>
      <w:pPr>
        <w:ind w:left="554" w:hanging="365"/>
      </w:pPr>
      <w:rPr>
        <w:rFonts w:ascii="Arial" w:eastAsia="Arial" w:hAnsi="Arial" w:cs="Arial" w:hint="default"/>
        <w:b/>
        <w:bCs/>
        <w:color w:val="548DD4" w:themeColor="text2" w:themeTint="99"/>
        <w:spacing w:val="-1"/>
        <w:w w:val="106"/>
        <w:sz w:val="19"/>
        <w:szCs w:val="19"/>
      </w:rPr>
    </w:lvl>
    <w:lvl w:ilvl="1">
      <w:start w:val="2"/>
      <w:numFmt w:val="decimal"/>
      <w:lvlText w:val="%1.%2."/>
      <w:lvlJc w:val="left"/>
      <w:pPr>
        <w:ind w:left="947" w:hanging="404"/>
      </w:pPr>
      <w:rPr>
        <w:rFonts w:ascii="Arial" w:eastAsia="Arial" w:hAnsi="Arial" w:cs="Arial" w:hint="default"/>
        <w:b/>
        <w:bCs/>
        <w:spacing w:val="-1"/>
        <w:w w:val="104"/>
        <w:sz w:val="19"/>
        <w:szCs w:val="19"/>
      </w:rPr>
    </w:lvl>
    <w:lvl w:ilvl="2">
      <w:numFmt w:val="bullet"/>
      <w:lvlText w:val="•"/>
      <w:lvlJc w:val="left"/>
      <w:pPr>
        <w:ind w:left="2105" w:hanging="404"/>
      </w:pPr>
      <w:rPr>
        <w:rFonts w:hint="default"/>
      </w:rPr>
    </w:lvl>
    <w:lvl w:ilvl="3">
      <w:numFmt w:val="bullet"/>
      <w:lvlText w:val="•"/>
      <w:lvlJc w:val="left"/>
      <w:pPr>
        <w:ind w:left="3270" w:hanging="404"/>
      </w:pPr>
      <w:rPr>
        <w:rFonts w:hint="default"/>
      </w:rPr>
    </w:lvl>
    <w:lvl w:ilvl="4">
      <w:numFmt w:val="bullet"/>
      <w:lvlText w:val="•"/>
      <w:lvlJc w:val="left"/>
      <w:pPr>
        <w:ind w:left="4435" w:hanging="404"/>
      </w:pPr>
      <w:rPr>
        <w:rFonts w:hint="default"/>
      </w:rPr>
    </w:lvl>
    <w:lvl w:ilvl="5">
      <w:numFmt w:val="bullet"/>
      <w:lvlText w:val="•"/>
      <w:lvlJc w:val="left"/>
      <w:pPr>
        <w:ind w:left="5600" w:hanging="404"/>
      </w:pPr>
      <w:rPr>
        <w:rFonts w:hint="default"/>
      </w:rPr>
    </w:lvl>
    <w:lvl w:ilvl="6">
      <w:numFmt w:val="bullet"/>
      <w:lvlText w:val="•"/>
      <w:lvlJc w:val="left"/>
      <w:pPr>
        <w:ind w:left="6765" w:hanging="404"/>
      </w:pPr>
      <w:rPr>
        <w:rFonts w:hint="default"/>
      </w:rPr>
    </w:lvl>
    <w:lvl w:ilvl="7">
      <w:numFmt w:val="bullet"/>
      <w:lvlText w:val="•"/>
      <w:lvlJc w:val="left"/>
      <w:pPr>
        <w:ind w:left="7930" w:hanging="404"/>
      </w:pPr>
      <w:rPr>
        <w:rFonts w:hint="default"/>
      </w:rPr>
    </w:lvl>
    <w:lvl w:ilvl="8">
      <w:numFmt w:val="bullet"/>
      <w:lvlText w:val="•"/>
      <w:lvlJc w:val="left"/>
      <w:pPr>
        <w:ind w:left="9095" w:hanging="404"/>
      </w:pPr>
      <w:rPr>
        <w:rFonts w:hint="default"/>
      </w:rPr>
    </w:lvl>
  </w:abstractNum>
  <w:abstractNum w:abstractNumId="37" w15:restartNumberingAfterBreak="0">
    <w:nsid w:val="5E064737"/>
    <w:multiLevelType w:val="multilevel"/>
    <w:tmpl w:val="98C2D0C0"/>
    <w:lvl w:ilvl="0">
      <w:start w:val="2"/>
      <w:numFmt w:val="decimal"/>
      <w:lvlText w:val="%1"/>
      <w:lvlJc w:val="left"/>
      <w:pPr>
        <w:ind w:left="1596" w:hanging="701"/>
      </w:pPr>
      <w:rPr>
        <w:rFonts w:hint="default"/>
      </w:rPr>
    </w:lvl>
    <w:lvl w:ilvl="1">
      <w:start w:val="1"/>
      <w:numFmt w:val="decimal"/>
      <w:lvlText w:val="%1.%2"/>
      <w:lvlJc w:val="left"/>
      <w:pPr>
        <w:ind w:left="1596" w:hanging="701"/>
      </w:pPr>
      <w:rPr>
        <w:rFonts w:hint="default"/>
      </w:rPr>
    </w:lvl>
    <w:lvl w:ilvl="2">
      <w:start w:val="1"/>
      <w:numFmt w:val="decimal"/>
      <w:lvlText w:val="%1.%2.%3."/>
      <w:lvlJc w:val="left"/>
      <w:pPr>
        <w:ind w:left="1596" w:hanging="701"/>
      </w:pPr>
      <w:rPr>
        <w:rFonts w:ascii="Arial" w:eastAsia="Arial" w:hAnsi="Arial" w:cs="Arial" w:hint="default"/>
        <w:b/>
        <w:bCs/>
        <w:spacing w:val="-1"/>
        <w:w w:val="104"/>
        <w:sz w:val="19"/>
        <w:szCs w:val="19"/>
      </w:rPr>
    </w:lvl>
    <w:lvl w:ilvl="3">
      <w:numFmt w:val="bullet"/>
      <w:lvlText w:val="•"/>
      <w:lvlJc w:val="left"/>
      <w:pPr>
        <w:ind w:left="4547" w:hanging="701"/>
      </w:pPr>
      <w:rPr>
        <w:rFonts w:hint="default"/>
      </w:rPr>
    </w:lvl>
    <w:lvl w:ilvl="4">
      <w:numFmt w:val="bullet"/>
      <w:lvlText w:val="•"/>
      <w:lvlJc w:val="left"/>
      <w:pPr>
        <w:ind w:left="5530" w:hanging="701"/>
      </w:pPr>
      <w:rPr>
        <w:rFonts w:hint="default"/>
      </w:rPr>
    </w:lvl>
    <w:lvl w:ilvl="5">
      <w:numFmt w:val="bullet"/>
      <w:lvlText w:val="•"/>
      <w:lvlJc w:val="left"/>
      <w:pPr>
        <w:ind w:left="6512" w:hanging="701"/>
      </w:pPr>
      <w:rPr>
        <w:rFonts w:hint="default"/>
      </w:rPr>
    </w:lvl>
    <w:lvl w:ilvl="6">
      <w:numFmt w:val="bullet"/>
      <w:lvlText w:val="•"/>
      <w:lvlJc w:val="left"/>
      <w:pPr>
        <w:ind w:left="7495" w:hanging="701"/>
      </w:pPr>
      <w:rPr>
        <w:rFonts w:hint="default"/>
      </w:rPr>
    </w:lvl>
    <w:lvl w:ilvl="7">
      <w:numFmt w:val="bullet"/>
      <w:lvlText w:val="•"/>
      <w:lvlJc w:val="left"/>
      <w:pPr>
        <w:ind w:left="8477" w:hanging="701"/>
      </w:pPr>
      <w:rPr>
        <w:rFonts w:hint="default"/>
      </w:rPr>
    </w:lvl>
    <w:lvl w:ilvl="8">
      <w:numFmt w:val="bullet"/>
      <w:lvlText w:val="•"/>
      <w:lvlJc w:val="left"/>
      <w:pPr>
        <w:ind w:left="9460" w:hanging="701"/>
      </w:pPr>
      <w:rPr>
        <w:rFonts w:hint="default"/>
      </w:rPr>
    </w:lvl>
  </w:abstractNum>
  <w:abstractNum w:abstractNumId="38" w15:restartNumberingAfterBreak="0">
    <w:nsid w:val="66017C73"/>
    <w:multiLevelType w:val="hybridMultilevel"/>
    <w:tmpl w:val="1EB8FA74"/>
    <w:lvl w:ilvl="0" w:tplc="BC2A1C02">
      <w:numFmt w:val="bullet"/>
      <w:lvlText w:val="•"/>
      <w:lvlJc w:val="left"/>
      <w:pPr>
        <w:ind w:left="2359" w:hanging="327"/>
      </w:pPr>
      <w:rPr>
        <w:rFonts w:ascii="Arial" w:eastAsia="Arial" w:hAnsi="Arial" w:cs="Arial" w:hint="default"/>
        <w:w w:val="104"/>
        <w:sz w:val="19"/>
        <w:szCs w:val="19"/>
      </w:rPr>
    </w:lvl>
    <w:lvl w:ilvl="1" w:tplc="E32A5F34">
      <w:numFmt w:val="bullet"/>
      <w:lvlText w:val="•"/>
      <w:lvlJc w:val="left"/>
      <w:pPr>
        <w:ind w:left="3266" w:hanging="327"/>
      </w:pPr>
      <w:rPr>
        <w:rFonts w:hint="default"/>
      </w:rPr>
    </w:lvl>
    <w:lvl w:ilvl="2" w:tplc="CF4C2638">
      <w:numFmt w:val="bullet"/>
      <w:lvlText w:val="•"/>
      <w:lvlJc w:val="left"/>
      <w:pPr>
        <w:ind w:left="4173" w:hanging="327"/>
      </w:pPr>
      <w:rPr>
        <w:rFonts w:hint="default"/>
      </w:rPr>
    </w:lvl>
    <w:lvl w:ilvl="3" w:tplc="8D4C4072">
      <w:numFmt w:val="bullet"/>
      <w:lvlText w:val="•"/>
      <w:lvlJc w:val="left"/>
      <w:pPr>
        <w:ind w:left="5079" w:hanging="327"/>
      </w:pPr>
      <w:rPr>
        <w:rFonts w:hint="default"/>
      </w:rPr>
    </w:lvl>
    <w:lvl w:ilvl="4" w:tplc="E1C4C2DE">
      <w:numFmt w:val="bullet"/>
      <w:lvlText w:val="•"/>
      <w:lvlJc w:val="left"/>
      <w:pPr>
        <w:ind w:left="5986" w:hanging="327"/>
      </w:pPr>
      <w:rPr>
        <w:rFonts w:hint="default"/>
      </w:rPr>
    </w:lvl>
    <w:lvl w:ilvl="5" w:tplc="5BBA73C0">
      <w:numFmt w:val="bullet"/>
      <w:lvlText w:val="•"/>
      <w:lvlJc w:val="left"/>
      <w:pPr>
        <w:ind w:left="6892" w:hanging="327"/>
      </w:pPr>
      <w:rPr>
        <w:rFonts w:hint="default"/>
      </w:rPr>
    </w:lvl>
    <w:lvl w:ilvl="6" w:tplc="E868A336">
      <w:numFmt w:val="bullet"/>
      <w:lvlText w:val="•"/>
      <w:lvlJc w:val="left"/>
      <w:pPr>
        <w:ind w:left="7799" w:hanging="327"/>
      </w:pPr>
      <w:rPr>
        <w:rFonts w:hint="default"/>
      </w:rPr>
    </w:lvl>
    <w:lvl w:ilvl="7" w:tplc="E6D65600">
      <w:numFmt w:val="bullet"/>
      <w:lvlText w:val="•"/>
      <w:lvlJc w:val="left"/>
      <w:pPr>
        <w:ind w:left="8705" w:hanging="327"/>
      </w:pPr>
      <w:rPr>
        <w:rFonts w:hint="default"/>
      </w:rPr>
    </w:lvl>
    <w:lvl w:ilvl="8" w:tplc="96FCAF62">
      <w:numFmt w:val="bullet"/>
      <w:lvlText w:val="•"/>
      <w:lvlJc w:val="left"/>
      <w:pPr>
        <w:ind w:left="9612" w:hanging="327"/>
      </w:pPr>
      <w:rPr>
        <w:rFonts w:hint="default"/>
      </w:rPr>
    </w:lvl>
  </w:abstractNum>
  <w:abstractNum w:abstractNumId="39" w15:restartNumberingAfterBreak="0">
    <w:nsid w:val="6B9329CF"/>
    <w:multiLevelType w:val="multilevel"/>
    <w:tmpl w:val="01E6511C"/>
    <w:lvl w:ilvl="0">
      <w:start w:val="8"/>
      <w:numFmt w:val="decimal"/>
      <w:lvlText w:val="%1"/>
      <w:lvlJc w:val="left"/>
      <w:pPr>
        <w:ind w:left="1557" w:hanging="697"/>
      </w:pPr>
      <w:rPr>
        <w:rFonts w:hint="default"/>
      </w:rPr>
    </w:lvl>
    <w:lvl w:ilvl="1">
      <w:start w:val="4"/>
      <w:numFmt w:val="decimal"/>
      <w:lvlText w:val="%1.%2"/>
      <w:lvlJc w:val="left"/>
      <w:pPr>
        <w:ind w:left="1557" w:hanging="697"/>
      </w:pPr>
      <w:rPr>
        <w:rFonts w:hint="default"/>
      </w:rPr>
    </w:lvl>
    <w:lvl w:ilvl="2">
      <w:start w:val="1"/>
      <w:numFmt w:val="decimal"/>
      <w:lvlText w:val="%1.%2.%3"/>
      <w:lvlJc w:val="left"/>
      <w:pPr>
        <w:ind w:left="1557" w:hanging="697"/>
      </w:pPr>
      <w:rPr>
        <w:rFonts w:ascii="Arial" w:eastAsia="Arial" w:hAnsi="Arial" w:cs="Arial" w:hint="default"/>
        <w:b/>
        <w:bCs/>
        <w:spacing w:val="-1"/>
        <w:w w:val="104"/>
        <w:sz w:val="19"/>
        <w:szCs w:val="19"/>
      </w:rPr>
    </w:lvl>
    <w:lvl w:ilvl="3">
      <w:numFmt w:val="bullet"/>
      <w:lvlText w:val="■"/>
      <w:lvlJc w:val="left"/>
      <w:pPr>
        <w:ind w:left="2649" w:hanging="417"/>
      </w:pPr>
      <w:rPr>
        <w:rFonts w:hint="default"/>
        <w:w w:val="100"/>
      </w:rPr>
    </w:lvl>
    <w:lvl w:ilvl="4">
      <w:numFmt w:val="bullet"/>
      <w:lvlText w:val="•"/>
      <w:lvlJc w:val="left"/>
      <w:pPr>
        <w:ind w:left="5568" w:hanging="417"/>
      </w:pPr>
      <w:rPr>
        <w:rFonts w:hint="default"/>
      </w:rPr>
    </w:lvl>
    <w:lvl w:ilvl="5">
      <w:numFmt w:val="bullet"/>
      <w:lvlText w:val="•"/>
      <w:lvlJc w:val="left"/>
      <w:pPr>
        <w:ind w:left="6544" w:hanging="417"/>
      </w:pPr>
      <w:rPr>
        <w:rFonts w:hint="default"/>
      </w:rPr>
    </w:lvl>
    <w:lvl w:ilvl="6">
      <w:numFmt w:val="bullet"/>
      <w:lvlText w:val="•"/>
      <w:lvlJc w:val="left"/>
      <w:pPr>
        <w:ind w:left="7520" w:hanging="417"/>
      </w:pPr>
      <w:rPr>
        <w:rFonts w:hint="default"/>
      </w:rPr>
    </w:lvl>
    <w:lvl w:ilvl="7">
      <w:numFmt w:val="bullet"/>
      <w:lvlText w:val="•"/>
      <w:lvlJc w:val="left"/>
      <w:pPr>
        <w:ind w:left="8497" w:hanging="417"/>
      </w:pPr>
      <w:rPr>
        <w:rFonts w:hint="default"/>
      </w:rPr>
    </w:lvl>
    <w:lvl w:ilvl="8">
      <w:numFmt w:val="bullet"/>
      <w:lvlText w:val="•"/>
      <w:lvlJc w:val="left"/>
      <w:pPr>
        <w:ind w:left="9473" w:hanging="417"/>
      </w:pPr>
      <w:rPr>
        <w:rFonts w:hint="default"/>
      </w:rPr>
    </w:lvl>
  </w:abstractNum>
  <w:abstractNum w:abstractNumId="40" w15:restartNumberingAfterBreak="0">
    <w:nsid w:val="6C024CFB"/>
    <w:multiLevelType w:val="multilevel"/>
    <w:tmpl w:val="FAC296C2"/>
    <w:lvl w:ilvl="0">
      <w:start w:val="4"/>
      <w:numFmt w:val="decimal"/>
      <w:lvlText w:val="%1"/>
      <w:lvlJc w:val="left"/>
      <w:pPr>
        <w:ind w:left="522" w:hanging="364"/>
      </w:pPr>
      <w:rPr>
        <w:rFonts w:hint="default"/>
      </w:rPr>
    </w:lvl>
    <w:lvl w:ilvl="1">
      <w:start w:val="1"/>
      <w:numFmt w:val="decimal"/>
      <w:lvlText w:val="%1.%2"/>
      <w:lvlJc w:val="left"/>
      <w:pPr>
        <w:ind w:left="522" w:hanging="364"/>
      </w:pPr>
      <w:rPr>
        <w:rFonts w:ascii="Arial" w:eastAsia="Arial" w:hAnsi="Arial" w:cs="Arial" w:hint="default"/>
        <w:b/>
        <w:bCs/>
        <w:spacing w:val="-1"/>
        <w:w w:val="105"/>
        <w:sz w:val="19"/>
        <w:szCs w:val="19"/>
      </w:rPr>
    </w:lvl>
    <w:lvl w:ilvl="2">
      <w:start w:val="1"/>
      <w:numFmt w:val="decimal"/>
      <w:lvlText w:val="%1.%2.%3"/>
      <w:lvlJc w:val="left"/>
      <w:pPr>
        <w:ind w:left="1311" w:hanging="725"/>
      </w:pPr>
      <w:rPr>
        <w:rFonts w:ascii="Arial" w:eastAsia="Arial" w:hAnsi="Arial" w:cs="Arial" w:hint="default"/>
        <w:b/>
        <w:bCs/>
        <w:spacing w:val="-1"/>
        <w:w w:val="104"/>
        <w:sz w:val="19"/>
        <w:szCs w:val="19"/>
      </w:rPr>
    </w:lvl>
    <w:lvl w:ilvl="3">
      <w:numFmt w:val="bullet"/>
      <w:lvlText w:val="•"/>
      <w:lvlJc w:val="left"/>
      <w:pPr>
        <w:ind w:left="1235" w:hanging="364"/>
      </w:pPr>
      <w:rPr>
        <w:rFonts w:ascii="Arial" w:eastAsia="Arial" w:hAnsi="Arial" w:cs="Arial" w:hint="default"/>
        <w:w w:val="103"/>
        <w:sz w:val="19"/>
        <w:szCs w:val="19"/>
      </w:rPr>
    </w:lvl>
    <w:lvl w:ilvl="4">
      <w:numFmt w:val="bullet"/>
      <w:lvlText w:val="•"/>
      <w:lvlJc w:val="left"/>
      <w:pPr>
        <w:ind w:left="2763" w:hanging="364"/>
      </w:pPr>
      <w:rPr>
        <w:rFonts w:hint="default"/>
      </w:rPr>
    </w:lvl>
    <w:lvl w:ilvl="5">
      <w:numFmt w:val="bullet"/>
      <w:lvlText w:val="•"/>
      <w:lvlJc w:val="left"/>
      <w:pPr>
        <w:ind w:left="4207" w:hanging="364"/>
      </w:pPr>
      <w:rPr>
        <w:rFonts w:hint="default"/>
      </w:rPr>
    </w:lvl>
    <w:lvl w:ilvl="6">
      <w:numFmt w:val="bullet"/>
      <w:lvlText w:val="•"/>
      <w:lvlJc w:val="left"/>
      <w:pPr>
        <w:ind w:left="5650" w:hanging="364"/>
      </w:pPr>
      <w:rPr>
        <w:rFonts w:hint="default"/>
      </w:rPr>
    </w:lvl>
    <w:lvl w:ilvl="7">
      <w:numFmt w:val="bullet"/>
      <w:lvlText w:val="•"/>
      <w:lvlJc w:val="left"/>
      <w:pPr>
        <w:ind w:left="7094" w:hanging="364"/>
      </w:pPr>
      <w:rPr>
        <w:rFonts w:hint="default"/>
      </w:rPr>
    </w:lvl>
    <w:lvl w:ilvl="8">
      <w:numFmt w:val="bullet"/>
      <w:lvlText w:val="•"/>
      <w:lvlJc w:val="left"/>
      <w:pPr>
        <w:ind w:left="8538" w:hanging="364"/>
      </w:pPr>
      <w:rPr>
        <w:rFonts w:hint="default"/>
      </w:rPr>
    </w:lvl>
  </w:abstractNum>
  <w:abstractNum w:abstractNumId="41" w15:restartNumberingAfterBreak="0">
    <w:nsid w:val="6FAF5411"/>
    <w:multiLevelType w:val="multilevel"/>
    <w:tmpl w:val="A3A45546"/>
    <w:lvl w:ilvl="0">
      <w:start w:val="10"/>
      <w:numFmt w:val="decimal"/>
      <w:lvlText w:val="%1"/>
      <w:lvlJc w:val="left"/>
      <w:pPr>
        <w:ind w:left="400" w:hanging="400"/>
      </w:pPr>
      <w:rPr>
        <w:rFonts w:hint="default"/>
        <w:w w:val="105"/>
      </w:rPr>
    </w:lvl>
    <w:lvl w:ilvl="1">
      <w:start w:val="1"/>
      <w:numFmt w:val="decimal"/>
      <w:lvlText w:val="%1.%2"/>
      <w:lvlJc w:val="left"/>
      <w:pPr>
        <w:ind w:left="1546" w:hanging="400"/>
      </w:pPr>
      <w:rPr>
        <w:rFonts w:hint="default"/>
        <w:w w:val="105"/>
      </w:rPr>
    </w:lvl>
    <w:lvl w:ilvl="2">
      <w:start w:val="1"/>
      <w:numFmt w:val="decimal"/>
      <w:lvlText w:val="%1.%2.%3"/>
      <w:lvlJc w:val="left"/>
      <w:pPr>
        <w:ind w:left="3012" w:hanging="720"/>
      </w:pPr>
      <w:rPr>
        <w:rFonts w:hint="default"/>
        <w:w w:val="105"/>
      </w:rPr>
    </w:lvl>
    <w:lvl w:ilvl="3">
      <w:start w:val="1"/>
      <w:numFmt w:val="decimal"/>
      <w:lvlText w:val="%1.%2.%3.%4"/>
      <w:lvlJc w:val="left"/>
      <w:pPr>
        <w:ind w:left="4158" w:hanging="720"/>
      </w:pPr>
      <w:rPr>
        <w:rFonts w:hint="default"/>
        <w:w w:val="105"/>
      </w:rPr>
    </w:lvl>
    <w:lvl w:ilvl="4">
      <w:start w:val="1"/>
      <w:numFmt w:val="decimal"/>
      <w:lvlText w:val="%1.%2.%3.%4.%5"/>
      <w:lvlJc w:val="left"/>
      <w:pPr>
        <w:ind w:left="5664" w:hanging="1080"/>
      </w:pPr>
      <w:rPr>
        <w:rFonts w:hint="default"/>
        <w:w w:val="105"/>
      </w:rPr>
    </w:lvl>
    <w:lvl w:ilvl="5">
      <w:start w:val="1"/>
      <w:numFmt w:val="decimal"/>
      <w:lvlText w:val="%1.%2.%3.%4.%5.%6"/>
      <w:lvlJc w:val="left"/>
      <w:pPr>
        <w:ind w:left="6810" w:hanging="1080"/>
      </w:pPr>
      <w:rPr>
        <w:rFonts w:hint="default"/>
        <w:w w:val="105"/>
      </w:rPr>
    </w:lvl>
    <w:lvl w:ilvl="6">
      <w:start w:val="1"/>
      <w:numFmt w:val="decimal"/>
      <w:lvlText w:val="%1.%2.%3.%4.%5.%6.%7"/>
      <w:lvlJc w:val="left"/>
      <w:pPr>
        <w:ind w:left="7956" w:hanging="1080"/>
      </w:pPr>
      <w:rPr>
        <w:rFonts w:hint="default"/>
        <w:w w:val="105"/>
      </w:rPr>
    </w:lvl>
    <w:lvl w:ilvl="7">
      <w:start w:val="1"/>
      <w:numFmt w:val="decimal"/>
      <w:lvlText w:val="%1.%2.%3.%4.%5.%6.%7.%8"/>
      <w:lvlJc w:val="left"/>
      <w:pPr>
        <w:ind w:left="9462" w:hanging="1440"/>
      </w:pPr>
      <w:rPr>
        <w:rFonts w:hint="default"/>
        <w:w w:val="105"/>
      </w:rPr>
    </w:lvl>
    <w:lvl w:ilvl="8">
      <w:start w:val="1"/>
      <w:numFmt w:val="decimal"/>
      <w:lvlText w:val="%1.%2.%3.%4.%5.%6.%7.%8.%9"/>
      <w:lvlJc w:val="left"/>
      <w:pPr>
        <w:ind w:left="10608" w:hanging="1440"/>
      </w:pPr>
      <w:rPr>
        <w:rFonts w:hint="default"/>
        <w:w w:val="105"/>
      </w:rPr>
    </w:lvl>
  </w:abstractNum>
  <w:abstractNum w:abstractNumId="42" w15:restartNumberingAfterBreak="0">
    <w:nsid w:val="703D218E"/>
    <w:multiLevelType w:val="hybridMultilevel"/>
    <w:tmpl w:val="FC7CEF48"/>
    <w:lvl w:ilvl="0" w:tplc="47A61FCE">
      <w:start w:val="1"/>
      <w:numFmt w:val="lowerLetter"/>
      <w:lvlText w:val="%1)"/>
      <w:lvlJc w:val="left"/>
      <w:pPr>
        <w:ind w:left="1284" w:hanging="480"/>
      </w:pPr>
      <w:rPr>
        <w:rFonts w:ascii="Arial" w:eastAsia="Arial" w:hAnsi="Arial" w:cs="Arial" w:hint="default"/>
        <w:b/>
        <w:bCs/>
        <w:spacing w:val="-1"/>
        <w:w w:val="104"/>
        <w:sz w:val="19"/>
        <w:szCs w:val="19"/>
      </w:rPr>
    </w:lvl>
    <w:lvl w:ilvl="1" w:tplc="7158C110">
      <w:numFmt w:val="bullet"/>
      <w:lvlText w:val="•"/>
      <w:lvlJc w:val="left"/>
      <w:pPr>
        <w:ind w:left="2294" w:hanging="480"/>
      </w:pPr>
      <w:rPr>
        <w:rFonts w:hint="default"/>
      </w:rPr>
    </w:lvl>
    <w:lvl w:ilvl="2" w:tplc="0934682A">
      <w:numFmt w:val="bullet"/>
      <w:lvlText w:val="•"/>
      <w:lvlJc w:val="left"/>
      <w:pPr>
        <w:ind w:left="3309" w:hanging="480"/>
      </w:pPr>
      <w:rPr>
        <w:rFonts w:hint="default"/>
      </w:rPr>
    </w:lvl>
    <w:lvl w:ilvl="3" w:tplc="7C64882C">
      <w:numFmt w:val="bullet"/>
      <w:lvlText w:val="•"/>
      <w:lvlJc w:val="left"/>
      <w:pPr>
        <w:ind w:left="4323" w:hanging="480"/>
      </w:pPr>
      <w:rPr>
        <w:rFonts w:hint="default"/>
      </w:rPr>
    </w:lvl>
    <w:lvl w:ilvl="4" w:tplc="9FC27086">
      <w:numFmt w:val="bullet"/>
      <w:lvlText w:val="•"/>
      <w:lvlJc w:val="left"/>
      <w:pPr>
        <w:ind w:left="5338" w:hanging="480"/>
      </w:pPr>
      <w:rPr>
        <w:rFonts w:hint="default"/>
      </w:rPr>
    </w:lvl>
    <w:lvl w:ilvl="5" w:tplc="4028BECA">
      <w:numFmt w:val="bullet"/>
      <w:lvlText w:val="•"/>
      <w:lvlJc w:val="left"/>
      <w:pPr>
        <w:ind w:left="6352" w:hanging="480"/>
      </w:pPr>
      <w:rPr>
        <w:rFonts w:hint="default"/>
      </w:rPr>
    </w:lvl>
    <w:lvl w:ilvl="6" w:tplc="DFEE5D96">
      <w:numFmt w:val="bullet"/>
      <w:lvlText w:val="•"/>
      <w:lvlJc w:val="left"/>
      <w:pPr>
        <w:ind w:left="7367" w:hanging="480"/>
      </w:pPr>
      <w:rPr>
        <w:rFonts w:hint="default"/>
      </w:rPr>
    </w:lvl>
    <w:lvl w:ilvl="7" w:tplc="D488FB22">
      <w:numFmt w:val="bullet"/>
      <w:lvlText w:val="•"/>
      <w:lvlJc w:val="left"/>
      <w:pPr>
        <w:ind w:left="8381" w:hanging="480"/>
      </w:pPr>
      <w:rPr>
        <w:rFonts w:hint="default"/>
      </w:rPr>
    </w:lvl>
    <w:lvl w:ilvl="8" w:tplc="E70661D4">
      <w:numFmt w:val="bullet"/>
      <w:lvlText w:val="•"/>
      <w:lvlJc w:val="left"/>
      <w:pPr>
        <w:ind w:left="9396" w:hanging="480"/>
      </w:pPr>
      <w:rPr>
        <w:rFonts w:hint="default"/>
      </w:rPr>
    </w:lvl>
  </w:abstractNum>
  <w:abstractNum w:abstractNumId="43" w15:restartNumberingAfterBreak="0">
    <w:nsid w:val="7352623E"/>
    <w:multiLevelType w:val="multilevel"/>
    <w:tmpl w:val="3C9E0B86"/>
    <w:lvl w:ilvl="0">
      <w:start w:val="10"/>
      <w:numFmt w:val="decimal"/>
      <w:lvlText w:val="%1"/>
      <w:lvlJc w:val="left"/>
      <w:pPr>
        <w:ind w:left="1139" w:hanging="636"/>
      </w:pPr>
      <w:rPr>
        <w:rFonts w:hint="default"/>
      </w:rPr>
    </w:lvl>
    <w:lvl w:ilvl="1">
      <w:start w:val="1"/>
      <w:numFmt w:val="decimal"/>
      <w:lvlText w:val="%1.%2"/>
      <w:lvlJc w:val="left"/>
      <w:pPr>
        <w:ind w:left="1139" w:hanging="636"/>
      </w:pPr>
      <w:rPr>
        <w:rFonts w:ascii="Arial" w:eastAsia="Arial" w:hAnsi="Arial" w:cs="Arial" w:hint="default"/>
        <w:b/>
        <w:bCs/>
        <w:spacing w:val="-1"/>
        <w:w w:val="104"/>
        <w:sz w:val="19"/>
        <w:szCs w:val="19"/>
      </w:rPr>
    </w:lvl>
    <w:lvl w:ilvl="2">
      <w:start w:val="1"/>
      <w:numFmt w:val="decimal"/>
      <w:lvlText w:val="%1.%2.%3"/>
      <w:lvlJc w:val="left"/>
      <w:pPr>
        <w:ind w:left="1564" w:hanging="700"/>
      </w:pPr>
      <w:rPr>
        <w:rFonts w:ascii="Arial" w:eastAsia="Arial" w:hAnsi="Arial" w:cs="Arial" w:hint="default"/>
        <w:b/>
        <w:bCs/>
        <w:spacing w:val="-1"/>
        <w:w w:val="103"/>
        <w:sz w:val="19"/>
        <w:szCs w:val="19"/>
      </w:rPr>
    </w:lvl>
    <w:lvl w:ilvl="3">
      <w:start w:val="1"/>
      <w:numFmt w:val="lowerLetter"/>
      <w:lvlText w:val="%4."/>
      <w:lvlJc w:val="left"/>
      <w:pPr>
        <w:ind w:left="2414" w:hanging="285"/>
      </w:pPr>
      <w:rPr>
        <w:rFonts w:ascii="Arial" w:eastAsia="Arial" w:hAnsi="Arial" w:cs="Arial" w:hint="default"/>
        <w:spacing w:val="-1"/>
        <w:w w:val="99"/>
        <w:sz w:val="19"/>
        <w:szCs w:val="19"/>
      </w:rPr>
    </w:lvl>
    <w:lvl w:ilvl="4">
      <w:numFmt w:val="bullet"/>
      <w:lvlText w:val="•"/>
      <w:lvlJc w:val="left"/>
      <w:pPr>
        <w:ind w:left="4671" w:hanging="285"/>
      </w:pPr>
      <w:rPr>
        <w:rFonts w:hint="default"/>
      </w:rPr>
    </w:lvl>
    <w:lvl w:ilvl="5">
      <w:numFmt w:val="bullet"/>
      <w:lvlText w:val="•"/>
      <w:lvlJc w:val="left"/>
      <w:pPr>
        <w:ind w:left="5797" w:hanging="285"/>
      </w:pPr>
      <w:rPr>
        <w:rFonts w:hint="default"/>
      </w:rPr>
    </w:lvl>
    <w:lvl w:ilvl="6">
      <w:numFmt w:val="bullet"/>
      <w:lvlText w:val="•"/>
      <w:lvlJc w:val="left"/>
      <w:pPr>
        <w:ind w:left="6922" w:hanging="285"/>
      </w:pPr>
      <w:rPr>
        <w:rFonts w:hint="default"/>
      </w:rPr>
    </w:lvl>
    <w:lvl w:ilvl="7">
      <w:numFmt w:val="bullet"/>
      <w:lvlText w:val="•"/>
      <w:lvlJc w:val="left"/>
      <w:pPr>
        <w:ind w:left="8048" w:hanging="285"/>
      </w:pPr>
      <w:rPr>
        <w:rFonts w:hint="default"/>
      </w:rPr>
    </w:lvl>
    <w:lvl w:ilvl="8">
      <w:numFmt w:val="bullet"/>
      <w:lvlText w:val="•"/>
      <w:lvlJc w:val="left"/>
      <w:pPr>
        <w:ind w:left="9174" w:hanging="285"/>
      </w:pPr>
      <w:rPr>
        <w:rFonts w:hint="default"/>
      </w:rPr>
    </w:lvl>
  </w:abstractNum>
  <w:abstractNum w:abstractNumId="44" w15:restartNumberingAfterBreak="0">
    <w:nsid w:val="7C523C5C"/>
    <w:multiLevelType w:val="hybridMultilevel"/>
    <w:tmpl w:val="86222B2E"/>
    <w:lvl w:ilvl="0" w:tplc="F904C236">
      <w:numFmt w:val="bullet"/>
      <w:lvlText w:val="•"/>
      <w:lvlJc w:val="left"/>
      <w:pPr>
        <w:ind w:left="1617" w:hanging="343"/>
      </w:pPr>
      <w:rPr>
        <w:rFonts w:ascii="Arial" w:eastAsia="Arial" w:hAnsi="Arial" w:cs="Arial" w:hint="default"/>
        <w:w w:val="103"/>
        <w:sz w:val="19"/>
        <w:szCs w:val="19"/>
      </w:rPr>
    </w:lvl>
    <w:lvl w:ilvl="1" w:tplc="2662FC8C">
      <w:numFmt w:val="bullet"/>
      <w:lvlText w:val="•"/>
      <w:lvlJc w:val="left"/>
      <w:pPr>
        <w:ind w:left="2600" w:hanging="343"/>
      </w:pPr>
      <w:rPr>
        <w:rFonts w:hint="default"/>
      </w:rPr>
    </w:lvl>
    <w:lvl w:ilvl="2" w:tplc="36DABDDA">
      <w:numFmt w:val="bullet"/>
      <w:lvlText w:val="•"/>
      <w:lvlJc w:val="left"/>
      <w:pPr>
        <w:ind w:left="3581" w:hanging="343"/>
      </w:pPr>
      <w:rPr>
        <w:rFonts w:hint="default"/>
      </w:rPr>
    </w:lvl>
    <w:lvl w:ilvl="3" w:tplc="FB98B412">
      <w:numFmt w:val="bullet"/>
      <w:lvlText w:val="•"/>
      <w:lvlJc w:val="left"/>
      <w:pPr>
        <w:ind w:left="4561" w:hanging="343"/>
      </w:pPr>
      <w:rPr>
        <w:rFonts w:hint="default"/>
      </w:rPr>
    </w:lvl>
    <w:lvl w:ilvl="4" w:tplc="C38A31AA">
      <w:numFmt w:val="bullet"/>
      <w:lvlText w:val="•"/>
      <w:lvlJc w:val="left"/>
      <w:pPr>
        <w:ind w:left="5542" w:hanging="343"/>
      </w:pPr>
      <w:rPr>
        <w:rFonts w:hint="default"/>
      </w:rPr>
    </w:lvl>
    <w:lvl w:ilvl="5" w:tplc="CB90DE20">
      <w:numFmt w:val="bullet"/>
      <w:lvlText w:val="•"/>
      <w:lvlJc w:val="left"/>
      <w:pPr>
        <w:ind w:left="6522" w:hanging="343"/>
      </w:pPr>
      <w:rPr>
        <w:rFonts w:hint="default"/>
      </w:rPr>
    </w:lvl>
    <w:lvl w:ilvl="6" w:tplc="304E9F2E">
      <w:numFmt w:val="bullet"/>
      <w:lvlText w:val="•"/>
      <w:lvlJc w:val="left"/>
      <w:pPr>
        <w:ind w:left="7503" w:hanging="343"/>
      </w:pPr>
      <w:rPr>
        <w:rFonts w:hint="default"/>
      </w:rPr>
    </w:lvl>
    <w:lvl w:ilvl="7" w:tplc="0DE209BC">
      <w:numFmt w:val="bullet"/>
      <w:lvlText w:val="•"/>
      <w:lvlJc w:val="left"/>
      <w:pPr>
        <w:ind w:left="8483" w:hanging="343"/>
      </w:pPr>
      <w:rPr>
        <w:rFonts w:hint="default"/>
      </w:rPr>
    </w:lvl>
    <w:lvl w:ilvl="8" w:tplc="E6D61CBC">
      <w:numFmt w:val="bullet"/>
      <w:lvlText w:val="•"/>
      <w:lvlJc w:val="left"/>
      <w:pPr>
        <w:ind w:left="9464" w:hanging="343"/>
      </w:pPr>
      <w:rPr>
        <w:rFonts w:hint="default"/>
      </w:rPr>
    </w:lvl>
  </w:abstractNum>
  <w:num w:numId="1">
    <w:abstractNumId w:val="19"/>
  </w:num>
  <w:num w:numId="2">
    <w:abstractNumId w:val="23"/>
  </w:num>
  <w:num w:numId="3">
    <w:abstractNumId w:val="2"/>
  </w:num>
  <w:num w:numId="4">
    <w:abstractNumId w:val="18"/>
  </w:num>
  <w:num w:numId="5">
    <w:abstractNumId w:val="43"/>
  </w:num>
  <w:num w:numId="6">
    <w:abstractNumId w:val="16"/>
  </w:num>
  <w:num w:numId="7">
    <w:abstractNumId w:val="24"/>
  </w:num>
  <w:num w:numId="8">
    <w:abstractNumId w:val="1"/>
  </w:num>
  <w:num w:numId="9">
    <w:abstractNumId w:val="34"/>
  </w:num>
  <w:num w:numId="10">
    <w:abstractNumId w:val="31"/>
  </w:num>
  <w:num w:numId="11">
    <w:abstractNumId w:val="39"/>
  </w:num>
  <w:num w:numId="12">
    <w:abstractNumId w:val="27"/>
  </w:num>
  <w:num w:numId="13">
    <w:abstractNumId w:val="6"/>
  </w:num>
  <w:num w:numId="14">
    <w:abstractNumId w:val="22"/>
  </w:num>
  <w:num w:numId="15">
    <w:abstractNumId w:val="9"/>
  </w:num>
  <w:num w:numId="16">
    <w:abstractNumId w:val="12"/>
  </w:num>
  <w:num w:numId="17">
    <w:abstractNumId w:val="10"/>
  </w:num>
  <w:num w:numId="18">
    <w:abstractNumId w:val="20"/>
  </w:num>
  <w:num w:numId="19">
    <w:abstractNumId w:val="17"/>
  </w:num>
  <w:num w:numId="20">
    <w:abstractNumId w:val="42"/>
  </w:num>
  <w:num w:numId="21">
    <w:abstractNumId w:val="15"/>
  </w:num>
  <w:num w:numId="22">
    <w:abstractNumId w:val="14"/>
  </w:num>
  <w:num w:numId="23">
    <w:abstractNumId w:val="40"/>
  </w:num>
  <w:num w:numId="24">
    <w:abstractNumId w:val="5"/>
  </w:num>
  <w:num w:numId="25">
    <w:abstractNumId w:val="4"/>
  </w:num>
  <w:num w:numId="26">
    <w:abstractNumId w:val="8"/>
  </w:num>
  <w:num w:numId="27">
    <w:abstractNumId w:val="32"/>
  </w:num>
  <w:num w:numId="28">
    <w:abstractNumId w:val="30"/>
  </w:num>
  <w:num w:numId="29">
    <w:abstractNumId w:val="29"/>
  </w:num>
  <w:num w:numId="30">
    <w:abstractNumId w:val="26"/>
  </w:num>
  <w:num w:numId="31">
    <w:abstractNumId w:val="44"/>
  </w:num>
  <w:num w:numId="32">
    <w:abstractNumId w:val="33"/>
  </w:num>
  <w:num w:numId="33">
    <w:abstractNumId w:val="13"/>
  </w:num>
  <w:num w:numId="34">
    <w:abstractNumId w:val="37"/>
  </w:num>
  <w:num w:numId="35">
    <w:abstractNumId w:val="36"/>
  </w:num>
  <w:num w:numId="36">
    <w:abstractNumId w:val="38"/>
  </w:num>
  <w:num w:numId="37">
    <w:abstractNumId w:val="35"/>
  </w:num>
  <w:num w:numId="38">
    <w:abstractNumId w:val="3"/>
  </w:num>
  <w:num w:numId="39">
    <w:abstractNumId w:val="7"/>
  </w:num>
  <w:num w:numId="40">
    <w:abstractNumId w:val="21"/>
  </w:num>
  <w:num w:numId="41">
    <w:abstractNumId w:val="11"/>
  </w:num>
  <w:num w:numId="42">
    <w:abstractNumId w:val="28"/>
  </w:num>
  <w:num w:numId="43">
    <w:abstractNumId w:val="0"/>
  </w:num>
  <w:num w:numId="44">
    <w:abstractNumId w:val="41"/>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76D2E"/>
    <w:rsid w:val="0014541B"/>
    <w:rsid w:val="00170A42"/>
    <w:rsid w:val="001A1E9A"/>
    <w:rsid w:val="00207871"/>
    <w:rsid w:val="002D4E41"/>
    <w:rsid w:val="0031741F"/>
    <w:rsid w:val="003C4F96"/>
    <w:rsid w:val="0047114E"/>
    <w:rsid w:val="00473070"/>
    <w:rsid w:val="005838C3"/>
    <w:rsid w:val="005F5009"/>
    <w:rsid w:val="006860D1"/>
    <w:rsid w:val="006C13DE"/>
    <w:rsid w:val="0075022A"/>
    <w:rsid w:val="007B0985"/>
    <w:rsid w:val="007D3084"/>
    <w:rsid w:val="007F221A"/>
    <w:rsid w:val="00913942"/>
    <w:rsid w:val="00A14F0A"/>
    <w:rsid w:val="00A75A7C"/>
    <w:rsid w:val="00A96FA3"/>
    <w:rsid w:val="00AE0E0F"/>
    <w:rsid w:val="00B1057B"/>
    <w:rsid w:val="00C25C83"/>
    <w:rsid w:val="00C45AA5"/>
    <w:rsid w:val="00C83486"/>
    <w:rsid w:val="00D16C1D"/>
    <w:rsid w:val="00D34A47"/>
    <w:rsid w:val="00E736EA"/>
    <w:rsid w:val="00EC2B1D"/>
    <w:rsid w:val="00F24CD4"/>
    <w:rsid w:val="00F34BD9"/>
    <w:rsid w:val="00F43703"/>
    <w:rsid w:val="00F76D2E"/>
    <w:rsid w:val="00F832C6"/>
    <w:rsid w:val="00FF546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9AFE5"/>
  <w15:docId w15:val="{355AB639-B901-CE48-ADAB-CC94E02E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spacing w:line="394" w:lineRule="exact"/>
      <w:outlineLvl w:val="0"/>
    </w:pPr>
    <w:rPr>
      <w:rFonts w:ascii="Times New Roman" w:eastAsia="Times New Roman" w:hAnsi="Times New Roman" w:cs="Times New Roman"/>
      <w:sz w:val="42"/>
      <w:szCs w:val="42"/>
    </w:rPr>
  </w:style>
  <w:style w:type="paragraph" w:styleId="Ttulo2">
    <w:name w:val="heading 2"/>
    <w:basedOn w:val="Normal"/>
    <w:uiPriority w:val="9"/>
    <w:unhideWhenUsed/>
    <w:qFormat/>
    <w:pPr>
      <w:spacing w:before="13"/>
      <w:ind w:left="20"/>
      <w:outlineLvl w:val="1"/>
    </w:pPr>
    <w:rPr>
      <w:sz w:val="21"/>
      <w:szCs w:val="21"/>
    </w:rPr>
  </w:style>
  <w:style w:type="paragraph" w:styleId="Ttulo3">
    <w:name w:val="heading 3"/>
    <w:basedOn w:val="Normal"/>
    <w:uiPriority w:val="9"/>
    <w:unhideWhenUsed/>
    <w:qFormat/>
    <w:pPr>
      <w:outlineLvl w:val="2"/>
    </w:pPr>
    <w:rPr>
      <w:rFonts w:ascii="Times New Roman" w:eastAsia="Times New Roman" w:hAnsi="Times New Roman" w:cs="Times New Roman"/>
      <w:i/>
      <w:sz w:val="21"/>
      <w:szCs w:val="21"/>
    </w:rPr>
  </w:style>
  <w:style w:type="paragraph" w:styleId="Ttulo4">
    <w:name w:val="heading 4"/>
    <w:basedOn w:val="Normal"/>
    <w:uiPriority w:val="9"/>
    <w:unhideWhenUsed/>
    <w:qFormat/>
    <w:pPr>
      <w:ind w:left="137"/>
      <w:outlineLvl w:val="3"/>
    </w:pPr>
    <w:rPr>
      <w:b/>
      <w:bCs/>
      <w:sz w:val="20"/>
      <w:szCs w:val="20"/>
    </w:rPr>
  </w:style>
  <w:style w:type="paragraph" w:styleId="Ttulo5">
    <w:name w:val="heading 5"/>
    <w:basedOn w:val="Normal"/>
    <w:uiPriority w:val="9"/>
    <w:unhideWhenUsed/>
    <w:qFormat/>
    <w:pPr>
      <w:outlineLvl w:val="4"/>
    </w:pPr>
    <w:rPr>
      <w:sz w:val="20"/>
      <w:szCs w:val="20"/>
    </w:rPr>
  </w:style>
  <w:style w:type="paragraph" w:styleId="Ttulo6">
    <w:name w:val="heading 6"/>
    <w:basedOn w:val="Normal"/>
    <w:uiPriority w:val="9"/>
    <w:unhideWhenUsed/>
    <w:qFormat/>
    <w:pPr>
      <w:ind w:left="1564"/>
      <w:outlineLvl w:val="5"/>
    </w:pPr>
    <w:rPr>
      <w:b/>
      <w:bCs/>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9"/>
      <w:szCs w:val="19"/>
    </w:rPr>
  </w:style>
  <w:style w:type="paragraph" w:styleId="Prrafodelista">
    <w:name w:val="List Paragraph"/>
    <w:basedOn w:val="Normal"/>
    <w:uiPriority w:val="1"/>
    <w:qFormat/>
    <w:pPr>
      <w:ind w:left="1593"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C2B1D"/>
    <w:pPr>
      <w:tabs>
        <w:tab w:val="center" w:pos="4419"/>
        <w:tab w:val="right" w:pos="8838"/>
      </w:tabs>
    </w:pPr>
  </w:style>
  <w:style w:type="character" w:customStyle="1" w:styleId="EncabezadoCar">
    <w:name w:val="Encabezado Car"/>
    <w:basedOn w:val="Fuentedeprrafopredeter"/>
    <w:link w:val="Encabezado"/>
    <w:uiPriority w:val="99"/>
    <w:rsid w:val="00EC2B1D"/>
    <w:rPr>
      <w:rFonts w:ascii="Arial" w:eastAsia="Arial" w:hAnsi="Arial" w:cs="Arial"/>
    </w:rPr>
  </w:style>
  <w:style w:type="paragraph" w:styleId="Piedepgina">
    <w:name w:val="footer"/>
    <w:basedOn w:val="Normal"/>
    <w:link w:val="PiedepginaCar"/>
    <w:uiPriority w:val="99"/>
    <w:unhideWhenUsed/>
    <w:rsid w:val="00EC2B1D"/>
    <w:pPr>
      <w:tabs>
        <w:tab w:val="center" w:pos="4419"/>
        <w:tab w:val="right" w:pos="8838"/>
      </w:tabs>
    </w:pPr>
  </w:style>
  <w:style w:type="character" w:customStyle="1" w:styleId="PiedepginaCar">
    <w:name w:val="Pie de página Car"/>
    <w:basedOn w:val="Fuentedeprrafopredeter"/>
    <w:link w:val="Piedepgina"/>
    <w:uiPriority w:val="99"/>
    <w:rsid w:val="00EC2B1D"/>
    <w:rPr>
      <w:rFonts w:ascii="Arial" w:eastAsia="Arial" w:hAnsi="Arial" w:cs="Arial"/>
    </w:rPr>
  </w:style>
  <w:style w:type="character" w:styleId="Nmerodelnea">
    <w:name w:val="line number"/>
    <w:basedOn w:val="Fuentedeprrafopredeter"/>
    <w:uiPriority w:val="99"/>
    <w:semiHidden/>
    <w:unhideWhenUsed/>
    <w:rsid w:val="00170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19790-7260-5F46-AF43-7B44962E7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36</Pages>
  <Words>18560</Words>
  <Characters>102084</Characters>
  <Application>Microsoft Office Word</Application>
  <DocSecurity>0</DocSecurity>
  <Lines>850</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cp:lastModifiedBy>Microsoft Office User</cp:lastModifiedBy>
  <cp:revision>13</cp:revision>
  <cp:lastPrinted>2020-04-27T00:10:00Z</cp:lastPrinted>
  <dcterms:created xsi:type="dcterms:W3CDTF">2020-04-26T17:21:00Z</dcterms:created>
  <dcterms:modified xsi:type="dcterms:W3CDTF">2020-04-27T04:52:00Z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2016-03-28T00:00:00Z</vt:filetime>
  </property>
  <property fmtid="{D5CDD505-2E9C-101B-9397-08002B2CF9AE}" pid="3" name="Creator">
    <vt:lpwstr>Canon iR-ADV 500                </vt:lpwstr>
  </property>
  <property fmtid="{D5CDD505-2E9C-101B-9397-08002B2CF9AE}" pid="4" name="LastSaved">
    <vt:filetime>2020-04-26T00:00:00Z</vt:filetime>
  </property>
</Properties>
</file>